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9C" w:rsidRPr="00862500" w:rsidRDefault="00D4239C" w:rsidP="00D4239C">
      <w:pPr>
        <w:jc w:val="center"/>
        <w:rPr>
          <w:rFonts w:ascii="Times New Roman" w:hAnsi="Times New Roman" w:cs="Times New Roman"/>
          <w:b/>
          <w:sz w:val="24"/>
          <w:szCs w:val="24"/>
        </w:rPr>
      </w:pPr>
      <w:bookmarkStart w:id="0" w:name="_Toc273554828"/>
      <w:bookmarkStart w:id="1" w:name="_Toc273558607"/>
      <w:r w:rsidRPr="00862500">
        <w:rPr>
          <w:rFonts w:ascii="Times New Roman" w:hAnsi="Times New Roman" w:cs="Times New Roman"/>
          <w:b/>
          <w:sz w:val="24"/>
          <w:szCs w:val="24"/>
        </w:rPr>
        <w:t>ОГЛАВЛЕНИЕ</w:t>
      </w:r>
    </w:p>
    <w:p w:rsidR="00903889" w:rsidRDefault="00164A95">
      <w:pPr>
        <w:pStyle w:val="14"/>
        <w:tabs>
          <w:tab w:val="right" w:leader="dot" w:pos="9344"/>
        </w:tabs>
        <w:rPr>
          <w:rFonts w:asciiTheme="minorHAnsi" w:eastAsiaTheme="minorEastAsia" w:hAnsiTheme="minorHAnsi" w:cstheme="minorBidi"/>
          <w:b w:val="0"/>
          <w:bCs w:val="0"/>
          <w:caps w:val="0"/>
          <w:noProof/>
          <w:sz w:val="22"/>
          <w:szCs w:val="22"/>
          <w:lang w:eastAsia="ru-RU"/>
        </w:rPr>
      </w:pPr>
      <w:r w:rsidRPr="00164A95">
        <w:rPr>
          <w:szCs w:val="24"/>
        </w:rPr>
        <w:fldChar w:fldCharType="begin"/>
      </w:r>
      <w:r w:rsidR="000B18F8" w:rsidRPr="00862500">
        <w:rPr>
          <w:szCs w:val="24"/>
        </w:rPr>
        <w:instrText xml:space="preserve"> TOC \h \z \t "Заголовок 1;1;Заголовок 2;2;Заголовок 3;3" </w:instrText>
      </w:r>
      <w:r w:rsidRPr="00164A95">
        <w:rPr>
          <w:szCs w:val="24"/>
        </w:rPr>
        <w:fldChar w:fldCharType="separate"/>
      </w:r>
      <w:hyperlink w:anchor="_Toc374105752" w:history="1">
        <w:r w:rsidR="00903889" w:rsidRPr="00A25597">
          <w:rPr>
            <w:rStyle w:val="a3"/>
            <w:noProof/>
          </w:rPr>
          <w:t>Введение</w:t>
        </w:r>
        <w:r w:rsidR="00903889">
          <w:rPr>
            <w:noProof/>
            <w:webHidden/>
          </w:rPr>
          <w:tab/>
        </w:r>
        <w:r>
          <w:rPr>
            <w:noProof/>
            <w:webHidden/>
          </w:rPr>
          <w:fldChar w:fldCharType="begin"/>
        </w:r>
        <w:r w:rsidR="00903889">
          <w:rPr>
            <w:noProof/>
            <w:webHidden/>
          </w:rPr>
          <w:instrText xml:space="preserve"> PAGEREF _Toc374105752 \h </w:instrText>
        </w:r>
        <w:r>
          <w:rPr>
            <w:noProof/>
            <w:webHidden/>
          </w:rPr>
        </w:r>
        <w:r>
          <w:rPr>
            <w:noProof/>
            <w:webHidden/>
          </w:rPr>
          <w:fldChar w:fldCharType="separate"/>
        </w:r>
        <w:r w:rsidR="002C0725">
          <w:rPr>
            <w:noProof/>
            <w:webHidden/>
          </w:rPr>
          <w:t>7</w:t>
        </w:r>
        <w:r>
          <w:rPr>
            <w:noProof/>
            <w:webHidden/>
          </w:rPr>
          <w:fldChar w:fldCharType="end"/>
        </w:r>
      </w:hyperlink>
    </w:p>
    <w:p w:rsidR="00903889" w:rsidRDefault="00164A95">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4105753" w:history="1">
        <w:r w:rsidR="00903889" w:rsidRPr="00A25597">
          <w:rPr>
            <w:rStyle w:val="a3"/>
            <w:noProof/>
          </w:rPr>
          <w:t>1. Прогноз развития территории</w:t>
        </w:r>
        <w:r w:rsidR="00903889">
          <w:rPr>
            <w:noProof/>
            <w:webHidden/>
          </w:rPr>
          <w:tab/>
        </w:r>
        <w:r>
          <w:rPr>
            <w:noProof/>
            <w:webHidden/>
          </w:rPr>
          <w:fldChar w:fldCharType="begin"/>
        </w:r>
        <w:r w:rsidR="00903889">
          <w:rPr>
            <w:noProof/>
            <w:webHidden/>
          </w:rPr>
          <w:instrText xml:space="preserve"> PAGEREF _Toc374105753 \h </w:instrText>
        </w:r>
        <w:r>
          <w:rPr>
            <w:noProof/>
            <w:webHidden/>
          </w:rPr>
        </w:r>
        <w:r>
          <w:rPr>
            <w:noProof/>
            <w:webHidden/>
          </w:rPr>
          <w:fldChar w:fldCharType="separate"/>
        </w:r>
        <w:r w:rsidR="002C0725">
          <w:rPr>
            <w:noProof/>
            <w:webHidden/>
          </w:rPr>
          <w:t>13</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54" w:history="1">
        <w:r w:rsidR="00903889" w:rsidRPr="00A25597">
          <w:rPr>
            <w:rStyle w:val="a3"/>
            <w:noProof/>
          </w:rPr>
          <w:t>1.1 Предпосылки развития территории сельского поселения</w:t>
        </w:r>
        <w:r w:rsidR="00903889">
          <w:rPr>
            <w:noProof/>
            <w:webHidden/>
          </w:rPr>
          <w:tab/>
        </w:r>
        <w:r>
          <w:rPr>
            <w:noProof/>
            <w:webHidden/>
          </w:rPr>
          <w:fldChar w:fldCharType="begin"/>
        </w:r>
        <w:r w:rsidR="00903889">
          <w:rPr>
            <w:noProof/>
            <w:webHidden/>
          </w:rPr>
          <w:instrText xml:space="preserve"> PAGEREF _Toc374105754 \h </w:instrText>
        </w:r>
        <w:r>
          <w:rPr>
            <w:noProof/>
            <w:webHidden/>
          </w:rPr>
        </w:r>
        <w:r>
          <w:rPr>
            <w:noProof/>
            <w:webHidden/>
          </w:rPr>
          <w:fldChar w:fldCharType="separate"/>
        </w:r>
        <w:r w:rsidR="002C0725">
          <w:rPr>
            <w:noProof/>
            <w:webHidden/>
          </w:rPr>
          <w:t>13</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55" w:history="1">
        <w:r w:rsidR="00903889" w:rsidRPr="00A25597">
          <w:rPr>
            <w:rStyle w:val="a3"/>
            <w:noProof/>
          </w:rPr>
          <w:t>1.2 Демографический прогноз</w:t>
        </w:r>
        <w:r w:rsidR="00903889">
          <w:rPr>
            <w:noProof/>
            <w:webHidden/>
          </w:rPr>
          <w:tab/>
        </w:r>
        <w:r>
          <w:rPr>
            <w:noProof/>
            <w:webHidden/>
          </w:rPr>
          <w:fldChar w:fldCharType="begin"/>
        </w:r>
        <w:r w:rsidR="00903889">
          <w:rPr>
            <w:noProof/>
            <w:webHidden/>
          </w:rPr>
          <w:instrText xml:space="preserve"> PAGEREF _Toc374105755 \h </w:instrText>
        </w:r>
        <w:r>
          <w:rPr>
            <w:noProof/>
            <w:webHidden/>
          </w:rPr>
        </w:r>
        <w:r>
          <w:rPr>
            <w:noProof/>
            <w:webHidden/>
          </w:rPr>
          <w:fldChar w:fldCharType="separate"/>
        </w:r>
        <w:r w:rsidR="002C0725">
          <w:rPr>
            <w:noProof/>
            <w:webHidden/>
          </w:rPr>
          <w:t>13</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56" w:history="1">
        <w:r w:rsidR="00903889" w:rsidRPr="00A25597">
          <w:rPr>
            <w:rStyle w:val="a3"/>
            <w:noProof/>
          </w:rPr>
          <w:t>1.2.1 Демографическая ситуация. Прогноз численности населения</w:t>
        </w:r>
        <w:r w:rsidR="00903889">
          <w:rPr>
            <w:noProof/>
            <w:webHidden/>
          </w:rPr>
          <w:tab/>
        </w:r>
        <w:r>
          <w:rPr>
            <w:noProof/>
            <w:webHidden/>
          </w:rPr>
          <w:fldChar w:fldCharType="begin"/>
        </w:r>
        <w:r w:rsidR="00903889">
          <w:rPr>
            <w:noProof/>
            <w:webHidden/>
          </w:rPr>
          <w:instrText xml:space="preserve"> PAGEREF _Toc374105756 \h </w:instrText>
        </w:r>
        <w:r>
          <w:rPr>
            <w:noProof/>
            <w:webHidden/>
          </w:rPr>
        </w:r>
        <w:r>
          <w:rPr>
            <w:noProof/>
            <w:webHidden/>
          </w:rPr>
          <w:fldChar w:fldCharType="separate"/>
        </w:r>
        <w:r w:rsidR="002C0725">
          <w:rPr>
            <w:noProof/>
            <w:webHidden/>
          </w:rPr>
          <w:t>13</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57" w:history="1">
        <w:r w:rsidR="00903889" w:rsidRPr="00A25597">
          <w:rPr>
            <w:rStyle w:val="a3"/>
            <w:noProof/>
          </w:rPr>
          <w:t>1.3 Прогноз развития экономики сельского поселения</w:t>
        </w:r>
        <w:r w:rsidR="00903889">
          <w:rPr>
            <w:noProof/>
            <w:webHidden/>
          </w:rPr>
          <w:tab/>
        </w:r>
        <w:r>
          <w:rPr>
            <w:noProof/>
            <w:webHidden/>
          </w:rPr>
          <w:fldChar w:fldCharType="begin"/>
        </w:r>
        <w:r w:rsidR="00903889">
          <w:rPr>
            <w:noProof/>
            <w:webHidden/>
          </w:rPr>
          <w:instrText xml:space="preserve"> PAGEREF _Toc374105757 \h </w:instrText>
        </w:r>
        <w:r>
          <w:rPr>
            <w:noProof/>
            <w:webHidden/>
          </w:rPr>
        </w:r>
        <w:r>
          <w:rPr>
            <w:noProof/>
            <w:webHidden/>
          </w:rPr>
          <w:fldChar w:fldCharType="separate"/>
        </w:r>
        <w:r w:rsidR="002C0725">
          <w:rPr>
            <w:noProof/>
            <w:webHidden/>
          </w:rPr>
          <w:t>15</w:t>
        </w:r>
        <w:r>
          <w:rPr>
            <w:noProof/>
            <w:webHidden/>
          </w:rPr>
          <w:fldChar w:fldCharType="end"/>
        </w:r>
      </w:hyperlink>
    </w:p>
    <w:p w:rsidR="00903889" w:rsidRDefault="00164A95">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4105758" w:history="1">
        <w:r w:rsidR="00903889" w:rsidRPr="00A25597">
          <w:rPr>
            <w:rStyle w:val="a3"/>
            <w:noProof/>
          </w:rPr>
          <w:t>2. Формирование целей территориального планирования</w:t>
        </w:r>
        <w:r w:rsidR="00903889">
          <w:rPr>
            <w:noProof/>
            <w:webHidden/>
          </w:rPr>
          <w:tab/>
        </w:r>
        <w:r>
          <w:rPr>
            <w:noProof/>
            <w:webHidden/>
          </w:rPr>
          <w:fldChar w:fldCharType="begin"/>
        </w:r>
        <w:r w:rsidR="00903889">
          <w:rPr>
            <w:noProof/>
            <w:webHidden/>
          </w:rPr>
          <w:instrText xml:space="preserve"> PAGEREF _Toc374105758 \h </w:instrText>
        </w:r>
        <w:r>
          <w:rPr>
            <w:noProof/>
            <w:webHidden/>
          </w:rPr>
        </w:r>
        <w:r>
          <w:rPr>
            <w:noProof/>
            <w:webHidden/>
          </w:rPr>
          <w:fldChar w:fldCharType="separate"/>
        </w:r>
        <w:r w:rsidR="002C0725">
          <w:rPr>
            <w:noProof/>
            <w:webHidden/>
          </w:rPr>
          <w:t>18</w:t>
        </w:r>
        <w:r>
          <w:rPr>
            <w:noProof/>
            <w:webHidden/>
          </w:rPr>
          <w:fldChar w:fldCharType="end"/>
        </w:r>
      </w:hyperlink>
    </w:p>
    <w:p w:rsidR="00903889" w:rsidRDefault="00164A95">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4105759" w:history="1">
        <w:r w:rsidR="00903889" w:rsidRPr="00A25597">
          <w:rPr>
            <w:rStyle w:val="a3"/>
            <w:noProof/>
          </w:rPr>
          <w:t>3. Предложения по территориальному планированию (проектные предложения генерального плана)</w:t>
        </w:r>
        <w:r w:rsidR="00903889">
          <w:rPr>
            <w:noProof/>
            <w:webHidden/>
          </w:rPr>
          <w:tab/>
        </w:r>
        <w:r>
          <w:rPr>
            <w:noProof/>
            <w:webHidden/>
          </w:rPr>
          <w:fldChar w:fldCharType="begin"/>
        </w:r>
        <w:r w:rsidR="00903889">
          <w:rPr>
            <w:noProof/>
            <w:webHidden/>
          </w:rPr>
          <w:instrText xml:space="preserve"> PAGEREF _Toc374105759 \h </w:instrText>
        </w:r>
        <w:r>
          <w:rPr>
            <w:noProof/>
            <w:webHidden/>
          </w:rPr>
        </w:r>
        <w:r>
          <w:rPr>
            <w:noProof/>
            <w:webHidden/>
          </w:rPr>
          <w:fldChar w:fldCharType="separate"/>
        </w:r>
        <w:r w:rsidR="002C0725">
          <w:rPr>
            <w:noProof/>
            <w:webHidden/>
          </w:rPr>
          <w:t>19</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60" w:history="1">
        <w:r w:rsidR="00903889" w:rsidRPr="00A25597">
          <w:rPr>
            <w:rStyle w:val="a3"/>
            <w:noProof/>
          </w:rPr>
          <w:t>3.1 Развитие планировочной структуры сельского поселения</w:t>
        </w:r>
        <w:r w:rsidR="00903889">
          <w:rPr>
            <w:noProof/>
            <w:webHidden/>
          </w:rPr>
          <w:tab/>
        </w:r>
        <w:r>
          <w:rPr>
            <w:noProof/>
            <w:webHidden/>
          </w:rPr>
          <w:fldChar w:fldCharType="begin"/>
        </w:r>
        <w:r w:rsidR="00903889">
          <w:rPr>
            <w:noProof/>
            <w:webHidden/>
          </w:rPr>
          <w:instrText xml:space="preserve"> PAGEREF _Toc374105760 \h </w:instrText>
        </w:r>
        <w:r>
          <w:rPr>
            <w:noProof/>
            <w:webHidden/>
          </w:rPr>
        </w:r>
        <w:r>
          <w:rPr>
            <w:noProof/>
            <w:webHidden/>
          </w:rPr>
          <w:fldChar w:fldCharType="separate"/>
        </w:r>
        <w:r w:rsidR="002C0725">
          <w:rPr>
            <w:noProof/>
            <w:webHidden/>
          </w:rPr>
          <w:t>19</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61" w:history="1">
        <w:r w:rsidR="00903889" w:rsidRPr="00A25597">
          <w:rPr>
            <w:rStyle w:val="a3"/>
            <w:noProof/>
          </w:rPr>
          <w:t>3.1.1 Установление границ населённых пунктов</w:t>
        </w:r>
        <w:r w:rsidR="00903889">
          <w:rPr>
            <w:noProof/>
            <w:webHidden/>
          </w:rPr>
          <w:tab/>
        </w:r>
        <w:r>
          <w:rPr>
            <w:noProof/>
            <w:webHidden/>
          </w:rPr>
          <w:fldChar w:fldCharType="begin"/>
        </w:r>
        <w:r w:rsidR="00903889">
          <w:rPr>
            <w:noProof/>
            <w:webHidden/>
          </w:rPr>
          <w:instrText xml:space="preserve"> PAGEREF _Toc374105761 \h </w:instrText>
        </w:r>
        <w:r>
          <w:rPr>
            <w:noProof/>
            <w:webHidden/>
          </w:rPr>
        </w:r>
        <w:r>
          <w:rPr>
            <w:noProof/>
            <w:webHidden/>
          </w:rPr>
          <w:fldChar w:fldCharType="separate"/>
        </w:r>
        <w:r w:rsidR="002C0725">
          <w:rPr>
            <w:noProof/>
            <w:webHidden/>
          </w:rPr>
          <w:t>19</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62" w:history="1">
        <w:r w:rsidR="00903889" w:rsidRPr="00A25597">
          <w:rPr>
            <w:rStyle w:val="a3"/>
            <w:noProof/>
          </w:rPr>
          <w:t>3.1.2 Приоритеты в развитии территорий поселения</w:t>
        </w:r>
        <w:r w:rsidR="00903889">
          <w:rPr>
            <w:noProof/>
            <w:webHidden/>
          </w:rPr>
          <w:tab/>
        </w:r>
        <w:r>
          <w:rPr>
            <w:noProof/>
            <w:webHidden/>
          </w:rPr>
          <w:fldChar w:fldCharType="begin"/>
        </w:r>
        <w:r w:rsidR="00903889">
          <w:rPr>
            <w:noProof/>
            <w:webHidden/>
          </w:rPr>
          <w:instrText xml:space="preserve"> PAGEREF _Toc374105762 \h </w:instrText>
        </w:r>
        <w:r>
          <w:rPr>
            <w:noProof/>
            <w:webHidden/>
          </w:rPr>
        </w:r>
        <w:r>
          <w:rPr>
            <w:noProof/>
            <w:webHidden/>
          </w:rPr>
          <w:fldChar w:fldCharType="separate"/>
        </w:r>
        <w:r w:rsidR="002C0725">
          <w:rPr>
            <w:noProof/>
            <w:webHidden/>
          </w:rPr>
          <w:t>19</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63" w:history="1">
        <w:r w:rsidR="00903889" w:rsidRPr="00A25597">
          <w:rPr>
            <w:rStyle w:val="a3"/>
            <w:noProof/>
          </w:rPr>
          <w:t>3.1.3 Трансформация функционального зонирования</w:t>
        </w:r>
        <w:r w:rsidR="00903889">
          <w:rPr>
            <w:noProof/>
            <w:webHidden/>
          </w:rPr>
          <w:tab/>
        </w:r>
        <w:r>
          <w:rPr>
            <w:noProof/>
            <w:webHidden/>
          </w:rPr>
          <w:fldChar w:fldCharType="begin"/>
        </w:r>
        <w:r w:rsidR="00903889">
          <w:rPr>
            <w:noProof/>
            <w:webHidden/>
          </w:rPr>
          <w:instrText xml:space="preserve"> PAGEREF _Toc374105763 \h </w:instrText>
        </w:r>
        <w:r>
          <w:rPr>
            <w:noProof/>
            <w:webHidden/>
          </w:rPr>
        </w:r>
        <w:r>
          <w:rPr>
            <w:noProof/>
            <w:webHidden/>
          </w:rPr>
          <w:fldChar w:fldCharType="separate"/>
        </w:r>
        <w:r w:rsidR="002C0725">
          <w:rPr>
            <w:noProof/>
            <w:webHidden/>
          </w:rPr>
          <w:t>20</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64" w:history="1">
        <w:r w:rsidR="00903889" w:rsidRPr="00A25597">
          <w:rPr>
            <w:rStyle w:val="a3"/>
            <w:noProof/>
          </w:rPr>
          <w:t>3.1.4 Планировочная организация территории</w:t>
        </w:r>
        <w:r w:rsidR="00903889">
          <w:rPr>
            <w:noProof/>
            <w:webHidden/>
          </w:rPr>
          <w:tab/>
        </w:r>
        <w:r>
          <w:rPr>
            <w:noProof/>
            <w:webHidden/>
          </w:rPr>
          <w:fldChar w:fldCharType="begin"/>
        </w:r>
        <w:r w:rsidR="00903889">
          <w:rPr>
            <w:noProof/>
            <w:webHidden/>
          </w:rPr>
          <w:instrText xml:space="preserve"> PAGEREF _Toc374105764 \h </w:instrText>
        </w:r>
        <w:r>
          <w:rPr>
            <w:noProof/>
            <w:webHidden/>
          </w:rPr>
        </w:r>
        <w:r>
          <w:rPr>
            <w:noProof/>
            <w:webHidden/>
          </w:rPr>
          <w:fldChar w:fldCharType="separate"/>
        </w:r>
        <w:r w:rsidR="002C0725">
          <w:rPr>
            <w:noProof/>
            <w:webHidden/>
          </w:rPr>
          <w:t>21</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65" w:history="1">
        <w:r w:rsidR="00903889" w:rsidRPr="00A25597">
          <w:rPr>
            <w:rStyle w:val="a3"/>
            <w:noProof/>
          </w:rPr>
          <w:t>3.1.5 Концепция территориального развития поселения</w:t>
        </w:r>
        <w:r w:rsidR="00903889">
          <w:rPr>
            <w:noProof/>
            <w:webHidden/>
          </w:rPr>
          <w:tab/>
        </w:r>
        <w:r>
          <w:rPr>
            <w:noProof/>
            <w:webHidden/>
          </w:rPr>
          <w:fldChar w:fldCharType="begin"/>
        </w:r>
        <w:r w:rsidR="00903889">
          <w:rPr>
            <w:noProof/>
            <w:webHidden/>
          </w:rPr>
          <w:instrText xml:space="preserve"> PAGEREF _Toc374105765 \h </w:instrText>
        </w:r>
        <w:r>
          <w:rPr>
            <w:noProof/>
            <w:webHidden/>
          </w:rPr>
        </w:r>
        <w:r>
          <w:rPr>
            <w:noProof/>
            <w:webHidden/>
          </w:rPr>
          <w:fldChar w:fldCharType="separate"/>
        </w:r>
        <w:r w:rsidR="002C0725">
          <w:rPr>
            <w:noProof/>
            <w:webHidden/>
          </w:rPr>
          <w:t>21</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66" w:history="1">
        <w:r w:rsidR="00903889" w:rsidRPr="00A25597">
          <w:rPr>
            <w:rStyle w:val="a3"/>
            <w:noProof/>
          </w:rPr>
          <w:t>3.1.6 Развитие и совершенствование функционального зонирования и планировочной структуры поселения</w:t>
        </w:r>
        <w:r w:rsidR="00903889">
          <w:rPr>
            <w:noProof/>
            <w:webHidden/>
          </w:rPr>
          <w:tab/>
        </w:r>
        <w:r>
          <w:rPr>
            <w:noProof/>
            <w:webHidden/>
          </w:rPr>
          <w:fldChar w:fldCharType="begin"/>
        </w:r>
        <w:r w:rsidR="00903889">
          <w:rPr>
            <w:noProof/>
            <w:webHidden/>
          </w:rPr>
          <w:instrText xml:space="preserve"> PAGEREF _Toc374105766 \h </w:instrText>
        </w:r>
        <w:r>
          <w:rPr>
            <w:noProof/>
            <w:webHidden/>
          </w:rPr>
        </w:r>
        <w:r>
          <w:rPr>
            <w:noProof/>
            <w:webHidden/>
          </w:rPr>
          <w:fldChar w:fldCharType="separate"/>
        </w:r>
        <w:r w:rsidR="002C0725">
          <w:rPr>
            <w:noProof/>
            <w:webHidden/>
          </w:rPr>
          <w:t>22</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67" w:history="1">
        <w:r w:rsidR="00903889" w:rsidRPr="00A25597">
          <w:rPr>
            <w:rStyle w:val="a3"/>
            <w:noProof/>
          </w:rPr>
          <w:t>3.2 Жилищное строительство</w:t>
        </w:r>
        <w:r w:rsidR="00903889">
          <w:rPr>
            <w:noProof/>
            <w:webHidden/>
          </w:rPr>
          <w:tab/>
        </w:r>
        <w:r>
          <w:rPr>
            <w:noProof/>
            <w:webHidden/>
          </w:rPr>
          <w:fldChar w:fldCharType="begin"/>
        </w:r>
        <w:r w:rsidR="00903889">
          <w:rPr>
            <w:noProof/>
            <w:webHidden/>
          </w:rPr>
          <w:instrText xml:space="preserve"> PAGEREF _Toc374105767 \h </w:instrText>
        </w:r>
        <w:r>
          <w:rPr>
            <w:noProof/>
            <w:webHidden/>
          </w:rPr>
        </w:r>
        <w:r>
          <w:rPr>
            <w:noProof/>
            <w:webHidden/>
          </w:rPr>
          <w:fldChar w:fldCharType="separate"/>
        </w:r>
        <w:r w:rsidR="002C0725">
          <w:rPr>
            <w:noProof/>
            <w:webHidden/>
          </w:rPr>
          <w:t>30</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68" w:history="1">
        <w:r w:rsidR="00903889" w:rsidRPr="00A25597">
          <w:rPr>
            <w:rStyle w:val="a3"/>
            <w:noProof/>
          </w:rPr>
          <w:t>3.2.1 Основные направления жилищного строительства</w:t>
        </w:r>
        <w:r w:rsidR="00903889">
          <w:rPr>
            <w:noProof/>
            <w:webHidden/>
          </w:rPr>
          <w:tab/>
        </w:r>
        <w:r>
          <w:rPr>
            <w:noProof/>
            <w:webHidden/>
          </w:rPr>
          <w:fldChar w:fldCharType="begin"/>
        </w:r>
        <w:r w:rsidR="00903889">
          <w:rPr>
            <w:noProof/>
            <w:webHidden/>
          </w:rPr>
          <w:instrText xml:space="preserve"> PAGEREF _Toc374105768 \h </w:instrText>
        </w:r>
        <w:r>
          <w:rPr>
            <w:noProof/>
            <w:webHidden/>
          </w:rPr>
        </w:r>
        <w:r>
          <w:rPr>
            <w:noProof/>
            <w:webHidden/>
          </w:rPr>
          <w:fldChar w:fldCharType="separate"/>
        </w:r>
        <w:r w:rsidR="002C0725">
          <w:rPr>
            <w:noProof/>
            <w:webHidden/>
          </w:rPr>
          <w:t>30</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69" w:history="1">
        <w:r w:rsidR="00903889" w:rsidRPr="00A25597">
          <w:rPr>
            <w:rStyle w:val="a3"/>
            <w:noProof/>
          </w:rPr>
          <w:t>3.2.2 Площадки жилищного строительства</w:t>
        </w:r>
        <w:r w:rsidR="00903889">
          <w:rPr>
            <w:noProof/>
            <w:webHidden/>
          </w:rPr>
          <w:tab/>
        </w:r>
        <w:r>
          <w:rPr>
            <w:noProof/>
            <w:webHidden/>
          </w:rPr>
          <w:fldChar w:fldCharType="begin"/>
        </w:r>
        <w:r w:rsidR="00903889">
          <w:rPr>
            <w:noProof/>
            <w:webHidden/>
          </w:rPr>
          <w:instrText xml:space="preserve"> PAGEREF _Toc374105769 \h </w:instrText>
        </w:r>
        <w:r>
          <w:rPr>
            <w:noProof/>
            <w:webHidden/>
          </w:rPr>
        </w:r>
        <w:r>
          <w:rPr>
            <w:noProof/>
            <w:webHidden/>
          </w:rPr>
          <w:fldChar w:fldCharType="separate"/>
        </w:r>
        <w:r w:rsidR="002C0725">
          <w:rPr>
            <w:noProof/>
            <w:webHidden/>
          </w:rPr>
          <w:t>31</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70" w:history="1">
        <w:r w:rsidR="00903889" w:rsidRPr="00A25597">
          <w:rPr>
            <w:rStyle w:val="a3"/>
            <w:noProof/>
          </w:rPr>
          <w:t>3.3 Совершенствование сети обслуживания территории объектами социальной инфраструктуры</w:t>
        </w:r>
        <w:r w:rsidR="00903889">
          <w:rPr>
            <w:noProof/>
            <w:webHidden/>
          </w:rPr>
          <w:tab/>
        </w:r>
        <w:r>
          <w:rPr>
            <w:noProof/>
            <w:webHidden/>
          </w:rPr>
          <w:fldChar w:fldCharType="begin"/>
        </w:r>
        <w:r w:rsidR="00903889">
          <w:rPr>
            <w:noProof/>
            <w:webHidden/>
          </w:rPr>
          <w:instrText xml:space="preserve"> PAGEREF _Toc374105770 \h </w:instrText>
        </w:r>
        <w:r>
          <w:rPr>
            <w:noProof/>
            <w:webHidden/>
          </w:rPr>
        </w:r>
        <w:r>
          <w:rPr>
            <w:noProof/>
            <w:webHidden/>
          </w:rPr>
          <w:fldChar w:fldCharType="separate"/>
        </w:r>
        <w:r w:rsidR="002C0725">
          <w:rPr>
            <w:noProof/>
            <w:webHidden/>
          </w:rPr>
          <w:t>31</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71" w:history="1">
        <w:r w:rsidR="00903889" w:rsidRPr="00A25597">
          <w:rPr>
            <w:rStyle w:val="a3"/>
            <w:noProof/>
          </w:rPr>
          <w:t>3.3.1 Учреждения образования</w:t>
        </w:r>
        <w:r w:rsidR="00903889">
          <w:rPr>
            <w:noProof/>
            <w:webHidden/>
          </w:rPr>
          <w:tab/>
        </w:r>
        <w:r>
          <w:rPr>
            <w:noProof/>
            <w:webHidden/>
          </w:rPr>
          <w:fldChar w:fldCharType="begin"/>
        </w:r>
        <w:r w:rsidR="00903889">
          <w:rPr>
            <w:noProof/>
            <w:webHidden/>
          </w:rPr>
          <w:instrText xml:space="preserve"> PAGEREF _Toc374105771 \h </w:instrText>
        </w:r>
        <w:r>
          <w:rPr>
            <w:noProof/>
            <w:webHidden/>
          </w:rPr>
        </w:r>
        <w:r>
          <w:rPr>
            <w:noProof/>
            <w:webHidden/>
          </w:rPr>
          <w:fldChar w:fldCharType="separate"/>
        </w:r>
        <w:r w:rsidR="002C0725">
          <w:rPr>
            <w:noProof/>
            <w:webHidden/>
          </w:rPr>
          <w:t>33</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72" w:history="1">
        <w:r w:rsidR="00903889" w:rsidRPr="00A25597">
          <w:rPr>
            <w:rStyle w:val="a3"/>
            <w:noProof/>
          </w:rPr>
          <w:t>3.3.2 Учреждения здравоохранения</w:t>
        </w:r>
        <w:r w:rsidR="00903889">
          <w:rPr>
            <w:noProof/>
            <w:webHidden/>
          </w:rPr>
          <w:tab/>
        </w:r>
        <w:r>
          <w:rPr>
            <w:noProof/>
            <w:webHidden/>
          </w:rPr>
          <w:fldChar w:fldCharType="begin"/>
        </w:r>
        <w:r w:rsidR="00903889">
          <w:rPr>
            <w:noProof/>
            <w:webHidden/>
          </w:rPr>
          <w:instrText xml:space="preserve"> PAGEREF _Toc374105772 \h </w:instrText>
        </w:r>
        <w:r>
          <w:rPr>
            <w:noProof/>
            <w:webHidden/>
          </w:rPr>
        </w:r>
        <w:r>
          <w:rPr>
            <w:noProof/>
            <w:webHidden/>
          </w:rPr>
          <w:fldChar w:fldCharType="separate"/>
        </w:r>
        <w:r w:rsidR="002C0725">
          <w:rPr>
            <w:noProof/>
            <w:webHidden/>
          </w:rPr>
          <w:t>33</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73" w:history="1">
        <w:r w:rsidR="00903889" w:rsidRPr="00A25597">
          <w:rPr>
            <w:rStyle w:val="a3"/>
            <w:noProof/>
          </w:rPr>
          <w:t>3.3.3 Спортивные и физкультурно-оздоровительные учреждения</w:t>
        </w:r>
        <w:r w:rsidR="00903889">
          <w:rPr>
            <w:noProof/>
            <w:webHidden/>
          </w:rPr>
          <w:tab/>
        </w:r>
        <w:r>
          <w:rPr>
            <w:noProof/>
            <w:webHidden/>
          </w:rPr>
          <w:fldChar w:fldCharType="begin"/>
        </w:r>
        <w:r w:rsidR="00903889">
          <w:rPr>
            <w:noProof/>
            <w:webHidden/>
          </w:rPr>
          <w:instrText xml:space="preserve"> PAGEREF _Toc374105773 \h </w:instrText>
        </w:r>
        <w:r>
          <w:rPr>
            <w:noProof/>
            <w:webHidden/>
          </w:rPr>
        </w:r>
        <w:r>
          <w:rPr>
            <w:noProof/>
            <w:webHidden/>
          </w:rPr>
          <w:fldChar w:fldCharType="separate"/>
        </w:r>
        <w:r w:rsidR="002C0725">
          <w:rPr>
            <w:noProof/>
            <w:webHidden/>
          </w:rPr>
          <w:t>34</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74" w:history="1">
        <w:r w:rsidR="00903889" w:rsidRPr="00A25597">
          <w:rPr>
            <w:rStyle w:val="a3"/>
            <w:noProof/>
          </w:rPr>
          <w:t>3.3.4 Учреждения культуры и искусства</w:t>
        </w:r>
        <w:r w:rsidR="00903889">
          <w:rPr>
            <w:noProof/>
            <w:webHidden/>
          </w:rPr>
          <w:tab/>
        </w:r>
        <w:r>
          <w:rPr>
            <w:noProof/>
            <w:webHidden/>
          </w:rPr>
          <w:fldChar w:fldCharType="begin"/>
        </w:r>
        <w:r w:rsidR="00903889">
          <w:rPr>
            <w:noProof/>
            <w:webHidden/>
          </w:rPr>
          <w:instrText xml:space="preserve"> PAGEREF _Toc374105774 \h </w:instrText>
        </w:r>
        <w:r>
          <w:rPr>
            <w:noProof/>
            <w:webHidden/>
          </w:rPr>
        </w:r>
        <w:r>
          <w:rPr>
            <w:noProof/>
            <w:webHidden/>
          </w:rPr>
          <w:fldChar w:fldCharType="separate"/>
        </w:r>
        <w:r w:rsidR="002C0725">
          <w:rPr>
            <w:noProof/>
            <w:webHidden/>
          </w:rPr>
          <w:t>34</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75" w:history="1">
        <w:r w:rsidR="00903889" w:rsidRPr="00A25597">
          <w:rPr>
            <w:rStyle w:val="a3"/>
            <w:noProof/>
          </w:rPr>
          <w:t>3.3.5 Коммунальные и административно-деловые объекты</w:t>
        </w:r>
        <w:r w:rsidR="00903889">
          <w:rPr>
            <w:noProof/>
            <w:webHidden/>
          </w:rPr>
          <w:tab/>
        </w:r>
        <w:r>
          <w:rPr>
            <w:noProof/>
            <w:webHidden/>
          </w:rPr>
          <w:fldChar w:fldCharType="begin"/>
        </w:r>
        <w:r w:rsidR="00903889">
          <w:rPr>
            <w:noProof/>
            <w:webHidden/>
          </w:rPr>
          <w:instrText xml:space="preserve"> PAGEREF _Toc374105775 \h </w:instrText>
        </w:r>
        <w:r>
          <w:rPr>
            <w:noProof/>
            <w:webHidden/>
          </w:rPr>
        </w:r>
        <w:r>
          <w:rPr>
            <w:noProof/>
            <w:webHidden/>
          </w:rPr>
          <w:fldChar w:fldCharType="separate"/>
        </w:r>
        <w:r w:rsidR="002C0725">
          <w:rPr>
            <w:noProof/>
            <w:webHidden/>
          </w:rPr>
          <w:t>35</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76" w:history="1">
        <w:r w:rsidR="00903889" w:rsidRPr="00A25597">
          <w:rPr>
            <w:rStyle w:val="a3"/>
            <w:noProof/>
          </w:rPr>
          <w:t>3.4 Развитие коммерческого сектора системы обслуживания населения</w:t>
        </w:r>
        <w:r w:rsidR="00903889">
          <w:rPr>
            <w:noProof/>
            <w:webHidden/>
          </w:rPr>
          <w:tab/>
        </w:r>
        <w:r>
          <w:rPr>
            <w:noProof/>
            <w:webHidden/>
          </w:rPr>
          <w:fldChar w:fldCharType="begin"/>
        </w:r>
        <w:r w:rsidR="00903889">
          <w:rPr>
            <w:noProof/>
            <w:webHidden/>
          </w:rPr>
          <w:instrText xml:space="preserve"> PAGEREF _Toc374105776 \h </w:instrText>
        </w:r>
        <w:r>
          <w:rPr>
            <w:noProof/>
            <w:webHidden/>
          </w:rPr>
        </w:r>
        <w:r>
          <w:rPr>
            <w:noProof/>
            <w:webHidden/>
          </w:rPr>
          <w:fldChar w:fldCharType="separate"/>
        </w:r>
        <w:r w:rsidR="002C0725">
          <w:rPr>
            <w:noProof/>
            <w:webHidden/>
          </w:rPr>
          <w:t>35</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77" w:history="1">
        <w:r w:rsidR="00903889" w:rsidRPr="00A25597">
          <w:rPr>
            <w:rStyle w:val="a3"/>
            <w:noProof/>
          </w:rPr>
          <w:t>3.5 Развитие производственной зоны</w:t>
        </w:r>
        <w:r w:rsidR="00903889">
          <w:rPr>
            <w:noProof/>
            <w:webHidden/>
          </w:rPr>
          <w:tab/>
        </w:r>
        <w:r>
          <w:rPr>
            <w:noProof/>
            <w:webHidden/>
          </w:rPr>
          <w:fldChar w:fldCharType="begin"/>
        </w:r>
        <w:r w:rsidR="00903889">
          <w:rPr>
            <w:noProof/>
            <w:webHidden/>
          </w:rPr>
          <w:instrText xml:space="preserve"> PAGEREF _Toc374105777 \h </w:instrText>
        </w:r>
        <w:r>
          <w:rPr>
            <w:noProof/>
            <w:webHidden/>
          </w:rPr>
        </w:r>
        <w:r>
          <w:rPr>
            <w:noProof/>
            <w:webHidden/>
          </w:rPr>
          <w:fldChar w:fldCharType="separate"/>
        </w:r>
        <w:r w:rsidR="002C0725">
          <w:rPr>
            <w:noProof/>
            <w:webHidden/>
          </w:rPr>
          <w:t>36</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78" w:history="1">
        <w:r w:rsidR="00903889" w:rsidRPr="00A25597">
          <w:rPr>
            <w:rStyle w:val="a3"/>
            <w:noProof/>
          </w:rPr>
          <w:t>3.6 Развитие транспортного комплекса</w:t>
        </w:r>
        <w:r w:rsidR="00903889">
          <w:rPr>
            <w:noProof/>
            <w:webHidden/>
          </w:rPr>
          <w:tab/>
        </w:r>
        <w:r>
          <w:rPr>
            <w:noProof/>
            <w:webHidden/>
          </w:rPr>
          <w:fldChar w:fldCharType="begin"/>
        </w:r>
        <w:r w:rsidR="00903889">
          <w:rPr>
            <w:noProof/>
            <w:webHidden/>
          </w:rPr>
          <w:instrText xml:space="preserve"> PAGEREF _Toc374105778 \h </w:instrText>
        </w:r>
        <w:r>
          <w:rPr>
            <w:noProof/>
            <w:webHidden/>
          </w:rPr>
        </w:r>
        <w:r>
          <w:rPr>
            <w:noProof/>
            <w:webHidden/>
          </w:rPr>
          <w:fldChar w:fldCharType="separate"/>
        </w:r>
        <w:r w:rsidR="002C0725">
          <w:rPr>
            <w:noProof/>
            <w:webHidden/>
          </w:rPr>
          <w:t>36</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79" w:history="1">
        <w:r w:rsidR="00903889" w:rsidRPr="00A25597">
          <w:rPr>
            <w:rStyle w:val="a3"/>
            <w:noProof/>
          </w:rPr>
          <w:t>3.6.1 Приоритеты развития транспортного комплекса</w:t>
        </w:r>
        <w:r w:rsidR="00903889">
          <w:rPr>
            <w:noProof/>
            <w:webHidden/>
          </w:rPr>
          <w:tab/>
        </w:r>
        <w:r>
          <w:rPr>
            <w:noProof/>
            <w:webHidden/>
          </w:rPr>
          <w:fldChar w:fldCharType="begin"/>
        </w:r>
        <w:r w:rsidR="00903889">
          <w:rPr>
            <w:noProof/>
            <w:webHidden/>
          </w:rPr>
          <w:instrText xml:space="preserve"> PAGEREF _Toc374105779 \h </w:instrText>
        </w:r>
        <w:r>
          <w:rPr>
            <w:noProof/>
            <w:webHidden/>
          </w:rPr>
        </w:r>
        <w:r>
          <w:rPr>
            <w:noProof/>
            <w:webHidden/>
          </w:rPr>
          <w:fldChar w:fldCharType="separate"/>
        </w:r>
        <w:r w:rsidR="002C0725">
          <w:rPr>
            <w:noProof/>
            <w:webHidden/>
          </w:rPr>
          <w:t>36</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80" w:history="1">
        <w:r w:rsidR="00903889" w:rsidRPr="00A25597">
          <w:rPr>
            <w:rStyle w:val="a3"/>
            <w:noProof/>
          </w:rPr>
          <w:t>3.6.2 Развитие внешнего транспорта</w:t>
        </w:r>
        <w:r w:rsidR="00903889">
          <w:rPr>
            <w:noProof/>
            <w:webHidden/>
          </w:rPr>
          <w:tab/>
        </w:r>
        <w:r>
          <w:rPr>
            <w:noProof/>
            <w:webHidden/>
          </w:rPr>
          <w:fldChar w:fldCharType="begin"/>
        </w:r>
        <w:r w:rsidR="00903889">
          <w:rPr>
            <w:noProof/>
            <w:webHidden/>
          </w:rPr>
          <w:instrText xml:space="preserve"> PAGEREF _Toc374105780 \h </w:instrText>
        </w:r>
        <w:r>
          <w:rPr>
            <w:noProof/>
            <w:webHidden/>
          </w:rPr>
        </w:r>
        <w:r>
          <w:rPr>
            <w:noProof/>
            <w:webHidden/>
          </w:rPr>
          <w:fldChar w:fldCharType="separate"/>
        </w:r>
        <w:r w:rsidR="002C0725">
          <w:rPr>
            <w:noProof/>
            <w:webHidden/>
          </w:rPr>
          <w:t>36</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81" w:history="1">
        <w:r w:rsidR="00903889" w:rsidRPr="00A25597">
          <w:rPr>
            <w:rStyle w:val="a3"/>
            <w:noProof/>
          </w:rPr>
          <w:t>3.6.3 Оптимизация улично-дорожной сети</w:t>
        </w:r>
        <w:r w:rsidR="00903889">
          <w:rPr>
            <w:noProof/>
            <w:webHidden/>
          </w:rPr>
          <w:tab/>
        </w:r>
        <w:r>
          <w:rPr>
            <w:noProof/>
            <w:webHidden/>
          </w:rPr>
          <w:fldChar w:fldCharType="begin"/>
        </w:r>
        <w:r w:rsidR="00903889">
          <w:rPr>
            <w:noProof/>
            <w:webHidden/>
          </w:rPr>
          <w:instrText xml:space="preserve"> PAGEREF _Toc374105781 \h </w:instrText>
        </w:r>
        <w:r>
          <w:rPr>
            <w:noProof/>
            <w:webHidden/>
          </w:rPr>
        </w:r>
        <w:r>
          <w:rPr>
            <w:noProof/>
            <w:webHidden/>
          </w:rPr>
          <w:fldChar w:fldCharType="separate"/>
        </w:r>
        <w:r w:rsidR="002C0725">
          <w:rPr>
            <w:noProof/>
            <w:webHidden/>
          </w:rPr>
          <w:t>37</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82" w:history="1">
        <w:r w:rsidR="00903889" w:rsidRPr="00A25597">
          <w:rPr>
            <w:rStyle w:val="a3"/>
            <w:noProof/>
          </w:rPr>
          <w:t>3.6.4 Развитие поселкового транспорта</w:t>
        </w:r>
        <w:r w:rsidR="00903889">
          <w:rPr>
            <w:noProof/>
            <w:webHidden/>
          </w:rPr>
          <w:tab/>
        </w:r>
        <w:r>
          <w:rPr>
            <w:noProof/>
            <w:webHidden/>
          </w:rPr>
          <w:fldChar w:fldCharType="begin"/>
        </w:r>
        <w:r w:rsidR="00903889">
          <w:rPr>
            <w:noProof/>
            <w:webHidden/>
          </w:rPr>
          <w:instrText xml:space="preserve"> PAGEREF _Toc374105782 \h </w:instrText>
        </w:r>
        <w:r>
          <w:rPr>
            <w:noProof/>
            <w:webHidden/>
          </w:rPr>
        </w:r>
        <w:r>
          <w:rPr>
            <w:noProof/>
            <w:webHidden/>
          </w:rPr>
          <w:fldChar w:fldCharType="separate"/>
        </w:r>
        <w:r w:rsidR="002C0725">
          <w:rPr>
            <w:noProof/>
            <w:webHidden/>
          </w:rPr>
          <w:t>37</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83" w:history="1">
        <w:r w:rsidR="00903889" w:rsidRPr="00A25597">
          <w:rPr>
            <w:rStyle w:val="a3"/>
            <w:noProof/>
          </w:rPr>
          <w:t>3.7 Развитие рекреационных функций территории</w:t>
        </w:r>
        <w:r w:rsidR="00903889">
          <w:rPr>
            <w:noProof/>
            <w:webHidden/>
          </w:rPr>
          <w:tab/>
        </w:r>
        <w:r>
          <w:rPr>
            <w:noProof/>
            <w:webHidden/>
          </w:rPr>
          <w:fldChar w:fldCharType="begin"/>
        </w:r>
        <w:r w:rsidR="00903889">
          <w:rPr>
            <w:noProof/>
            <w:webHidden/>
          </w:rPr>
          <w:instrText xml:space="preserve"> PAGEREF _Toc374105783 \h </w:instrText>
        </w:r>
        <w:r>
          <w:rPr>
            <w:noProof/>
            <w:webHidden/>
          </w:rPr>
        </w:r>
        <w:r>
          <w:rPr>
            <w:noProof/>
            <w:webHidden/>
          </w:rPr>
          <w:fldChar w:fldCharType="separate"/>
        </w:r>
        <w:r w:rsidR="002C0725">
          <w:rPr>
            <w:noProof/>
            <w:webHidden/>
          </w:rPr>
          <w:t>37</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84" w:history="1">
        <w:r w:rsidR="00903889" w:rsidRPr="00A25597">
          <w:rPr>
            <w:rStyle w:val="a3"/>
            <w:noProof/>
          </w:rPr>
          <w:t>3.8 Мероприятия по охране окружающей среды</w:t>
        </w:r>
        <w:r w:rsidR="00903889">
          <w:rPr>
            <w:noProof/>
            <w:webHidden/>
          </w:rPr>
          <w:tab/>
        </w:r>
        <w:r>
          <w:rPr>
            <w:noProof/>
            <w:webHidden/>
          </w:rPr>
          <w:fldChar w:fldCharType="begin"/>
        </w:r>
        <w:r w:rsidR="00903889">
          <w:rPr>
            <w:noProof/>
            <w:webHidden/>
          </w:rPr>
          <w:instrText xml:space="preserve"> PAGEREF _Toc374105784 \h </w:instrText>
        </w:r>
        <w:r>
          <w:rPr>
            <w:noProof/>
            <w:webHidden/>
          </w:rPr>
        </w:r>
        <w:r>
          <w:rPr>
            <w:noProof/>
            <w:webHidden/>
          </w:rPr>
          <w:fldChar w:fldCharType="separate"/>
        </w:r>
        <w:r w:rsidR="002C0725">
          <w:rPr>
            <w:noProof/>
            <w:webHidden/>
          </w:rPr>
          <w:t>38</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85" w:history="1">
        <w:r w:rsidR="00903889" w:rsidRPr="00A25597">
          <w:rPr>
            <w:rStyle w:val="a3"/>
            <w:noProof/>
          </w:rPr>
          <w:t>3.8.1 Комплекс планировочных природоохранных мер</w:t>
        </w:r>
        <w:r w:rsidR="00903889">
          <w:rPr>
            <w:noProof/>
            <w:webHidden/>
          </w:rPr>
          <w:tab/>
        </w:r>
        <w:r>
          <w:rPr>
            <w:noProof/>
            <w:webHidden/>
          </w:rPr>
          <w:fldChar w:fldCharType="begin"/>
        </w:r>
        <w:r w:rsidR="00903889">
          <w:rPr>
            <w:noProof/>
            <w:webHidden/>
          </w:rPr>
          <w:instrText xml:space="preserve"> PAGEREF _Toc374105785 \h </w:instrText>
        </w:r>
        <w:r>
          <w:rPr>
            <w:noProof/>
            <w:webHidden/>
          </w:rPr>
        </w:r>
        <w:r>
          <w:rPr>
            <w:noProof/>
            <w:webHidden/>
          </w:rPr>
          <w:fldChar w:fldCharType="separate"/>
        </w:r>
        <w:r w:rsidR="002C0725">
          <w:rPr>
            <w:noProof/>
            <w:webHidden/>
          </w:rPr>
          <w:t>38</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86" w:history="1">
        <w:r w:rsidR="00903889" w:rsidRPr="00A25597">
          <w:rPr>
            <w:rStyle w:val="a3"/>
            <w:noProof/>
          </w:rPr>
          <w:t>3.8.2 Комплекс мероприятий по охране окружающей среды</w:t>
        </w:r>
        <w:r w:rsidR="00903889">
          <w:rPr>
            <w:noProof/>
            <w:webHidden/>
          </w:rPr>
          <w:tab/>
        </w:r>
        <w:r>
          <w:rPr>
            <w:noProof/>
            <w:webHidden/>
          </w:rPr>
          <w:fldChar w:fldCharType="begin"/>
        </w:r>
        <w:r w:rsidR="00903889">
          <w:rPr>
            <w:noProof/>
            <w:webHidden/>
          </w:rPr>
          <w:instrText xml:space="preserve"> PAGEREF _Toc374105786 \h </w:instrText>
        </w:r>
        <w:r>
          <w:rPr>
            <w:noProof/>
            <w:webHidden/>
          </w:rPr>
        </w:r>
        <w:r>
          <w:rPr>
            <w:noProof/>
            <w:webHidden/>
          </w:rPr>
          <w:fldChar w:fldCharType="separate"/>
        </w:r>
        <w:r w:rsidR="002C0725">
          <w:rPr>
            <w:noProof/>
            <w:webHidden/>
          </w:rPr>
          <w:t>39</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87" w:history="1">
        <w:r w:rsidR="00903889" w:rsidRPr="00A25597">
          <w:rPr>
            <w:rStyle w:val="a3"/>
            <w:noProof/>
          </w:rPr>
          <w:t>3.9 Развитие инженерной инфраструктуры</w:t>
        </w:r>
        <w:r w:rsidR="00903889">
          <w:rPr>
            <w:noProof/>
            <w:webHidden/>
          </w:rPr>
          <w:tab/>
        </w:r>
        <w:r>
          <w:rPr>
            <w:noProof/>
            <w:webHidden/>
          </w:rPr>
          <w:fldChar w:fldCharType="begin"/>
        </w:r>
        <w:r w:rsidR="00903889">
          <w:rPr>
            <w:noProof/>
            <w:webHidden/>
          </w:rPr>
          <w:instrText xml:space="preserve"> PAGEREF _Toc374105787 \h </w:instrText>
        </w:r>
        <w:r>
          <w:rPr>
            <w:noProof/>
            <w:webHidden/>
          </w:rPr>
        </w:r>
        <w:r>
          <w:rPr>
            <w:noProof/>
            <w:webHidden/>
          </w:rPr>
          <w:fldChar w:fldCharType="separate"/>
        </w:r>
        <w:r w:rsidR="002C0725">
          <w:rPr>
            <w:noProof/>
            <w:webHidden/>
          </w:rPr>
          <w:t>40</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88" w:history="1">
        <w:r w:rsidR="00903889" w:rsidRPr="00A25597">
          <w:rPr>
            <w:rStyle w:val="a3"/>
            <w:noProof/>
          </w:rPr>
          <w:t>3.9.1 Водоснабжение и водоотведение</w:t>
        </w:r>
        <w:r w:rsidR="00903889">
          <w:rPr>
            <w:noProof/>
            <w:webHidden/>
          </w:rPr>
          <w:tab/>
        </w:r>
        <w:r>
          <w:rPr>
            <w:noProof/>
            <w:webHidden/>
          </w:rPr>
          <w:fldChar w:fldCharType="begin"/>
        </w:r>
        <w:r w:rsidR="00903889">
          <w:rPr>
            <w:noProof/>
            <w:webHidden/>
          </w:rPr>
          <w:instrText xml:space="preserve"> PAGEREF _Toc374105788 \h </w:instrText>
        </w:r>
        <w:r>
          <w:rPr>
            <w:noProof/>
            <w:webHidden/>
          </w:rPr>
        </w:r>
        <w:r>
          <w:rPr>
            <w:noProof/>
            <w:webHidden/>
          </w:rPr>
          <w:fldChar w:fldCharType="separate"/>
        </w:r>
        <w:r w:rsidR="002C0725">
          <w:rPr>
            <w:noProof/>
            <w:webHidden/>
          </w:rPr>
          <w:t>40</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89" w:history="1">
        <w:r w:rsidR="00903889" w:rsidRPr="00A25597">
          <w:rPr>
            <w:rStyle w:val="a3"/>
            <w:noProof/>
          </w:rPr>
          <w:t>3.9.2 Газоснабжение</w:t>
        </w:r>
        <w:r w:rsidR="00903889">
          <w:rPr>
            <w:noProof/>
            <w:webHidden/>
          </w:rPr>
          <w:tab/>
        </w:r>
        <w:r>
          <w:rPr>
            <w:noProof/>
            <w:webHidden/>
          </w:rPr>
          <w:fldChar w:fldCharType="begin"/>
        </w:r>
        <w:r w:rsidR="00903889">
          <w:rPr>
            <w:noProof/>
            <w:webHidden/>
          </w:rPr>
          <w:instrText xml:space="preserve"> PAGEREF _Toc374105789 \h </w:instrText>
        </w:r>
        <w:r>
          <w:rPr>
            <w:noProof/>
            <w:webHidden/>
          </w:rPr>
        </w:r>
        <w:r>
          <w:rPr>
            <w:noProof/>
            <w:webHidden/>
          </w:rPr>
          <w:fldChar w:fldCharType="separate"/>
        </w:r>
        <w:r w:rsidR="002C0725">
          <w:rPr>
            <w:noProof/>
            <w:webHidden/>
          </w:rPr>
          <w:t>41</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90" w:history="1">
        <w:r w:rsidR="00903889" w:rsidRPr="00A25597">
          <w:rPr>
            <w:rStyle w:val="a3"/>
            <w:noProof/>
          </w:rPr>
          <w:t>3.9.3 Теплоснабжение</w:t>
        </w:r>
        <w:r w:rsidR="00903889">
          <w:rPr>
            <w:noProof/>
            <w:webHidden/>
          </w:rPr>
          <w:tab/>
        </w:r>
        <w:r>
          <w:rPr>
            <w:noProof/>
            <w:webHidden/>
          </w:rPr>
          <w:fldChar w:fldCharType="begin"/>
        </w:r>
        <w:r w:rsidR="00903889">
          <w:rPr>
            <w:noProof/>
            <w:webHidden/>
          </w:rPr>
          <w:instrText xml:space="preserve"> PAGEREF _Toc374105790 \h </w:instrText>
        </w:r>
        <w:r>
          <w:rPr>
            <w:noProof/>
            <w:webHidden/>
          </w:rPr>
        </w:r>
        <w:r>
          <w:rPr>
            <w:noProof/>
            <w:webHidden/>
          </w:rPr>
          <w:fldChar w:fldCharType="separate"/>
        </w:r>
        <w:r w:rsidR="002C0725">
          <w:rPr>
            <w:noProof/>
            <w:webHidden/>
          </w:rPr>
          <w:t>42</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91" w:history="1">
        <w:r w:rsidR="00903889" w:rsidRPr="00A25597">
          <w:rPr>
            <w:rStyle w:val="a3"/>
            <w:noProof/>
          </w:rPr>
          <w:t>3.9.4 Электроснабжение</w:t>
        </w:r>
        <w:r w:rsidR="00903889">
          <w:rPr>
            <w:noProof/>
            <w:webHidden/>
          </w:rPr>
          <w:tab/>
        </w:r>
        <w:r>
          <w:rPr>
            <w:noProof/>
            <w:webHidden/>
          </w:rPr>
          <w:fldChar w:fldCharType="begin"/>
        </w:r>
        <w:r w:rsidR="00903889">
          <w:rPr>
            <w:noProof/>
            <w:webHidden/>
          </w:rPr>
          <w:instrText xml:space="preserve"> PAGEREF _Toc374105791 \h </w:instrText>
        </w:r>
        <w:r>
          <w:rPr>
            <w:noProof/>
            <w:webHidden/>
          </w:rPr>
        </w:r>
        <w:r>
          <w:rPr>
            <w:noProof/>
            <w:webHidden/>
          </w:rPr>
          <w:fldChar w:fldCharType="separate"/>
        </w:r>
        <w:r w:rsidR="002C0725">
          <w:rPr>
            <w:noProof/>
            <w:webHidden/>
          </w:rPr>
          <w:t>42</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92" w:history="1">
        <w:r w:rsidR="00903889" w:rsidRPr="00A25597">
          <w:rPr>
            <w:rStyle w:val="a3"/>
            <w:noProof/>
          </w:rPr>
          <w:t>3.9.5 Связь</w:t>
        </w:r>
        <w:r w:rsidR="00903889">
          <w:rPr>
            <w:noProof/>
            <w:webHidden/>
          </w:rPr>
          <w:tab/>
        </w:r>
        <w:r>
          <w:rPr>
            <w:noProof/>
            <w:webHidden/>
          </w:rPr>
          <w:fldChar w:fldCharType="begin"/>
        </w:r>
        <w:r w:rsidR="00903889">
          <w:rPr>
            <w:noProof/>
            <w:webHidden/>
          </w:rPr>
          <w:instrText xml:space="preserve"> PAGEREF _Toc374105792 \h </w:instrText>
        </w:r>
        <w:r>
          <w:rPr>
            <w:noProof/>
            <w:webHidden/>
          </w:rPr>
        </w:r>
        <w:r>
          <w:rPr>
            <w:noProof/>
            <w:webHidden/>
          </w:rPr>
          <w:fldChar w:fldCharType="separate"/>
        </w:r>
        <w:r w:rsidR="002C0725">
          <w:rPr>
            <w:noProof/>
            <w:webHidden/>
          </w:rPr>
          <w:t>42</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93" w:history="1">
        <w:r w:rsidR="00903889" w:rsidRPr="00A25597">
          <w:rPr>
            <w:rStyle w:val="a3"/>
            <w:noProof/>
          </w:rPr>
          <w:t>3.10 Инженерная подготовка территории поселения</w:t>
        </w:r>
        <w:r w:rsidR="00903889">
          <w:rPr>
            <w:noProof/>
            <w:webHidden/>
          </w:rPr>
          <w:tab/>
        </w:r>
        <w:r>
          <w:rPr>
            <w:noProof/>
            <w:webHidden/>
          </w:rPr>
          <w:fldChar w:fldCharType="begin"/>
        </w:r>
        <w:r w:rsidR="00903889">
          <w:rPr>
            <w:noProof/>
            <w:webHidden/>
          </w:rPr>
          <w:instrText xml:space="preserve"> PAGEREF _Toc374105793 \h </w:instrText>
        </w:r>
        <w:r>
          <w:rPr>
            <w:noProof/>
            <w:webHidden/>
          </w:rPr>
        </w:r>
        <w:r>
          <w:rPr>
            <w:noProof/>
            <w:webHidden/>
          </w:rPr>
          <w:fldChar w:fldCharType="separate"/>
        </w:r>
        <w:r w:rsidR="002C0725">
          <w:rPr>
            <w:noProof/>
            <w:webHidden/>
          </w:rPr>
          <w:t>43</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94" w:history="1">
        <w:r w:rsidR="00903889" w:rsidRPr="00A25597">
          <w:rPr>
            <w:rStyle w:val="a3"/>
            <w:noProof/>
          </w:rPr>
          <w:t>3.10.1 Вертикальная планировка</w:t>
        </w:r>
        <w:r w:rsidR="00903889">
          <w:rPr>
            <w:noProof/>
            <w:webHidden/>
          </w:rPr>
          <w:tab/>
        </w:r>
        <w:r>
          <w:rPr>
            <w:noProof/>
            <w:webHidden/>
          </w:rPr>
          <w:fldChar w:fldCharType="begin"/>
        </w:r>
        <w:r w:rsidR="00903889">
          <w:rPr>
            <w:noProof/>
            <w:webHidden/>
          </w:rPr>
          <w:instrText xml:space="preserve"> PAGEREF _Toc374105794 \h </w:instrText>
        </w:r>
        <w:r>
          <w:rPr>
            <w:noProof/>
            <w:webHidden/>
          </w:rPr>
        </w:r>
        <w:r>
          <w:rPr>
            <w:noProof/>
            <w:webHidden/>
          </w:rPr>
          <w:fldChar w:fldCharType="separate"/>
        </w:r>
        <w:r w:rsidR="002C0725">
          <w:rPr>
            <w:noProof/>
            <w:webHidden/>
          </w:rPr>
          <w:t>43</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95" w:history="1">
        <w:r w:rsidR="00903889" w:rsidRPr="00A25597">
          <w:rPr>
            <w:rStyle w:val="a3"/>
            <w:noProof/>
          </w:rPr>
          <w:t>3.10.2 Понижение уровня грунтовых вод</w:t>
        </w:r>
        <w:r w:rsidR="00903889">
          <w:rPr>
            <w:noProof/>
            <w:webHidden/>
          </w:rPr>
          <w:tab/>
        </w:r>
        <w:r>
          <w:rPr>
            <w:noProof/>
            <w:webHidden/>
          </w:rPr>
          <w:fldChar w:fldCharType="begin"/>
        </w:r>
        <w:r w:rsidR="00903889">
          <w:rPr>
            <w:noProof/>
            <w:webHidden/>
          </w:rPr>
          <w:instrText xml:space="preserve"> PAGEREF _Toc374105795 \h </w:instrText>
        </w:r>
        <w:r>
          <w:rPr>
            <w:noProof/>
            <w:webHidden/>
          </w:rPr>
        </w:r>
        <w:r>
          <w:rPr>
            <w:noProof/>
            <w:webHidden/>
          </w:rPr>
          <w:fldChar w:fldCharType="separate"/>
        </w:r>
        <w:r w:rsidR="002C0725">
          <w:rPr>
            <w:noProof/>
            <w:webHidden/>
          </w:rPr>
          <w:t>43</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96" w:history="1">
        <w:r w:rsidR="00903889" w:rsidRPr="00A25597">
          <w:rPr>
            <w:rStyle w:val="a3"/>
            <w:noProof/>
          </w:rPr>
          <w:t>3.10.3 Мероприятия по защите поселения от затопления</w:t>
        </w:r>
        <w:r w:rsidR="00903889">
          <w:rPr>
            <w:noProof/>
            <w:webHidden/>
          </w:rPr>
          <w:tab/>
        </w:r>
        <w:r>
          <w:rPr>
            <w:noProof/>
            <w:webHidden/>
          </w:rPr>
          <w:fldChar w:fldCharType="begin"/>
        </w:r>
        <w:r w:rsidR="00903889">
          <w:rPr>
            <w:noProof/>
            <w:webHidden/>
          </w:rPr>
          <w:instrText xml:space="preserve"> PAGEREF _Toc374105796 \h </w:instrText>
        </w:r>
        <w:r>
          <w:rPr>
            <w:noProof/>
            <w:webHidden/>
          </w:rPr>
        </w:r>
        <w:r>
          <w:rPr>
            <w:noProof/>
            <w:webHidden/>
          </w:rPr>
          <w:fldChar w:fldCharType="separate"/>
        </w:r>
        <w:r w:rsidR="002C0725">
          <w:rPr>
            <w:noProof/>
            <w:webHidden/>
          </w:rPr>
          <w:t>43</w:t>
        </w:r>
        <w:r>
          <w:rPr>
            <w:noProof/>
            <w:webHidden/>
          </w:rPr>
          <w:fldChar w:fldCharType="end"/>
        </w:r>
      </w:hyperlink>
    </w:p>
    <w:p w:rsidR="00903889" w:rsidRDefault="00164A95">
      <w:pPr>
        <w:pStyle w:val="31"/>
        <w:rPr>
          <w:rFonts w:asciiTheme="minorHAnsi" w:eastAsiaTheme="minorEastAsia" w:hAnsiTheme="minorHAnsi" w:cstheme="minorBidi"/>
          <w:noProof/>
          <w:sz w:val="22"/>
          <w:szCs w:val="22"/>
          <w:lang w:eastAsia="ru-RU"/>
        </w:rPr>
      </w:pPr>
      <w:hyperlink w:anchor="_Toc374105797" w:history="1">
        <w:r w:rsidR="00903889" w:rsidRPr="00A25597">
          <w:rPr>
            <w:rStyle w:val="a3"/>
            <w:noProof/>
          </w:rPr>
          <w:t>3.10.4 Ливневая канализация.</w:t>
        </w:r>
        <w:r w:rsidR="00903889">
          <w:rPr>
            <w:noProof/>
            <w:webHidden/>
          </w:rPr>
          <w:tab/>
        </w:r>
        <w:r>
          <w:rPr>
            <w:noProof/>
            <w:webHidden/>
          </w:rPr>
          <w:fldChar w:fldCharType="begin"/>
        </w:r>
        <w:r w:rsidR="00903889">
          <w:rPr>
            <w:noProof/>
            <w:webHidden/>
          </w:rPr>
          <w:instrText xml:space="preserve"> PAGEREF _Toc374105797 \h </w:instrText>
        </w:r>
        <w:r>
          <w:rPr>
            <w:noProof/>
            <w:webHidden/>
          </w:rPr>
        </w:r>
        <w:r>
          <w:rPr>
            <w:noProof/>
            <w:webHidden/>
          </w:rPr>
          <w:fldChar w:fldCharType="separate"/>
        </w:r>
        <w:r w:rsidR="002C0725">
          <w:rPr>
            <w:noProof/>
            <w:webHidden/>
          </w:rPr>
          <w:t>46</w:t>
        </w:r>
        <w:r>
          <w:rPr>
            <w:noProof/>
            <w:webHidden/>
          </w:rPr>
          <w:fldChar w:fldCharType="end"/>
        </w:r>
      </w:hyperlink>
    </w:p>
    <w:p w:rsidR="00903889" w:rsidRDefault="00164A95">
      <w:pPr>
        <w:pStyle w:val="21"/>
        <w:rPr>
          <w:rFonts w:asciiTheme="minorHAnsi" w:eastAsiaTheme="minorEastAsia" w:hAnsiTheme="minorHAnsi" w:cstheme="minorBidi"/>
          <w:iCs w:val="0"/>
          <w:noProof/>
          <w:sz w:val="22"/>
          <w:szCs w:val="22"/>
          <w:lang w:eastAsia="ru-RU"/>
        </w:rPr>
      </w:pPr>
      <w:hyperlink w:anchor="_Toc374105798" w:history="1">
        <w:r w:rsidR="00903889" w:rsidRPr="00A25597">
          <w:rPr>
            <w:rStyle w:val="a3"/>
            <w:noProof/>
          </w:rPr>
          <w:t>3.11 Благоустройство территории</w:t>
        </w:r>
        <w:r w:rsidR="00903889">
          <w:rPr>
            <w:noProof/>
            <w:webHidden/>
          </w:rPr>
          <w:tab/>
        </w:r>
        <w:r>
          <w:rPr>
            <w:noProof/>
            <w:webHidden/>
          </w:rPr>
          <w:fldChar w:fldCharType="begin"/>
        </w:r>
        <w:r w:rsidR="00903889">
          <w:rPr>
            <w:noProof/>
            <w:webHidden/>
          </w:rPr>
          <w:instrText xml:space="preserve"> PAGEREF _Toc374105798 \h </w:instrText>
        </w:r>
        <w:r>
          <w:rPr>
            <w:noProof/>
            <w:webHidden/>
          </w:rPr>
        </w:r>
        <w:r>
          <w:rPr>
            <w:noProof/>
            <w:webHidden/>
          </w:rPr>
          <w:fldChar w:fldCharType="separate"/>
        </w:r>
        <w:r w:rsidR="002C0725">
          <w:rPr>
            <w:noProof/>
            <w:webHidden/>
          </w:rPr>
          <w:t>46</w:t>
        </w:r>
        <w:r>
          <w:rPr>
            <w:noProof/>
            <w:webHidden/>
          </w:rPr>
          <w:fldChar w:fldCharType="end"/>
        </w:r>
      </w:hyperlink>
    </w:p>
    <w:p w:rsidR="0066725B" w:rsidRPr="00862500" w:rsidRDefault="00164A95" w:rsidP="002A7240">
      <w:pPr>
        <w:pStyle w:val="aff0"/>
        <w:rPr>
          <w:rFonts w:eastAsiaTheme="majorEastAsia"/>
          <w:b/>
          <w:bCs/>
          <w:caps/>
        </w:rPr>
      </w:pPr>
      <w:r w:rsidRPr="00862500">
        <w:rPr>
          <w:lang w:val="ru-RU"/>
        </w:rPr>
        <w:fldChar w:fldCharType="end"/>
      </w:r>
      <w:r w:rsidR="0066725B" w:rsidRPr="00862500">
        <w:br w:type="page"/>
      </w:r>
    </w:p>
    <w:p w:rsidR="00107ED0" w:rsidRPr="00862500" w:rsidRDefault="00107ED0" w:rsidP="00433DC0">
      <w:pPr>
        <w:pStyle w:val="1"/>
        <w:spacing w:line="240" w:lineRule="auto"/>
        <w:rPr>
          <w:rFonts w:cs="Times New Roman"/>
          <w:sz w:val="24"/>
          <w:szCs w:val="24"/>
        </w:rPr>
      </w:pPr>
      <w:bookmarkStart w:id="2" w:name="_Toc312530870"/>
      <w:bookmarkStart w:id="3" w:name="_Toc374105752"/>
      <w:bookmarkStart w:id="4" w:name="_Toc312357133"/>
      <w:bookmarkEnd w:id="0"/>
      <w:bookmarkEnd w:id="1"/>
      <w:r w:rsidRPr="00862500">
        <w:rPr>
          <w:rFonts w:cs="Times New Roman"/>
          <w:sz w:val="24"/>
          <w:szCs w:val="24"/>
        </w:rPr>
        <w:lastRenderedPageBreak/>
        <w:t>Введение</w:t>
      </w:r>
      <w:bookmarkEnd w:id="2"/>
      <w:bookmarkEnd w:id="3"/>
    </w:p>
    <w:p w:rsidR="00C13D0F" w:rsidRDefault="00C13D0F" w:rsidP="00C13D0F">
      <w:pPr>
        <w:pStyle w:val="aff0"/>
        <w:rPr>
          <w:lang w:val="ru-RU"/>
        </w:rPr>
      </w:pPr>
      <w:r w:rsidRPr="00BD31D1">
        <w:rPr>
          <w:lang w:val="ru-RU"/>
        </w:rPr>
        <w:t xml:space="preserve">В соответствии с градостроительным законодательством Генеральный план </w:t>
      </w:r>
      <w:r>
        <w:rPr>
          <w:lang w:val="ru-RU"/>
        </w:rPr>
        <w:t>сельского поселения</w:t>
      </w:r>
      <w:r w:rsidRPr="00BD31D1">
        <w:rPr>
          <w:lang w:val="ru-RU"/>
        </w:rPr>
        <w:t xml:space="preserve"> </w:t>
      </w:r>
      <w:r>
        <w:rPr>
          <w:lang w:val="ru-RU"/>
        </w:rPr>
        <w:t>Рапатовский</w:t>
      </w:r>
      <w:r w:rsidRPr="00BD31D1">
        <w:rPr>
          <w:lang w:val="ru-RU"/>
        </w:rPr>
        <w:t xml:space="preserve"> сельсовет </w:t>
      </w:r>
      <w:r>
        <w:rPr>
          <w:lang w:val="ru-RU"/>
        </w:rPr>
        <w:t>муниципального района Чекмагушевский</w:t>
      </w:r>
      <w:r w:rsidRPr="00BD31D1">
        <w:rPr>
          <w:lang w:val="ru-RU"/>
        </w:rPr>
        <w:t xml:space="preserve"> район </w:t>
      </w:r>
      <w:r>
        <w:rPr>
          <w:lang w:val="ru-RU"/>
        </w:rPr>
        <w:t>Республики Башкортостан</w:t>
      </w:r>
      <w:r w:rsidRPr="00BD31D1">
        <w:rPr>
          <w:lang w:val="ru-RU"/>
        </w:rPr>
        <w:t xml:space="preserve"> является документом территориального планирования </w:t>
      </w:r>
      <w:r>
        <w:rPr>
          <w:lang w:val="ru-RU"/>
        </w:rPr>
        <w:t>сельского поселения</w:t>
      </w:r>
      <w:r w:rsidRPr="00BD31D1">
        <w:rPr>
          <w:lang w:val="ru-RU"/>
        </w:rPr>
        <w:t>.</w:t>
      </w:r>
    </w:p>
    <w:p w:rsidR="00C13D0F" w:rsidRPr="00BD31D1" w:rsidRDefault="00C13D0F" w:rsidP="00C13D0F">
      <w:pPr>
        <w:pStyle w:val="aff0"/>
        <w:rPr>
          <w:lang w:val="ru-RU"/>
        </w:rPr>
      </w:pPr>
      <w:r w:rsidRPr="00BD31D1">
        <w:rPr>
          <w:lang w:val="ru-RU"/>
        </w:rPr>
        <w:t xml:space="preserve">Генеральным планом определено, исходя из совокупности социальных, экономических, экологических и иных факторов, назначение территорий </w:t>
      </w:r>
      <w:r>
        <w:rPr>
          <w:lang w:val="ru-RU"/>
        </w:rPr>
        <w:t>СП</w:t>
      </w:r>
      <w:r w:rsidRPr="00BD31D1">
        <w:rPr>
          <w:lang w:val="ru-RU"/>
        </w:rPr>
        <w:t xml:space="preserve"> </w:t>
      </w:r>
      <w:r>
        <w:rPr>
          <w:lang w:val="ru-RU"/>
        </w:rPr>
        <w:t>Рапатовский</w:t>
      </w:r>
      <w:r w:rsidRPr="00BD31D1">
        <w:rPr>
          <w:lang w:val="ru-RU"/>
        </w:rPr>
        <w:t xml:space="preserve"> сельсовет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w:t>
      </w:r>
      <w:r>
        <w:rPr>
          <w:lang w:val="ru-RU"/>
        </w:rPr>
        <w:t>Республики Башкортостан</w:t>
      </w:r>
      <w:r w:rsidRPr="00BD31D1">
        <w:rPr>
          <w:lang w:val="ru-RU"/>
        </w:rPr>
        <w:t>, муниципальных образований.</w:t>
      </w:r>
    </w:p>
    <w:p w:rsidR="00C13D0F" w:rsidRPr="00BD31D1" w:rsidRDefault="00C13D0F" w:rsidP="00C13D0F">
      <w:pPr>
        <w:pStyle w:val="aff0"/>
        <w:rPr>
          <w:lang w:val="ru-RU"/>
        </w:rPr>
      </w:pPr>
      <w:r w:rsidRPr="00BD31D1">
        <w:rPr>
          <w:color w:val="000000"/>
          <w:lang w:val="ru-RU"/>
        </w:rPr>
        <w:t xml:space="preserve">Генеральный план разработан в соответствии с Конституцией Российской </w:t>
      </w:r>
      <w:r w:rsidRPr="00BD31D1">
        <w:rPr>
          <w:lang w:val="ru-RU"/>
        </w:rPr>
        <w:t xml:space="preserve">Федерации, Градостроительным кодексом Российской Федерации, Земельным кодексом Российской Федерации, Федеральным законом </w:t>
      </w:r>
      <w:r>
        <w:rPr>
          <w:lang w:val="ru-RU"/>
        </w:rPr>
        <w:t>«</w:t>
      </w:r>
      <w:r w:rsidRPr="00BD31D1">
        <w:rPr>
          <w:lang w:val="ru-RU"/>
        </w:rPr>
        <w:t>Об общих принципах организации местного самоуправления в Российской Федерации</w:t>
      </w:r>
      <w:r>
        <w:rPr>
          <w:lang w:val="ru-RU"/>
        </w:rPr>
        <w:t>»</w:t>
      </w:r>
      <w:r w:rsidRPr="00BD31D1">
        <w:rPr>
          <w:lang w:val="ru-RU"/>
        </w:rPr>
        <w:t xml:space="preserve">, иными федеральными законами и нормативными правовыми актами Российской Федерации, законами и иными нормативными правовыми актами </w:t>
      </w:r>
      <w:r>
        <w:rPr>
          <w:lang w:val="ru-RU"/>
        </w:rPr>
        <w:t>Республики Башкортостан</w:t>
      </w:r>
      <w:r w:rsidRPr="00BD31D1">
        <w:rPr>
          <w:lang w:val="ru-RU"/>
        </w:rPr>
        <w:t xml:space="preserve">, уставом </w:t>
      </w:r>
      <w:r>
        <w:rPr>
          <w:lang w:val="ru-RU"/>
        </w:rPr>
        <w:t>сельского поселения</w:t>
      </w:r>
      <w:r w:rsidRPr="00BD31D1">
        <w:rPr>
          <w:lang w:val="ru-RU"/>
        </w:rPr>
        <w:t xml:space="preserve"> </w:t>
      </w:r>
      <w:r>
        <w:rPr>
          <w:lang w:val="ru-RU"/>
        </w:rPr>
        <w:t>Рапатовский</w:t>
      </w:r>
      <w:r w:rsidRPr="00BD31D1">
        <w:rPr>
          <w:lang w:val="ru-RU"/>
        </w:rPr>
        <w:t xml:space="preserve"> сельсовет.</w:t>
      </w:r>
    </w:p>
    <w:p w:rsidR="00C13D0F" w:rsidRPr="00BD31D1" w:rsidRDefault="00C13D0F" w:rsidP="00C13D0F">
      <w:pPr>
        <w:pStyle w:val="aff0"/>
        <w:rPr>
          <w:lang w:val="ru-RU"/>
        </w:rPr>
      </w:pPr>
      <w:r w:rsidRPr="00BD31D1">
        <w:rPr>
          <w:lang w:val="ru-RU"/>
        </w:rPr>
        <w:t xml:space="preserve">Генеральный план разработан научно-исследовательским и проектным институтом ООО </w:t>
      </w:r>
      <w:r>
        <w:rPr>
          <w:lang w:val="ru-RU"/>
        </w:rPr>
        <w:t>«</w:t>
      </w:r>
      <w:r w:rsidRPr="00BD31D1">
        <w:rPr>
          <w:lang w:val="ru-RU"/>
        </w:rPr>
        <w:t>САРСТРОЙНИИПРОЕКТ</w:t>
      </w:r>
      <w:r>
        <w:rPr>
          <w:lang w:val="ru-RU"/>
        </w:rPr>
        <w:t>»</w:t>
      </w:r>
      <w:r w:rsidRPr="00BD31D1">
        <w:rPr>
          <w:lang w:val="ru-RU"/>
        </w:rPr>
        <w:t xml:space="preserve"> по заказу</w:t>
      </w:r>
      <w:r>
        <w:rPr>
          <w:lang w:val="ru-RU"/>
        </w:rPr>
        <w:t xml:space="preserve"> администрации муниципального района Чекмагушевский</w:t>
      </w:r>
      <w:r w:rsidRPr="00BD31D1">
        <w:rPr>
          <w:lang w:val="ru-RU"/>
        </w:rPr>
        <w:t xml:space="preserve"> район </w:t>
      </w:r>
      <w:r>
        <w:rPr>
          <w:lang w:val="ru-RU"/>
        </w:rPr>
        <w:t>Республики Башкортостан</w:t>
      </w:r>
      <w:r w:rsidRPr="00BD31D1">
        <w:rPr>
          <w:lang w:val="ru-RU"/>
        </w:rPr>
        <w:t xml:space="preserve"> в соответствии с муниципальным контрактом № </w:t>
      </w:r>
      <w:r>
        <w:rPr>
          <w:lang w:val="ru-RU"/>
        </w:rPr>
        <w:t xml:space="preserve">12 </w:t>
      </w:r>
      <w:r w:rsidRPr="00BD31D1">
        <w:rPr>
          <w:lang w:val="ru-RU"/>
        </w:rPr>
        <w:t xml:space="preserve">от </w:t>
      </w:r>
      <w:r>
        <w:rPr>
          <w:lang w:val="ru-RU"/>
        </w:rPr>
        <w:t>23</w:t>
      </w:r>
      <w:r w:rsidRPr="00BD31D1">
        <w:rPr>
          <w:lang w:val="ru-RU"/>
        </w:rPr>
        <w:t xml:space="preserve"> </w:t>
      </w:r>
      <w:r>
        <w:rPr>
          <w:lang w:val="ru-RU"/>
        </w:rPr>
        <w:t>сентября</w:t>
      </w:r>
      <w:r w:rsidRPr="00BD31D1">
        <w:rPr>
          <w:lang w:val="ru-RU"/>
        </w:rPr>
        <w:t xml:space="preserve"> 2013 года.</w:t>
      </w:r>
    </w:p>
    <w:p w:rsidR="00C13D0F" w:rsidRPr="00BD31D1" w:rsidRDefault="00C13D0F" w:rsidP="00C13D0F">
      <w:pPr>
        <w:pStyle w:val="aff0"/>
        <w:rPr>
          <w:lang w:val="ru-RU"/>
        </w:rPr>
      </w:pPr>
      <w:r w:rsidRPr="00BD31D1">
        <w:rPr>
          <w:lang w:val="ru-RU"/>
        </w:rPr>
        <w:t xml:space="preserve">Состав, порядок подготовки документа территориального планирования определен Градостроительным кодексом </w:t>
      </w:r>
      <w:r>
        <w:rPr>
          <w:lang w:val="ru-RU"/>
        </w:rPr>
        <w:t>Российской Федерации</w:t>
      </w:r>
      <w:r w:rsidRPr="00993994">
        <w:rPr>
          <w:lang w:val="ru-RU"/>
        </w:rPr>
        <w:t xml:space="preserve"> </w:t>
      </w:r>
      <w:r w:rsidRPr="00BD31D1">
        <w:rPr>
          <w:lang w:val="ru-RU"/>
        </w:rPr>
        <w:t>от 29.12.2004 г. № 190-ФЗ и иными нормативными правовыми актами.</w:t>
      </w:r>
    </w:p>
    <w:p w:rsidR="00C13D0F" w:rsidRPr="00BD31D1" w:rsidRDefault="00C13D0F" w:rsidP="00C13D0F">
      <w:pPr>
        <w:pStyle w:val="aff0"/>
        <w:rPr>
          <w:lang w:val="ru-RU"/>
        </w:rPr>
      </w:pPr>
      <w:r w:rsidRPr="00BD31D1">
        <w:rPr>
          <w:lang w:val="ru-RU"/>
        </w:rPr>
        <w:t xml:space="preserve">В настоящем </w:t>
      </w:r>
      <w:r>
        <w:rPr>
          <w:lang w:val="ru-RU"/>
        </w:rPr>
        <w:t>проекте</w:t>
      </w:r>
      <w:r w:rsidRPr="00BD31D1">
        <w:rPr>
          <w:lang w:val="ru-RU"/>
        </w:rPr>
        <w:t xml:space="preserve">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r>
        <w:rPr>
          <w:lang w:val="ru-RU"/>
        </w:rPr>
        <w:t>.</w:t>
      </w:r>
    </w:p>
    <w:p w:rsidR="00C13D0F" w:rsidRPr="00BD31D1" w:rsidRDefault="00C13D0F" w:rsidP="00C13D0F">
      <w:pPr>
        <w:pStyle w:val="aff0"/>
        <w:spacing w:before="200"/>
        <w:outlineLvl w:val="0"/>
        <w:rPr>
          <w:b/>
          <w:i/>
          <w:u w:val="single"/>
          <w:lang w:val="ru-RU"/>
        </w:rPr>
      </w:pPr>
      <w:r w:rsidRPr="00BD31D1">
        <w:rPr>
          <w:b/>
          <w:i/>
          <w:u w:val="single"/>
          <w:lang w:val="ru-RU"/>
        </w:rPr>
        <w:t>Основанием для разработки генерального плана послужили:</w:t>
      </w:r>
    </w:p>
    <w:p w:rsidR="00C13D0F" w:rsidRDefault="00C13D0F" w:rsidP="00C13D0F">
      <w:pPr>
        <w:pStyle w:val="aff0"/>
        <w:numPr>
          <w:ilvl w:val="0"/>
          <w:numId w:val="18"/>
        </w:numPr>
        <w:ind w:left="714" w:hanging="357"/>
        <w:rPr>
          <w:lang w:val="ru-RU"/>
        </w:rPr>
      </w:pPr>
      <w:r>
        <w:rPr>
          <w:lang w:val="ru-RU"/>
        </w:rPr>
        <w:t>П</w:t>
      </w:r>
      <w:r w:rsidRPr="00993994">
        <w:rPr>
          <w:lang w:val="ru-RU"/>
        </w:rPr>
        <w:t xml:space="preserve">оложения статьи 9 Градостроительного кодекса </w:t>
      </w:r>
      <w:r>
        <w:rPr>
          <w:lang w:val="ru-RU"/>
        </w:rPr>
        <w:t>Российской Федерации</w:t>
      </w:r>
      <w:r w:rsidRPr="00993994">
        <w:rPr>
          <w:lang w:val="ru-RU"/>
        </w:rPr>
        <w:t xml:space="preserve"> от 29.12.2004 № 190-ФЗ </w:t>
      </w:r>
      <w:bookmarkStart w:id="5" w:name="p20"/>
      <w:bookmarkEnd w:id="5"/>
      <w:r w:rsidRPr="00993994">
        <w:rPr>
          <w:lang w:val="ru-RU"/>
        </w:rPr>
        <w:t>(ред. от 23.07.2013);</w:t>
      </w:r>
    </w:p>
    <w:p w:rsidR="00C13D0F" w:rsidRPr="007220F9" w:rsidRDefault="00C13D0F" w:rsidP="00C13D0F">
      <w:pPr>
        <w:pStyle w:val="aff0"/>
        <w:numPr>
          <w:ilvl w:val="0"/>
          <w:numId w:val="18"/>
        </w:numPr>
        <w:ind w:left="714" w:hanging="357"/>
        <w:rPr>
          <w:lang w:val="ru-RU"/>
        </w:rPr>
      </w:pPr>
      <w:r>
        <w:rPr>
          <w:lang w:val="ru-RU"/>
        </w:rPr>
        <w:t>П</w:t>
      </w:r>
      <w:r w:rsidRPr="007220F9">
        <w:rPr>
          <w:lang w:val="ru-RU"/>
        </w:rPr>
        <w:t xml:space="preserve">оложения Земельного кодекса </w:t>
      </w:r>
      <w:r>
        <w:rPr>
          <w:lang w:val="ru-RU"/>
        </w:rPr>
        <w:t>Российской Федерации</w:t>
      </w:r>
      <w:r w:rsidRPr="00993994">
        <w:rPr>
          <w:lang w:val="ru-RU"/>
        </w:rPr>
        <w:t xml:space="preserve"> </w:t>
      </w:r>
      <w:r>
        <w:rPr>
          <w:lang w:val="ru-RU"/>
        </w:rPr>
        <w:t>от 25.10.2001 № 136-ФЗ (ред. от 23.07.2013)</w:t>
      </w:r>
      <w:r w:rsidRPr="007220F9">
        <w:rPr>
          <w:lang w:val="ru-RU"/>
        </w:rPr>
        <w:t xml:space="preserve">, Градостроительного кодекса </w:t>
      </w:r>
      <w:r>
        <w:rPr>
          <w:lang w:val="ru-RU"/>
        </w:rPr>
        <w:t>Российской Федерации</w:t>
      </w:r>
      <w:r w:rsidRPr="007220F9">
        <w:rPr>
          <w:lang w:val="ru-RU"/>
        </w:rPr>
        <w:t>, связанные с территориальным планированием, градостроительным зонированием территории, подготовкой документации по планировке территории, ведением информационной системы обеспечения градостроительной деятельности</w:t>
      </w:r>
      <w:r>
        <w:rPr>
          <w:lang w:val="ru-RU"/>
        </w:rPr>
        <w:t>;</w:t>
      </w:r>
    </w:p>
    <w:p w:rsidR="00C13D0F" w:rsidRPr="00BD31D1" w:rsidRDefault="00C13D0F" w:rsidP="00C13D0F">
      <w:pPr>
        <w:pStyle w:val="aff0"/>
        <w:numPr>
          <w:ilvl w:val="0"/>
          <w:numId w:val="18"/>
        </w:numPr>
        <w:ind w:left="714" w:hanging="357"/>
        <w:rPr>
          <w:lang w:val="ru-RU"/>
        </w:rPr>
      </w:pPr>
      <w:r>
        <w:rPr>
          <w:lang w:val="ru-RU"/>
        </w:rPr>
        <w:lastRenderedPageBreak/>
        <w:t>П</w:t>
      </w:r>
      <w:r w:rsidRPr="00BD31D1">
        <w:rPr>
          <w:lang w:val="ru-RU"/>
        </w:rPr>
        <w:t xml:space="preserve">оложения Федерального закона от 06.10.2003 № 131-ФЗ </w:t>
      </w:r>
      <w:r>
        <w:rPr>
          <w:lang w:val="ru-RU"/>
        </w:rPr>
        <w:t>«</w:t>
      </w:r>
      <w:r w:rsidRPr="00BD31D1">
        <w:rPr>
          <w:lang w:val="ru-RU"/>
        </w:rPr>
        <w:t>Об общих принципах организации местного самоуправления в Российской Федерации</w:t>
      </w:r>
      <w:r>
        <w:rPr>
          <w:lang w:val="ru-RU"/>
        </w:rPr>
        <w:t>»</w:t>
      </w:r>
      <w:r w:rsidRPr="00BD31D1">
        <w:rPr>
          <w:lang w:val="ru-RU"/>
        </w:rPr>
        <w:t xml:space="preserve"> (ред. от 02.07.2013);</w:t>
      </w:r>
    </w:p>
    <w:p w:rsidR="00C13D0F" w:rsidRPr="007672D2" w:rsidRDefault="00C13D0F" w:rsidP="00C13D0F">
      <w:pPr>
        <w:pStyle w:val="aff0"/>
        <w:numPr>
          <w:ilvl w:val="0"/>
          <w:numId w:val="18"/>
        </w:numPr>
        <w:ind w:left="714" w:hanging="357"/>
        <w:rPr>
          <w:lang w:val="ru-RU"/>
        </w:rPr>
      </w:pPr>
      <w:r>
        <w:rPr>
          <w:lang w:val="ru-RU"/>
        </w:rPr>
        <w:t>Положения з</w:t>
      </w:r>
      <w:r w:rsidRPr="007672D2">
        <w:rPr>
          <w:lang w:val="ru-RU"/>
        </w:rPr>
        <w:t>акон</w:t>
      </w:r>
      <w:r>
        <w:rPr>
          <w:lang w:val="ru-RU"/>
        </w:rPr>
        <w:t>а</w:t>
      </w:r>
      <w:r w:rsidRPr="007672D2">
        <w:rPr>
          <w:lang w:val="ru-RU"/>
        </w:rPr>
        <w:t xml:space="preserve"> Республики Башкортостан от 11.07.2006 № 341-з </w:t>
      </w:r>
      <w:r>
        <w:rPr>
          <w:lang w:val="ru-RU"/>
        </w:rPr>
        <w:t>«</w:t>
      </w:r>
      <w:r w:rsidRPr="007672D2">
        <w:rPr>
          <w:lang w:val="ru-RU"/>
        </w:rPr>
        <w:t>О регулировании градостроительной деятельности в Республике Башкортостан</w:t>
      </w:r>
      <w:r>
        <w:rPr>
          <w:lang w:val="ru-RU"/>
        </w:rPr>
        <w:t>»</w:t>
      </w:r>
      <w:r w:rsidRPr="007672D2">
        <w:rPr>
          <w:lang w:val="ru-RU"/>
        </w:rPr>
        <w:t xml:space="preserve"> (ред. от 01.04.2013);</w:t>
      </w:r>
    </w:p>
    <w:p w:rsidR="00C13D0F" w:rsidRPr="005A4E3A" w:rsidRDefault="00C13D0F" w:rsidP="00C13D0F">
      <w:pPr>
        <w:pStyle w:val="aff0"/>
        <w:numPr>
          <w:ilvl w:val="0"/>
          <w:numId w:val="18"/>
        </w:numPr>
        <w:ind w:left="714" w:hanging="357"/>
        <w:rPr>
          <w:lang w:val="ru-RU"/>
        </w:rPr>
      </w:pPr>
      <w:r>
        <w:rPr>
          <w:lang w:val="ru-RU"/>
        </w:rPr>
        <w:t>Положения з</w:t>
      </w:r>
      <w:r w:rsidRPr="005A4E3A">
        <w:rPr>
          <w:lang w:val="ru-RU"/>
        </w:rPr>
        <w:t>акон</w:t>
      </w:r>
      <w:r>
        <w:rPr>
          <w:lang w:val="ru-RU"/>
        </w:rPr>
        <w:t>а</w:t>
      </w:r>
      <w:r w:rsidRPr="005A4E3A">
        <w:rPr>
          <w:lang w:val="ru-RU"/>
        </w:rPr>
        <w:t xml:space="preserve"> Республики Башкортостан от 20.04.2005 № 178-з </w:t>
      </w:r>
      <w:r>
        <w:rPr>
          <w:lang w:val="ru-RU"/>
        </w:rPr>
        <w:t>«</w:t>
      </w:r>
      <w:r w:rsidRPr="005A4E3A">
        <w:rPr>
          <w:lang w:val="ru-RU"/>
        </w:rPr>
        <w:t xml:space="preserve">Об административно-территориальном </w:t>
      </w:r>
      <w:r w:rsidRPr="007672D2">
        <w:rPr>
          <w:lang w:val="ru-RU"/>
        </w:rPr>
        <w:t>устройстве</w:t>
      </w:r>
      <w:r w:rsidRPr="005A4E3A">
        <w:rPr>
          <w:lang w:val="ru-RU"/>
        </w:rPr>
        <w:t xml:space="preserve"> Республики Башкортостан</w:t>
      </w:r>
      <w:r>
        <w:rPr>
          <w:lang w:val="ru-RU"/>
        </w:rPr>
        <w:t>»</w:t>
      </w:r>
      <w:r w:rsidRPr="005A4E3A">
        <w:rPr>
          <w:lang w:val="ru-RU"/>
        </w:rPr>
        <w:t xml:space="preserve"> (ред. от 11.07.2012);</w:t>
      </w:r>
    </w:p>
    <w:p w:rsidR="00C13D0F" w:rsidRPr="00C840D6" w:rsidRDefault="00C13D0F" w:rsidP="00C13D0F">
      <w:pPr>
        <w:pStyle w:val="aff0"/>
        <w:numPr>
          <w:ilvl w:val="0"/>
          <w:numId w:val="18"/>
        </w:numPr>
        <w:ind w:left="714" w:hanging="357"/>
        <w:rPr>
          <w:lang w:val="ru-RU"/>
        </w:rPr>
      </w:pPr>
      <w:r w:rsidRPr="00C840D6">
        <w:rPr>
          <w:lang w:val="ru-RU"/>
        </w:rPr>
        <w:t>Устав сельского поселения Рапатовский сельсовет муниципального района Чекмагушевский район Республики Башкортостан, в редакции решения Совета сельского поселения Рапатовский сельсовет муниципального района Чекмагушевский район Республики Башкортостан от 27.12.2011 № 87;</w:t>
      </w:r>
    </w:p>
    <w:p w:rsidR="00C13D0F" w:rsidRPr="00261D5F" w:rsidRDefault="00C13D0F" w:rsidP="00C13D0F">
      <w:pPr>
        <w:pStyle w:val="aff5"/>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Республиканские нормативы </w:t>
      </w:r>
      <w:r w:rsidRPr="002B2336">
        <w:rPr>
          <w:rFonts w:ascii="Times New Roman" w:eastAsia="Times New Roman" w:hAnsi="Times New Roman" w:cs="Times New Roman"/>
          <w:sz w:val="24"/>
          <w:szCs w:val="24"/>
        </w:rPr>
        <w:t xml:space="preserve">градостроительного проектирования </w:t>
      </w:r>
      <w:r>
        <w:rPr>
          <w:rFonts w:ascii="Times New Roman" w:eastAsia="Times New Roman" w:hAnsi="Times New Roman" w:cs="Times New Roman"/>
          <w:sz w:val="24"/>
          <w:szCs w:val="24"/>
        </w:rPr>
        <w:t>«</w:t>
      </w:r>
      <w:r w:rsidRPr="002B2336">
        <w:rPr>
          <w:rFonts w:ascii="Times New Roman" w:eastAsia="Times New Roman" w:hAnsi="Times New Roman" w:cs="Times New Roman"/>
          <w:sz w:val="24"/>
          <w:szCs w:val="24"/>
        </w:rPr>
        <w:t>Градостроительство. Планировка и застройка городских округов, городских и сельских поселений Республики Башкортостан</w:t>
      </w:r>
      <w:r>
        <w:rPr>
          <w:rFonts w:ascii="Times New Roman" w:eastAsia="Times New Roman" w:hAnsi="Times New Roman" w:cs="Times New Roman"/>
          <w:sz w:val="24"/>
          <w:szCs w:val="24"/>
        </w:rPr>
        <w:t xml:space="preserve">», утвержденные постановлением </w:t>
      </w:r>
      <w:r w:rsidRPr="002B2336">
        <w:rPr>
          <w:rFonts w:ascii="Times New Roman" w:eastAsia="Times New Roman" w:hAnsi="Times New Roman" w:cs="Times New Roman"/>
          <w:sz w:val="24"/>
          <w:szCs w:val="24"/>
        </w:rPr>
        <w:t xml:space="preserve">Правительства РБ от 13.05.2008 </w:t>
      </w:r>
      <w:r>
        <w:rPr>
          <w:rFonts w:ascii="Times New Roman" w:eastAsia="Times New Roman" w:hAnsi="Times New Roman" w:cs="Times New Roman"/>
          <w:sz w:val="24"/>
          <w:szCs w:val="24"/>
        </w:rPr>
        <w:t>№</w:t>
      </w:r>
      <w:r w:rsidRPr="002B2336">
        <w:rPr>
          <w:rFonts w:ascii="Times New Roman" w:eastAsia="Times New Roman" w:hAnsi="Times New Roman" w:cs="Times New Roman"/>
          <w:sz w:val="24"/>
          <w:szCs w:val="24"/>
        </w:rPr>
        <w:t xml:space="preserve"> 153</w:t>
      </w:r>
      <w:r>
        <w:rPr>
          <w:rFonts w:ascii="Times New Roman" w:eastAsia="Times New Roman" w:hAnsi="Times New Roman" w:cs="Times New Roman"/>
          <w:sz w:val="24"/>
          <w:szCs w:val="24"/>
        </w:rPr>
        <w:t>;</w:t>
      </w:r>
    </w:p>
    <w:p w:rsidR="00C13D0F" w:rsidRDefault="00C13D0F" w:rsidP="00C13D0F">
      <w:pPr>
        <w:pStyle w:val="aff0"/>
        <w:numPr>
          <w:ilvl w:val="0"/>
          <w:numId w:val="18"/>
        </w:numPr>
        <w:ind w:left="714" w:hanging="357"/>
        <w:rPr>
          <w:lang w:val="ru-RU"/>
        </w:rPr>
      </w:pPr>
      <w:r w:rsidRPr="00BD31D1">
        <w:rPr>
          <w:lang w:val="ru-RU"/>
        </w:rPr>
        <w:t>Техническое задание – прилож</w:t>
      </w:r>
      <w:r>
        <w:rPr>
          <w:lang w:val="ru-RU"/>
        </w:rPr>
        <w:t>ение к муниципальному контракту;</w:t>
      </w:r>
    </w:p>
    <w:p w:rsidR="00C13D0F" w:rsidRPr="00BD31D1" w:rsidRDefault="00C13D0F" w:rsidP="00C13D0F">
      <w:pPr>
        <w:pStyle w:val="aff0"/>
        <w:numPr>
          <w:ilvl w:val="0"/>
          <w:numId w:val="18"/>
        </w:numPr>
        <w:ind w:left="714" w:hanging="357"/>
        <w:rPr>
          <w:lang w:val="ru-RU"/>
        </w:rPr>
      </w:pPr>
      <w:r>
        <w:rPr>
          <w:lang w:val="ru-RU"/>
        </w:rPr>
        <w:t xml:space="preserve">Исходные данные, предоставленные </w:t>
      </w:r>
      <w:r w:rsidRPr="00923522">
        <w:rPr>
          <w:lang w:val="ru-RU"/>
        </w:rPr>
        <w:t>администрациями МР Чекмагушевский район, сельск</w:t>
      </w:r>
      <w:r>
        <w:rPr>
          <w:lang w:val="ru-RU"/>
        </w:rPr>
        <w:t>ого</w:t>
      </w:r>
      <w:r w:rsidRPr="00923522">
        <w:rPr>
          <w:lang w:val="ru-RU"/>
        </w:rPr>
        <w:t xml:space="preserve"> поселени</w:t>
      </w:r>
      <w:r>
        <w:rPr>
          <w:lang w:val="ru-RU"/>
        </w:rPr>
        <w:t>я</w:t>
      </w:r>
      <w:r w:rsidRPr="00923522">
        <w:rPr>
          <w:lang w:val="ru-RU"/>
        </w:rPr>
        <w:t xml:space="preserve"> </w:t>
      </w:r>
      <w:r>
        <w:rPr>
          <w:lang w:val="ru-RU"/>
        </w:rPr>
        <w:t>Рапатовский</w:t>
      </w:r>
      <w:r w:rsidRPr="00923522">
        <w:rPr>
          <w:lang w:val="ru-RU"/>
        </w:rPr>
        <w:t xml:space="preserve"> сельсовет.</w:t>
      </w:r>
    </w:p>
    <w:p w:rsidR="00C13D0F" w:rsidRPr="00BD31D1" w:rsidRDefault="00C13D0F" w:rsidP="00C13D0F">
      <w:pPr>
        <w:pStyle w:val="aff0"/>
        <w:spacing w:before="200"/>
        <w:rPr>
          <w:lang w:val="ru-RU"/>
        </w:rPr>
      </w:pPr>
      <w:r w:rsidRPr="00BD31D1">
        <w:rPr>
          <w:b/>
          <w:i/>
          <w:u w:val="single"/>
          <w:lang w:val="ru-RU"/>
        </w:rPr>
        <w:t>Генеральный план</w:t>
      </w:r>
      <w:r w:rsidRPr="00BD31D1">
        <w:rPr>
          <w:lang w:val="ru-RU"/>
        </w:rPr>
        <w:t xml:space="preserve"> – проектный документ, на основании которого осуществляется планировка, застройка, реконструкция и иные виды градостроительного освоения территорий. </w:t>
      </w:r>
    </w:p>
    <w:p w:rsidR="00C13D0F" w:rsidRPr="00BD31D1" w:rsidRDefault="00C13D0F" w:rsidP="00C13D0F">
      <w:pPr>
        <w:pStyle w:val="aff0"/>
        <w:spacing w:before="200"/>
        <w:rPr>
          <w:iCs/>
          <w:lang w:val="ru-RU"/>
        </w:rPr>
      </w:pPr>
      <w:r>
        <w:rPr>
          <w:b/>
          <w:i/>
          <w:u w:val="single"/>
          <w:lang w:val="ru-RU"/>
        </w:rPr>
        <w:t>Ц</w:t>
      </w:r>
      <w:r w:rsidRPr="00BD31D1">
        <w:rPr>
          <w:b/>
          <w:i/>
          <w:u w:val="single"/>
          <w:lang w:val="ru-RU"/>
        </w:rPr>
        <w:t>ель проекта:</w:t>
      </w:r>
      <w:r w:rsidRPr="00BD31D1">
        <w:rPr>
          <w:lang w:val="ru-RU"/>
        </w:rPr>
        <w:t xml:space="preserve"> </w:t>
      </w:r>
      <w:r w:rsidRPr="00BD31D1">
        <w:rPr>
          <w:iCs/>
          <w:lang w:val="ru-RU"/>
        </w:rPr>
        <w:t xml:space="preserve">разработка принципиальных предложений по планировочной организации территории </w:t>
      </w:r>
      <w:r>
        <w:rPr>
          <w:iCs/>
          <w:lang w:val="ru-RU"/>
        </w:rPr>
        <w:t>сельского поселения</w:t>
      </w:r>
      <w:r w:rsidRPr="00BD31D1">
        <w:rPr>
          <w:iCs/>
          <w:lang w:val="ru-RU"/>
        </w:rPr>
        <w:t xml:space="preserve"> </w:t>
      </w:r>
      <w:r>
        <w:rPr>
          <w:iCs/>
          <w:lang w:val="ru-RU"/>
        </w:rPr>
        <w:t>Рапатовский</w:t>
      </w:r>
      <w:r w:rsidRPr="00BD31D1">
        <w:rPr>
          <w:iCs/>
          <w:lang w:val="ru-RU"/>
        </w:rPr>
        <w:t xml:space="preserve"> сельсовет, упорядочение всех внешних и внутренних функциональных связей, уточнение границ и направлений перспективного территориального развития.</w:t>
      </w:r>
    </w:p>
    <w:p w:rsidR="00C13D0F" w:rsidRPr="0008631F" w:rsidRDefault="00C13D0F" w:rsidP="00C13D0F">
      <w:pPr>
        <w:pStyle w:val="aff0"/>
        <w:spacing w:before="200"/>
        <w:outlineLvl w:val="0"/>
        <w:rPr>
          <w:b/>
          <w:i/>
          <w:u w:val="single"/>
          <w:lang w:val="ru-RU"/>
        </w:rPr>
      </w:pPr>
      <w:r>
        <w:rPr>
          <w:b/>
          <w:i/>
          <w:u w:val="single"/>
        </w:rPr>
        <w:t>Этапы реализации проекта</w:t>
      </w:r>
      <w:r>
        <w:rPr>
          <w:b/>
          <w:i/>
          <w:u w:val="single"/>
          <w:lang w:val="ru-RU"/>
        </w:rPr>
        <w:t>:</w:t>
      </w:r>
    </w:p>
    <w:p w:rsidR="00C13D0F" w:rsidRDefault="00C13D0F" w:rsidP="00C13D0F">
      <w:pPr>
        <w:numPr>
          <w:ilvl w:val="0"/>
          <w:numId w:val="1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исходный срок – 2012 год;</w:t>
      </w:r>
    </w:p>
    <w:p w:rsidR="00C13D0F" w:rsidRPr="00BD31D1" w:rsidRDefault="00C13D0F" w:rsidP="00C13D0F">
      <w:pPr>
        <w:numPr>
          <w:ilvl w:val="0"/>
          <w:numId w:val="1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Pr="00BD31D1">
        <w:rPr>
          <w:rFonts w:ascii="Times New Roman" w:hAnsi="Times New Roman" w:cs="Times New Roman"/>
          <w:sz w:val="24"/>
          <w:szCs w:val="24"/>
        </w:rPr>
        <w:t xml:space="preserve"> очередь – </w:t>
      </w:r>
      <w:r>
        <w:rPr>
          <w:rFonts w:ascii="Times New Roman" w:hAnsi="Times New Roman" w:cs="Times New Roman"/>
          <w:sz w:val="24"/>
          <w:szCs w:val="24"/>
        </w:rPr>
        <w:t>2013-2022</w:t>
      </w:r>
      <w:r w:rsidRPr="00BD31D1">
        <w:rPr>
          <w:rFonts w:ascii="Times New Roman" w:hAnsi="Times New Roman" w:cs="Times New Roman"/>
          <w:sz w:val="24"/>
          <w:szCs w:val="24"/>
        </w:rPr>
        <w:t xml:space="preserve"> </w:t>
      </w:r>
      <w:r>
        <w:rPr>
          <w:rFonts w:ascii="Times New Roman" w:hAnsi="Times New Roman" w:cs="Times New Roman"/>
          <w:sz w:val="24"/>
          <w:szCs w:val="24"/>
        </w:rPr>
        <w:t>г</w:t>
      </w:r>
      <w:r w:rsidRPr="00BD31D1">
        <w:rPr>
          <w:rFonts w:ascii="Times New Roman" w:hAnsi="Times New Roman" w:cs="Times New Roman"/>
          <w:sz w:val="24"/>
          <w:szCs w:val="24"/>
        </w:rPr>
        <w:t>г.</w:t>
      </w:r>
      <w:r>
        <w:rPr>
          <w:rFonts w:ascii="Times New Roman" w:hAnsi="Times New Roman" w:cs="Times New Roman"/>
          <w:sz w:val="24"/>
          <w:szCs w:val="24"/>
        </w:rPr>
        <w:t>;</w:t>
      </w:r>
    </w:p>
    <w:p w:rsidR="00C13D0F" w:rsidRDefault="00C13D0F" w:rsidP="00C13D0F">
      <w:pPr>
        <w:numPr>
          <w:ilvl w:val="0"/>
          <w:numId w:val="15"/>
        </w:numPr>
        <w:tabs>
          <w:tab w:val="left" w:pos="993"/>
        </w:tabs>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BD31D1">
        <w:rPr>
          <w:rFonts w:ascii="Times New Roman" w:hAnsi="Times New Roman" w:cs="Times New Roman"/>
          <w:sz w:val="24"/>
          <w:szCs w:val="24"/>
        </w:rPr>
        <w:t xml:space="preserve">асчетный срок – </w:t>
      </w:r>
      <w:r>
        <w:rPr>
          <w:rFonts w:ascii="Times New Roman" w:hAnsi="Times New Roman" w:cs="Times New Roman"/>
          <w:sz w:val="24"/>
          <w:szCs w:val="24"/>
        </w:rPr>
        <w:t>2023-2037</w:t>
      </w:r>
      <w:r w:rsidRPr="00BD31D1">
        <w:rPr>
          <w:rFonts w:ascii="Times New Roman" w:hAnsi="Times New Roman" w:cs="Times New Roman"/>
          <w:sz w:val="24"/>
          <w:szCs w:val="24"/>
        </w:rPr>
        <w:t xml:space="preserve"> </w:t>
      </w:r>
      <w:r>
        <w:rPr>
          <w:rFonts w:ascii="Times New Roman" w:hAnsi="Times New Roman" w:cs="Times New Roman"/>
          <w:sz w:val="24"/>
          <w:szCs w:val="24"/>
        </w:rPr>
        <w:t>г</w:t>
      </w:r>
      <w:r w:rsidRPr="00BD31D1">
        <w:rPr>
          <w:rFonts w:ascii="Times New Roman" w:hAnsi="Times New Roman" w:cs="Times New Roman"/>
          <w:sz w:val="24"/>
          <w:szCs w:val="24"/>
        </w:rPr>
        <w:t>г.</w:t>
      </w:r>
    </w:p>
    <w:p w:rsidR="00C13D0F" w:rsidRPr="00BD31D1" w:rsidRDefault="00C13D0F" w:rsidP="00C13D0F">
      <w:pPr>
        <w:pStyle w:val="aff0"/>
        <w:spacing w:before="200"/>
        <w:outlineLvl w:val="0"/>
        <w:rPr>
          <w:b/>
          <w:i/>
          <w:u w:val="single"/>
          <w:lang w:val="ru-RU"/>
        </w:rPr>
      </w:pPr>
      <w:r>
        <w:rPr>
          <w:b/>
          <w:i/>
          <w:u w:val="single"/>
          <w:lang w:val="ru-RU"/>
        </w:rPr>
        <w:t>З</w:t>
      </w:r>
      <w:r w:rsidRPr="00BD31D1">
        <w:rPr>
          <w:b/>
          <w:i/>
          <w:u w:val="single"/>
          <w:lang w:val="ru-RU"/>
        </w:rPr>
        <w:t>адачи разработки проекта:</w:t>
      </w:r>
    </w:p>
    <w:p w:rsidR="00C13D0F" w:rsidRPr="00BD31D1" w:rsidRDefault="00C13D0F" w:rsidP="00C13D0F">
      <w:pPr>
        <w:pStyle w:val="aff0"/>
        <w:numPr>
          <w:ilvl w:val="0"/>
          <w:numId w:val="19"/>
        </w:numPr>
        <w:tabs>
          <w:tab w:val="left" w:pos="993"/>
        </w:tabs>
        <w:ind w:left="0" w:firstLine="709"/>
        <w:rPr>
          <w:lang w:val="ru-RU"/>
        </w:rPr>
      </w:pPr>
      <w:r w:rsidRPr="00BD31D1">
        <w:rPr>
          <w:lang w:val="ru-RU"/>
        </w:rPr>
        <w:t xml:space="preserve">Обеспечение устойчивого развития территории </w:t>
      </w:r>
      <w:r>
        <w:rPr>
          <w:lang w:val="ru-RU"/>
        </w:rPr>
        <w:t>сельского поселения</w:t>
      </w:r>
      <w:r w:rsidRPr="00BD31D1">
        <w:rPr>
          <w:lang w:val="ru-RU"/>
        </w:rPr>
        <w:t>, создание благоприятных условий проживания населения, исходя из совокупности экологических, экономических, социальных и иных факторов.</w:t>
      </w:r>
    </w:p>
    <w:p w:rsidR="00C13D0F" w:rsidRPr="00BD31D1" w:rsidRDefault="00C13D0F" w:rsidP="00C13D0F">
      <w:pPr>
        <w:pStyle w:val="aff0"/>
        <w:numPr>
          <w:ilvl w:val="0"/>
          <w:numId w:val="19"/>
        </w:numPr>
        <w:tabs>
          <w:tab w:val="left" w:pos="993"/>
        </w:tabs>
        <w:ind w:left="0" w:firstLine="709"/>
        <w:rPr>
          <w:lang w:val="ru-RU"/>
        </w:rPr>
      </w:pPr>
      <w:r w:rsidRPr="00BD31D1">
        <w:rPr>
          <w:lang w:val="ru-RU"/>
        </w:rPr>
        <w:t xml:space="preserve">Совершенствование архитектурно-планировочной организации территории населенного пункта, расположенных на территории </w:t>
      </w:r>
      <w:r>
        <w:rPr>
          <w:lang w:val="ru-RU"/>
        </w:rPr>
        <w:t>сельского поселения объектов</w:t>
      </w:r>
      <w:r w:rsidRPr="00BD31D1">
        <w:rPr>
          <w:lang w:val="ru-RU"/>
        </w:rPr>
        <w:t>.</w:t>
      </w:r>
    </w:p>
    <w:p w:rsidR="00C13D0F" w:rsidRPr="00BD31D1" w:rsidRDefault="00C13D0F" w:rsidP="00C13D0F">
      <w:pPr>
        <w:pStyle w:val="aff0"/>
        <w:numPr>
          <w:ilvl w:val="0"/>
          <w:numId w:val="19"/>
        </w:numPr>
        <w:tabs>
          <w:tab w:val="left" w:pos="993"/>
        </w:tabs>
        <w:ind w:left="0" w:firstLine="709"/>
        <w:rPr>
          <w:lang w:val="ru-RU"/>
        </w:rPr>
      </w:pPr>
      <w:r w:rsidRPr="00BD31D1">
        <w:rPr>
          <w:lang w:val="ru-RU"/>
        </w:rPr>
        <w:t xml:space="preserve">Определение долгосрочной стратегии и этапов развития сельского поселения, с учетом ресурсного потенциала прилегающих к нему территорий. </w:t>
      </w:r>
    </w:p>
    <w:p w:rsidR="00C13D0F" w:rsidRPr="00BD31D1" w:rsidRDefault="00C13D0F" w:rsidP="00C13D0F">
      <w:pPr>
        <w:pStyle w:val="aff0"/>
        <w:numPr>
          <w:ilvl w:val="0"/>
          <w:numId w:val="19"/>
        </w:numPr>
        <w:tabs>
          <w:tab w:val="left" w:pos="993"/>
        </w:tabs>
        <w:ind w:left="0" w:firstLine="709"/>
        <w:rPr>
          <w:lang w:val="ru-RU"/>
        </w:rPr>
      </w:pPr>
      <w:r w:rsidRPr="00BD31D1">
        <w:rPr>
          <w:lang w:val="ru-RU"/>
        </w:rPr>
        <w:t>Сохранение сельскохозяйственных пахотных земель, имеющих высокую кадастровую оценку.</w:t>
      </w:r>
    </w:p>
    <w:p w:rsidR="00C13D0F" w:rsidRPr="00BD31D1" w:rsidRDefault="00C13D0F" w:rsidP="00C13D0F">
      <w:pPr>
        <w:pStyle w:val="aff0"/>
        <w:numPr>
          <w:ilvl w:val="0"/>
          <w:numId w:val="19"/>
        </w:numPr>
        <w:tabs>
          <w:tab w:val="left" w:pos="993"/>
        </w:tabs>
        <w:ind w:left="0" w:firstLine="709"/>
        <w:rPr>
          <w:lang w:val="ru-RU"/>
        </w:rPr>
      </w:pPr>
      <w:r w:rsidRPr="00BD31D1">
        <w:rPr>
          <w:lang w:val="ru-RU"/>
        </w:rPr>
        <w:t xml:space="preserve">Формирование природозащитного каркаса территории, препятствующего развитию эрозионных процессов. </w:t>
      </w:r>
    </w:p>
    <w:p w:rsidR="00C13D0F" w:rsidRPr="00BD31D1" w:rsidRDefault="00C13D0F" w:rsidP="00C13D0F">
      <w:pPr>
        <w:pStyle w:val="aff0"/>
        <w:numPr>
          <w:ilvl w:val="0"/>
          <w:numId w:val="19"/>
        </w:numPr>
        <w:tabs>
          <w:tab w:val="left" w:pos="993"/>
        </w:tabs>
        <w:ind w:left="0" w:firstLine="709"/>
        <w:rPr>
          <w:lang w:val="ru-RU"/>
        </w:rPr>
      </w:pPr>
      <w:r w:rsidRPr="00BD31D1">
        <w:rPr>
          <w:lang w:val="ru-RU"/>
        </w:rPr>
        <w:t>Создание планировочных условий для развития агропромышленного комплекса.</w:t>
      </w:r>
    </w:p>
    <w:p w:rsidR="00C13D0F" w:rsidRPr="00BD31D1" w:rsidRDefault="00C13D0F" w:rsidP="00C13D0F">
      <w:pPr>
        <w:pStyle w:val="aff0"/>
        <w:numPr>
          <w:ilvl w:val="0"/>
          <w:numId w:val="19"/>
        </w:numPr>
        <w:tabs>
          <w:tab w:val="left" w:pos="993"/>
        </w:tabs>
        <w:ind w:left="0" w:firstLine="709"/>
        <w:rPr>
          <w:lang w:val="ru-RU"/>
        </w:rPr>
      </w:pPr>
      <w:r w:rsidRPr="00BD31D1">
        <w:rPr>
          <w:lang w:val="ru-RU"/>
        </w:rPr>
        <w:t xml:space="preserve">Создание условий по восстановлению и дальнейшему развитию сфер жизнеобеспечения населения, закрепления численности и притока населения за счет </w:t>
      </w:r>
      <w:r w:rsidRPr="00BD31D1">
        <w:rPr>
          <w:lang w:val="ru-RU"/>
        </w:rPr>
        <w:lastRenderedPageBreak/>
        <w:t>развития экономического потенциала, нового жилищного строительства, развития культурно-бытового обслуживания, транспорта, инженерной инфраструктуры и т.д.</w:t>
      </w:r>
    </w:p>
    <w:p w:rsidR="00C13D0F" w:rsidRPr="00BD31D1" w:rsidRDefault="00C13D0F" w:rsidP="00C13D0F">
      <w:pPr>
        <w:pStyle w:val="aff0"/>
        <w:spacing w:before="200"/>
        <w:rPr>
          <w:lang w:val="ru-RU"/>
        </w:rPr>
      </w:pPr>
      <w:r w:rsidRPr="00BD31D1">
        <w:rPr>
          <w:lang w:val="ru-RU"/>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C13D0F" w:rsidRPr="00BD31D1" w:rsidRDefault="00C13D0F" w:rsidP="00C13D0F">
      <w:pPr>
        <w:pStyle w:val="aff0"/>
        <w:rPr>
          <w:lang w:val="ru-RU"/>
        </w:rPr>
      </w:pPr>
      <w:r w:rsidRPr="00BD31D1">
        <w:rPr>
          <w:lang w:val="ru-RU"/>
        </w:rPr>
        <w:t>Цел</w:t>
      </w:r>
      <w:r>
        <w:rPr>
          <w:lang w:val="ru-RU"/>
        </w:rPr>
        <w:t>и, задачи и мероприятия проекта г</w:t>
      </w:r>
      <w:r w:rsidRPr="00BD31D1">
        <w:rPr>
          <w:lang w:val="ru-RU"/>
        </w:rPr>
        <w:t xml:space="preserve">енерального плана </w:t>
      </w:r>
      <w:r>
        <w:rPr>
          <w:lang w:val="ru-RU"/>
        </w:rPr>
        <w:t>сельского поселения</w:t>
      </w:r>
      <w:r w:rsidRPr="00BD31D1">
        <w:rPr>
          <w:lang w:val="ru-RU"/>
        </w:rPr>
        <w:t xml:space="preserve"> </w:t>
      </w:r>
      <w:r>
        <w:rPr>
          <w:lang w:val="ru-RU"/>
        </w:rPr>
        <w:t>Рапатовский</w:t>
      </w:r>
      <w:r w:rsidRPr="00BD31D1">
        <w:rPr>
          <w:lang w:val="ru-RU"/>
        </w:rPr>
        <w:t xml:space="preserve"> сельсовет </w:t>
      </w:r>
      <w:r>
        <w:rPr>
          <w:lang w:val="ru-RU"/>
        </w:rPr>
        <w:t>муниципального района Чекмагушевский</w:t>
      </w:r>
      <w:r w:rsidRPr="00BD31D1">
        <w:rPr>
          <w:lang w:val="ru-RU"/>
        </w:rPr>
        <w:t xml:space="preserve"> район </w:t>
      </w:r>
      <w:r>
        <w:rPr>
          <w:lang w:val="ru-RU"/>
        </w:rPr>
        <w:t>Республики Башкортостан</w:t>
      </w:r>
      <w:r w:rsidRPr="00BD31D1">
        <w:rPr>
          <w:lang w:val="ru-RU"/>
        </w:rPr>
        <w:t xml:space="preserve"> сформированы на основании стратегических приоритетов федерального и регионального уровней, предусмотренных в следующих документах: </w:t>
      </w:r>
    </w:p>
    <w:p w:rsidR="00C13D0F" w:rsidRPr="00BD31D1" w:rsidRDefault="00C13D0F" w:rsidP="00C13D0F">
      <w:pPr>
        <w:pStyle w:val="aff0"/>
        <w:numPr>
          <w:ilvl w:val="0"/>
          <w:numId w:val="20"/>
        </w:numPr>
        <w:rPr>
          <w:lang w:val="ru-RU"/>
        </w:rPr>
      </w:pPr>
      <w:r w:rsidRPr="00BD31D1">
        <w:rPr>
          <w:lang w:val="ru-RU"/>
        </w:rPr>
        <w:t>Концепция долгосрочного социально-экономического развития Российской Федерации до 2020 года, утверждена распоряжением Правительства РФ от 17.11.2008 № 1662-р (подготовлено Минэкономразвития России, 2007 г.);</w:t>
      </w:r>
    </w:p>
    <w:p w:rsidR="00C13D0F" w:rsidRDefault="00C13D0F" w:rsidP="00C13D0F">
      <w:pPr>
        <w:pStyle w:val="aff5"/>
        <w:numPr>
          <w:ilvl w:val="0"/>
          <w:numId w:val="20"/>
        </w:numPr>
        <w:spacing w:after="0" w:line="240" w:lineRule="auto"/>
        <w:jc w:val="both"/>
        <w:rPr>
          <w:rFonts w:ascii="Times New Roman" w:eastAsia="Times New Roman" w:hAnsi="Times New Roman" w:cs="Times New Roman"/>
          <w:sz w:val="24"/>
          <w:szCs w:val="24"/>
        </w:rPr>
      </w:pPr>
      <w:r w:rsidRPr="00261D5F">
        <w:rPr>
          <w:rFonts w:ascii="Times New Roman" w:eastAsia="Times New Roman" w:hAnsi="Times New Roman" w:cs="Times New Roman"/>
          <w:sz w:val="24"/>
          <w:szCs w:val="24"/>
        </w:rPr>
        <w:t xml:space="preserve">Стратегия социально-экономического развития Приволжского федерального округа до 2020 года, утверждена распоряжением Правительства РФ от 07.02.2011 </w:t>
      </w:r>
      <w:r>
        <w:rPr>
          <w:rFonts w:ascii="Times New Roman" w:eastAsia="Times New Roman" w:hAnsi="Times New Roman" w:cs="Times New Roman"/>
          <w:sz w:val="24"/>
          <w:szCs w:val="24"/>
        </w:rPr>
        <w:t>№</w:t>
      </w:r>
      <w:r w:rsidRPr="00261D5F">
        <w:rPr>
          <w:rFonts w:ascii="Times New Roman" w:eastAsia="Times New Roman" w:hAnsi="Times New Roman" w:cs="Times New Roman"/>
          <w:sz w:val="24"/>
          <w:szCs w:val="24"/>
        </w:rPr>
        <w:t xml:space="preserve"> 165-р</w:t>
      </w:r>
      <w:r>
        <w:rPr>
          <w:rFonts w:ascii="Times New Roman" w:eastAsia="Times New Roman" w:hAnsi="Times New Roman" w:cs="Times New Roman"/>
          <w:sz w:val="24"/>
          <w:szCs w:val="24"/>
        </w:rPr>
        <w:t>;</w:t>
      </w:r>
    </w:p>
    <w:p w:rsidR="00C13D0F" w:rsidRDefault="00C13D0F" w:rsidP="00C13D0F">
      <w:pPr>
        <w:pStyle w:val="aff5"/>
        <w:numPr>
          <w:ilvl w:val="0"/>
          <w:numId w:val="20"/>
        </w:numPr>
        <w:spacing w:after="0" w:line="240" w:lineRule="auto"/>
        <w:jc w:val="both"/>
        <w:rPr>
          <w:rFonts w:ascii="Times New Roman" w:eastAsia="Times New Roman" w:hAnsi="Times New Roman" w:cs="Times New Roman"/>
          <w:sz w:val="24"/>
          <w:szCs w:val="24"/>
        </w:rPr>
      </w:pPr>
      <w:r w:rsidRPr="00261D5F">
        <w:rPr>
          <w:rFonts w:ascii="Times New Roman" w:eastAsia="Times New Roman" w:hAnsi="Times New Roman" w:cs="Times New Roman"/>
          <w:sz w:val="24"/>
          <w:szCs w:val="24"/>
        </w:rPr>
        <w:t xml:space="preserve">Стратегия социально-экономического развития Республики Башкортостан до 2020 года, утверждена постановлением Правительства РБ от 30.09.2009 </w:t>
      </w:r>
      <w:r>
        <w:rPr>
          <w:rFonts w:ascii="Times New Roman" w:eastAsia="Times New Roman" w:hAnsi="Times New Roman" w:cs="Times New Roman"/>
          <w:sz w:val="24"/>
          <w:szCs w:val="24"/>
        </w:rPr>
        <w:t>№</w:t>
      </w:r>
      <w:r w:rsidRPr="00261D5F">
        <w:rPr>
          <w:rFonts w:ascii="Times New Roman" w:eastAsia="Times New Roman" w:hAnsi="Times New Roman" w:cs="Times New Roman"/>
          <w:sz w:val="24"/>
          <w:szCs w:val="24"/>
        </w:rPr>
        <w:t xml:space="preserve"> 370</w:t>
      </w:r>
      <w:r>
        <w:rPr>
          <w:rFonts w:ascii="Times New Roman" w:eastAsia="Times New Roman" w:hAnsi="Times New Roman" w:cs="Times New Roman"/>
          <w:sz w:val="24"/>
          <w:szCs w:val="24"/>
        </w:rPr>
        <w:t>;</w:t>
      </w:r>
    </w:p>
    <w:p w:rsidR="00C13D0F" w:rsidRPr="007672D2" w:rsidRDefault="00C13D0F" w:rsidP="00C13D0F">
      <w:pPr>
        <w:pStyle w:val="aff5"/>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Схема территориального планирования Республики Башкортостан, разработанная </w:t>
      </w:r>
      <w:r w:rsidRPr="00E14228">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E14228">
        <w:rPr>
          <w:rFonts w:ascii="Times New Roman" w:eastAsia="Times New Roman" w:hAnsi="Times New Roman" w:cs="Times New Roman"/>
          <w:sz w:val="24"/>
          <w:szCs w:val="24"/>
        </w:rPr>
        <w:t>Институт строительных проектов</w:t>
      </w:r>
      <w:r>
        <w:rPr>
          <w:rFonts w:ascii="Times New Roman" w:eastAsia="Times New Roman" w:hAnsi="Times New Roman" w:cs="Times New Roman"/>
          <w:sz w:val="24"/>
          <w:szCs w:val="24"/>
        </w:rPr>
        <w:t>», г. Санкт-Петербург</w:t>
      </w:r>
      <w:r w:rsidRPr="00E14228">
        <w:rPr>
          <w:rFonts w:ascii="Times New Roman" w:eastAsia="Times New Roman" w:hAnsi="Times New Roman" w:cs="Times New Roman"/>
          <w:sz w:val="24"/>
          <w:szCs w:val="24"/>
        </w:rPr>
        <w:t>;</w:t>
      </w:r>
    </w:p>
    <w:p w:rsidR="00C13D0F" w:rsidRDefault="00C13D0F" w:rsidP="00C13D0F">
      <w:pPr>
        <w:pStyle w:val="aff0"/>
        <w:numPr>
          <w:ilvl w:val="0"/>
          <w:numId w:val="20"/>
        </w:numPr>
        <w:rPr>
          <w:lang w:val="ru-RU"/>
        </w:rPr>
      </w:pPr>
      <w:r w:rsidRPr="00BD31D1">
        <w:rPr>
          <w:lang w:val="ru-RU"/>
        </w:rPr>
        <w:t xml:space="preserve">Схема территориального планирования </w:t>
      </w:r>
      <w:r>
        <w:rPr>
          <w:lang w:val="ru-RU"/>
        </w:rPr>
        <w:t>МР Чекмагушевский</w:t>
      </w:r>
      <w:r w:rsidRPr="00BD31D1">
        <w:rPr>
          <w:lang w:val="ru-RU"/>
        </w:rPr>
        <w:t xml:space="preserve"> </w:t>
      </w:r>
      <w:r>
        <w:rPr>
          <w:lang w:val="ru-RU"/>
        </w:rPr>
        <w:t>р</w:t>
      </w:r>
      <w:r w:rsidRPr="00BD31D1">
        <w:rPr>
          <w:lang w:val="ru-RU"/>
        </w:rPr>
        <w:t xml:space="preserve">айон </w:t>
      </w:r>
      <w:r>
        <w:rPr>
          <w:lang w:val="ru-RU"/>
        </w:rPr>
        <w:t>Республики Башкортостан</w:t>
      </w:r>
      <w:r w:rsidRPr="00BD31D1">
        <w:rPr>
          <w:lang w:val="ru-RU"/>
        </w:rPr>
        <w:t>, разработанн</w:t>
      </w:r>
      <w:r>
        <w:rPr>
          <w:lang w:val="ru-RU"/>
        </w:rPr>
        <w:t>ая</w:t>
      </w:r>
      <w:r w:rsidRPr="00BD31D1">
        <w:rPr>
          <w:lang w:val="ru-RU"/>
        </w:rPr>
        <w:t xml:space="preserve"> </w:t>
      </w:r>
      <w:r w:rsidRPr="001843D1">
        <w:rPr>
          <w:lang w:val="ru-RU"/>
        </w:rPr>
        <w:t xml:space="preserve">ЗАО ПИ </w:t>
      </w:r>
      <w:r>
        <w:rPr>
          <w:lang w:val="ru-RU"/>
        </w:rPr>
        <w:t>«</w:t>
      </w:r>
      <w:r w:rsidRPr="001843D1">
        <w:rPr>
          <w:lang w:val="ru-RU"/>
        </w:rPr>
        <w:t>БАШКИРГРАЖДАНПРОЕКТ</w:t>
      </w:r>
      <w:r>
        <w:rPr>
          <w:lang w:val="ru-RU"/>
        </w:rPr>
        <w:t>»,</w:t>
      </w:r>
      <w:r w:rsidRPr="001843D1">
        <w:rPr>
          <w:lang w:val="ru-RU"/>
        </w:rPr>
        <w:t xml:space="preserve"> г. Уф</w:t>
      </w:r>
      <w:r>
        <w:rPr>
          <w:lang w:val="ru-RU"/>
        </w:rPr>
        <w:t>а.</w:t>
      </w:r>
    </w:p>
    <w:p w:rsidR="00C13D0F" w:rsidRPr="00BD31D1" w:rsidRDefault="00C13D0F" w:rsidP="00C13D0F">
      <w:pPr>
        <w:pStyle w:val="aff0"/>
        <w:spacing w:before="120"/>
        <w:rPr>
          <w:lang w:val="ru-RU"/>
        </w:rPr>
      </w:pPr>
      <w:r w:rsidRPr="00A46EA3">
        <w:rPr>
          <w:lang w:val="ru-RU"/>
        </w:rPr>
        <w:t xml:space="preserve">Исходная информация, необходимая для разработки проекта предоставлялась подразделениями муниципальной власти, </w:t>
      </w:r>
      <w:r>
        <w:rPr>
          <w:lang w:val="ru-RU"/>
        </w:rPr>
        <w:t>О</w:t>
      </w:r>
      <w:r w:rsidRPr="00A46EA3">
        <w:rPr>
          <w:lang w:val="ru-RU"/>
        </w:rPr>
        <w:t>тделом архитектуры, строительства</w:t>
      </w:r>
      <w:r>
        <w:rPr>
          <w:lang w:val="ru-RU"/>
        </w:rPr>
        <w:t xml:space="preserve"> и ЖКХ А</w:t>
      </w:r>
      <w:r w:rsidRPr="005A4E3A">
        <w:rPr>
          <w:lang w:val="ru-RU"/>
        </w:rPr>
        <w:t xml:space="preserve">дминистрации МР Чекмагушевский район РБ, </w:t>
      </w:r>
      <w:r>
        <w:rPr>
          <w:lang w:val="ru-RU"/>
        </w:rPr>
        <w:t>А</w:t>
      </w:r>
      <w:r w:rsidRPr="005A4E3A">
        <w:rPr>
          <w:lang w:val="ru-RU"/>
        </w:rPr>
        <w:t xml:space="preserve">дминистрацией СП </w:t>
      </w:r>
      <w:r>
        <w:rPr>
          <w:lang w:val="ru-RU"/>
        </w:rPr>
        <w:t>Рапатовский</w:t>
      </w:r>
      <w:r w:rsidRPr="005A4E3A">
        <w:rPr>
          <w:lang w:val="ru-RU"/>
        </w:rPr>
        <w:t xml:space="preserve"> сельсовет, иными органами управления, предприятиями, научно-исследовательскими организациями.</w:t>
      </w:r>
    </w:p>
    <w:p w:rsidR="00C13D0F" w:rsidRPr="00164A78" w:rsidRDefault="00C13D0F" w:rsidP="00C13D0F">
      <w:pPr>
        <w:pStyle w:val="aff0"/>
        <w:spacing w:before="200"/>
        <w:outlineLvl w:val="0"/>
        <w:rPr>
          <w:b/>
          <w:i/>
          <w:u w:val="single"/>
          <w:lang w:val="ru-RU"/>
        </w:rPr>
      </w:pPr>
      <w:r w:rsidRPr="00164A78">
        <w:rPr>
          <w:b/>
          <w:i/>
          <w:u w:val="single"/>
          <w:lang w:val="ru-RU"/>
        </w:rPr>
        <w:t>Нормативная база:</w:t>
      </w:r>
    </w:p>
    <w:p w:rsidR="00C13D0F" w:rsidRPr="00164A78" w:rsidRDefault="00C13D0F" w:rsidP="00C13D0F">
      <w:pPr>
        <w:pStyle w:val="aff0"/>
        <w:rPr>
          <w:lang w:val="ru-RU"/>
        </w:rPr>
      </w:pPr>
      <w:r w:rsidRPr="00164A78">
        <w:rPr>
          <w:lang w:val="ru-RU"/>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C13D0F" w:rsidRPr="00164A78" w:rsidRDefault="00C13D0F" w:rsidP="00C13D0F">
      <w:pPr>
        <w:pStyle w:val="aff0"/>
        <w:spacing w:before="120"/>
        <w:outlineLvl w:val="0"/>
        <w:rPr>
          <w:i/>
          <w:lang w:val="ru-RU"/>
        </w:rPr>
      </w:pPr>
      <w:r w:rsidRPr="00164A78">
        <w:rPr>
          <w:i/>
          <w:lang w:val="ru-RU"/>
        </w:rPr>
        <w:t xml:space="preserve">1. Законы Российской Федерации и </w:t>
      </w:r>
      <w:r>
        <w:rPr>
          <w:i/>
          <w:lang w:val="ru-RU"/>
        </w:rPr>
        <w:t>Республики Башкортостан</w:t>
      </w:r>
      <w:r w:rsidRPr="00164A78">
        <w:rPr>
          <w:i/>
          <w:lang w:val="ru-RU"/>
        </w:rPr>
        <w:t>:</w:t>
      </w:r>
    </w:p>
    <w:p w:rsidR="00C13D0F" w:rsidRDefault="00C13D0F" w:rsidP="00C13D0F">
      <w:pPr>
        <w:pStyle w:val="aff0"/>
        <w:numPr>
          <w:ilvl w:val="0"/>
          <w:numId w:val="20"/>
        </w:numPr>
        <w:rPr>
          <w:lang w:val="ru-RU"/>
        </w:rPr>
      </w:pPr>
      <w:r w:rsidRPr="00164A78">
        <w:rPr>
          <w:lang w:val="ru-RU"/>
        </w:rPr>
        <w:t>Градостроительный кодекс Российской Федерации (№ 190-ФЗ от 29.12.2004</w:t>
      </w:r>
      <w:r>
        <w:rPr>
          <w:lang w:val="ru-RU"/>
        </w:rPr>
        <w:t xml:space="preserve">, </w:t>
      </w:r>
      <w:r w:rsidRPr="00DC706D">
        <w:rPr>
          <w:lang w:val="ru-RU"/>
        </w:rPr>
        <w:t>ред. от 21.10.2013</w:t>
      </w:r>
      <w:r w:rsidRPr="00164A78">
        <w:rPr>
          <w:lang w:val="ru-RU"/>
        </w:rPr>
        <w:t>);</w:t>
      </w:r>
    </w:p>
    <w:p w:rsidR="00C13D0F" w:rsidRPr="00164A78" w:rsidRDefault="00C13D0F" w:rsidP="00C13D0F">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 введении в действие Градостроительного кодекса Российской Федерации</w:t>
      </w:r>
      <w:r>
        <w:rPr>
          <w:lang w:val="ru-RU"/>
        </w:rPr>
        <w:t>»</w:t>
      </w:r>
      <w:r w:rsidRPr="00164A78">
        <w:rPr>
          <w:lang w:val="ru-RU"/>
        </w:rPr>
        <w:t xml:space="preserve"> (№ 191-ФЗ от 29.12.2004);</w:t>
      </w:r>
    </w:p>
    <w:p w:rsidR="00C13D0F" w:rsidRPr="00164A78" w:rsidRDefault="00C13D0F" w:rsidP="00C13D0F">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 внесении изменений в Градостроительный кодекс Российской Федерации и отдельные законодательные акты РФ</w:t>
      </w:r>
      <w:r>
        <w:rPr>
          <w:lang w:val="ru-RU"/>
        </w:rPr>
        <w:t>»</w:t>
      </w:r>
      <w:r w:rsidRPr="00164A78">
        <w:rPr>
          <w:lang w:val="ru-RU"/>
        </w:rPr>
        <w:t xml:space="preserve"> (№ 232-ФЗ от 24.11.2006</w:t>
      </w:r>
      <w:r>
        <w:rPr>
          <w:lang w:val="ru-RU"/>
        </w:rPr>
        <w:t>, ред. от 23.07.2013</w:t>
      </w:r>
      <w:r w:rsidRPr="00164A78">
        <w:rPr>
          <w:lang w:val="ru-RU"/>
        </w:rPr>
        <w:t>);</w:t>
      </w:r>
    </w:p>
    <w:p w:rsidR="00C13D0F" w:rsidRPr="00164A78" w:rsidRDefault="00C13D0F" w:rsidP="00C13D0F">
      <w:pPr>
        <w:pStyle w:val="aff0"/>
        <w:numPr>
          <w:ilvl w:val="0"/>
          <w:numId w:val="20"/>
        </w:numPr>
        <w:rPr>
          <w:lang w:val="ru-RU"/>
        </w:rPr>
      </w:pPr>
      <w:r w:rsidRPr="00164A78">
        <w:rPr>
          <w:lang w:val="ru-RU"/>
        </w:rPr>
        <w:lastRenderedPageBreak/>
        <w:t>Земельный кодекс Российской Федерации (№ 136-ФЗ от 25.10.2001</w:t>
      </w:r>
      <w:r>
        <w:rPr>
          <w:lang w:val="ru-RU"/>
        </w:rPr>
        <w:t>, ред. от 23.07.2013</w:t>
      </w:r>
      <w:r w:rsidRPr="00164A78">
        <w:rPr>
          <w:lang w:val="ru-RU"/>
        </w:rPr>
        <w:t>);</w:t>
      </w:r>
    </w:p>
    <w:p w:rsidR="00C13D0F" w:rsidRPr="00164A78" w:rsidRDefault="00C13D0F" w:rsidP="00C13D0F">
      <w:pPr>
        <w:pStyle w:val="aff0"/>
        <w:numPr>
          <w:ilvl w:val="0"/>
          <w:numId w:val="20"/>
        </w:numPr>
        <w:rPr>
          <w:lang w:val="ru-RU"/>
        </w:rPr>
      </w:pPr>
      <w:r w:rsidRPr="00164A78">
        <w:rPr>
          <w:lang w:val="ru-RU"/>
        </w:rPr>
        <w:t>Лесной кодекс Российской Федерации (№ 200-ФЗ от 04.12.2006</w:t>
      </w:r>
      <w:r>
        <w:rPr>
          <w:lang w:val="ru-RU"/>
        </w:rPr>
        <w:t xml:space="preserve">, </w:t>
      </w:r>
      <w:r w:rsidRPr="00DC706D">
        <w:rPr>
          <w:lang w:val="ru-RU"/>
        </w:rPr>
        <w:t>ред. от 28.07.2012</w:t>
      </w:r>
      <w:r w:rsidRPr="00164A78">
        <w:rPr>
          <w:lang w:val="ru-RU"/>
        </w:rPr>
        <w:t xml:space="preserve">); </w:t>
      </w:r>
    </w:p>
    <w:p w:rsidR="00C13D0F" w:rsidRPr="00164A78" w:rsidRDefault="00C13D0F" w:rsidP="00C13D0F">
      <w:pPr>
        <w:pStyle w:val="aff0"/>
        <w:numPr>
          <w:ilvl w:val="0"/>
          <w:numId w:val="20"/>
        </w:numPr>
        <w:rPr>
          <w:lang w:val="ru-RU"/>
        </w:rPr>
      </w:pPr>
      <w:r w:rsidRPr="00164A78">
        <w:rPr>
          <w:lang w:val="ru-RU"/>
        </w:rPr>
        <w:t>Водный кодекс Российской Федерации (№ 74-ФЗ от 03.06.2006</w:t>
      </w:r>
      <w:r>
        <w:rPr>
          <w:lang w:val="ru-RU"/>
        </w:rPr>
        <w:t xml:space="preserve">, </w:t>
      </w:r>
      <w:r w:rsidRPr="00DC706D">
        <w:rPr>
          <w:lang w:val="ru-RU"/>
        </w:rPr>
        <w:t>ред. от 21.10.2013</w:t>
      </w:r>
      <w:r w:rsidRPr="00164A78">
        <w:rPr>
          <w:lang w:val="ru-RU"/>
        </w:rPr>
        <w:t>)</w:t>
      </w:r>
      <w:r>
        <w:rPr>
          <w:lang w:val="ru-RU"/>
        </w:rPr>
        <w:t>;</w:t>
      </w:r>
    </w:p>
    <w:p w:rsidR="00C13D0F" w:rsidRPr="00164A78" w:rsidRDefault="00C13D0F" w:rsidP="00C13D0F">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Об объектах культурного наследия (памятниках истории и культуры) народов Российской Федерации</w:t>
      </w:r>
      <w:r>
        <w:rPr>
          <w:lang w:val="ru-RU"/>
        </w:rPr>
        <w:t>»</w:t>
      </w:r>
      <w:r w:rsidRPr="00164A78">
        <w:rPr>
          <w:lang w:val="ru-RU"/>
        </w:rPr>
        <w:t xml:space="preserve"> (№ 73-ФЗ от 25.06.2002</w:t>
      </w:r>
      <w:r>
        <w:rPr>
          <w:lang w:val="ru-RU"/>
        </w:rPr>
        <w:t>, ред. от 23.07.2013</w:t>
      </w:r>
      <w:r w:rsidRPr="00164A78">
        <w:rPr>
          <w:lang w:val="ru-RU"/>
        </w:rPr>
        <w:t>);</w:t>
      </w:r>
    </w:p>
    <w:p w:rsidR="00C13D0F" w:rsidRPr="00164A78" w:rsidRDefault="00C13D0F" w:rsidP="00C13D0F">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Об общих принципах организации местного самоуправления в Российской Федерации</w:t>
      </w:r>
      <w:r>
        <w:rPr>
          <w:lang w:val="ru-RU"/>
        </w:rPr>
        <w:t>»</w:t>
      </w:r>
      <w:r w:rsidRPr="00164A78">
        <w:rPr>
          <w:lang w:val="ru-RU"/>
        </w:rPr>
        <w:t xml:space="preserve"> (№ 131-ФЗ от 06.10.2003</w:t>
      </w:r>
      <w:r>
        <w:rPr>
          <w:lang w:val="ru-RU"/>
        </w:rPr>
        <w:t>, ред. 02.11.2013</w:t>
      </w:r>
      <w:r w:rsidRPr="00164A78">
        <w:rPr>
          <w:lang w:val="ru-RU"/>
        </w:rPr>
        <w:t>);</w:t>
      </w:r>
    </w:p>
    <w:p w:rsidR="00C13D0F" w:rsidRPr="00164A78" w:rsidRDefault="00C13D0F" w:rsidP="00C13D0F">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lang w:val="ru-RU"/>
        </w:rPr>
        <w:t>»</w:t>
      </w:r>
      <w:r w:rsidRPr="00164A78">
        <w:rPr>
          <w:lang w:val="ru-RU"/>
        </w:rPr>
        <w:t xml:space="preserve"> (№ 257-ФЗ от 18</w:t>
      </w:r>
      <w:r>
        <w:rPr>
          <w:lang w:val="ru-RU"/>
        </w:rPr>
        <w:t>.10.</w:t>
      </w:r>
      <w:r w:rsidRPr="00164A78">
        <w:rPr>
          <w:lang w:val="ru-RU"/>
        </w:rPr>
        <w:t>2007</w:t>
      </w:r>
      <w:r>
        <w:rPr>
          <w:lang w:val="ru-RU"/>
        </w:rPr>
        <w:t>, ред. 23.07.2013)</w:t>
      </w:r>
      <w:r w:rsidRPr="00164A78">
        <w:rPr>
          <w:lang w:val="ru-RU"/>
        </w:rPr>
        <w:t xml:space="preserve">; </w:t>
      </w:r>
    </w:p>
    <w:p w:rsidR="00C13D0F" w:rsidRDefault="00C13D0F" w:rsidP="00C13D0F">
      <w:pPr>
        <w:pStyle w:val="aff0"/>
        <w:numPr>
          <w:ilvl w:val="0"/>
          <w:numId w:val="20"/>
        </w:numPr>
        <w:rPr>
          <w:lang w:val="ru-RU"/>
        </w:rPr>
      </w:pPr>
      <w:r>
        <w:rPr>
          <w:lang w:val="ru-RU"/>
        </w:rPr>
        <w:t>З</w:t>
      </w:r>
      <w:r w:rsidRPr="00993994">
        <w:rPr>
          <w:lang w:val="ru-RU"/>
        </w:rPr>
        <w:t xml:space="preserve">акон Республики Башкортостан </w:t>
      </w:r>
      <w:r>
        <w:rPr>
          <w:lang w:val="ru-RU"/>
        </w:rPr>
        <w:t>«</w:t>
      </w:r>
      <w:r w:rsidRPr="00993994">
        <w:rPr>
          <w:lang w:val="ru-RU"/>
        </w:rPr>
        <w:t>О регулировании градостроительной деятельности в Республике Башкортостан</w:t>
      </w:r>
      <w:r>
        <w:rPr>
          <w:lang w:val="ru-RU"/>
        </w:rPr>
        <w:t>»</w:t>
      </w:r>
      <w:r w:rsidRPr="00993994">
        <w:rPr>
          <w:lang w:val="ru-RU"/>
        </w:rPr>
        <w:t xml:space="preserve"> (№ 341-з от 11.07.2006</w:t>
      </w:r>
      <w:r>
        <w:rPr>
          <w:lang w:val="ru-RU"/>
        </w:rPr>
        <w:t>,</w:t>
      </w:r>
      <w:r w:rsidRPr="00993994">
        <w:rPr>
          <w:lang w:val="ru-RU"/>
        </w:rPr>
        <w:t xml:space="preserve"> ред. от 01.04.2013)</w:t>
      </w:r>
      <w:r>
        <w:rPr>
          <w:lang w:val="ru-RU"/>
        </w:rPr>
        <w:t>;</w:t>
      </w:r>
    </w:p>
    <w:p w:rsidR="00C13D0F" w:rsidRPr="005A4E3A" w:rsidRDefault="00C13D0F" w:rsidP="00C13D0F">
      <w:pPr>
        <w:pStyle w:val="aff0"/>
        <w:numPr>
          <w:ilvl w:val="0"/>
          <w:numId w:val="20"/>
        </w:numPr>
        <w:rPr>
          <w:lang w:val="ru-RU"/>
        </w:rPr>
      </w:pPr>
      <w:r>
        <w:rPr>
          <w:lang w:val="ru-RU"/>
        </w:rPr>
        <w:t>З</w:t>
      </w:r>
      <w:r w:rsidRPr="005A4E3A">
        <w:rPr>
          <w:lang w:val="ru-RU"/>
        </w:rPr>
        <w:t xml:space="preserve">акон Республики Башкортостан от 20.04.2005 № 178-з </w:t>
      </w:r>
      <w:r>
        <w:rPr>
          <w:lang w:val="ru-RU"/>
        </w:rPr>
        <w:t>«</w:t>
      </w:r>
      <w:r w:rsidRPr="005A4E3A">
        <w:rPr>
          <w:lang w:val="ru-RU"/>
        </w:rPr>
        <w:t xml:space="preserve">Об административно-территориальном </w:t>
      </w:r>
      <w:r w:rsidRPr="007672D2">
        <w:rPr>
          <w:lang w:val="ru-RU"/>
        </w:rPr>
        <w:t>устройстве</w:t>
      </w:r>
      <w:r w:rsidRPr="005A4E3A">
        <w:rPr>
          <w:lang w:val="ru-RU"/>
        </w:rPr>
        <w:t xml:space="preserve"> Республики Башкортостан</w:t>
      </w:r>
      <w:r>
        <w:rPr>
          <w:lang w:val="ru-RU"/>
        </w:rPr>
        <w:t>»</w:t>
      </w:r>
      <w:r w:rsidRPr="005A4E3A">
        <w:rPr>
          <w:lang w:val="ru-RU"/>
        </w:rPr>
        <w:t xml:space="preserve"> (ред. от 11.07.2012)</w:t>
      </w:r>
      <w:r>
        <w:rPr>
          <w:lang w:val="ru-RU"/>
        </w:rPr>
        <w:t xml:space="preserve"> и др.</w:t>
      </w:r>
    </w:p>
    <w:p w:rsidR="00C13D0F" w:rsidRPr="00164A78" w:rsidRDefault="00C13D0F" w:rsidP="00C13D0F">
      <w:pPr>
        <w:pStyle w:val="aff0"/>
        <w:spacing w:before="120"/>
        <w:outlineLvl w:val="0"/>
        <w:rPr>
          <w:i/>
          <w:lang w:val="ru-RU"/>
        </w:rPr>
      </w:pPr>
      <w:r w:rsidRPr="00164A78">
        <w:rPr>
          <w:i/>
          <w:lang w:val="ru-RU"/>
        </w:rPr>
        <w:t>2. Строительные нормы и правила</w:t>
      </w:r>
      <w:r>
        <w:rPr>
          <w:i/>
          <w:lang w:val="ru-RU"/>
        </w:rPr>
        <w:t>:</w:t>
      </w:r>
    </w:p>
    <w:p w:rsidR="00C13D0F" w:rsidRDefault="00C13D0F" w:rsidP="00C13D0F">
      <w:pPr>
        <w:pStyle w:val="aff0"/>
        <w:numPr>
          <w:ilvl w:val="0"/>
          <w:numId w:val="20"/>
        </w:numPr>
        <w:rPr>
          <w:lang w:val="ru-RU"/>
        </w:rPr>
      </w:pPr>
      <w:r w:rsidRPr="003105CF">
        <w:rPr>
          <w:lang w:val="ru-RU"/>
        </w:rPr>
        <w:t xml:space="preserve">СП 42.13330.2011. Свод правил. Градостроительство. Планировка и застройка городских и сельских поселений. </w:t>
      </w:r>
      <w:r>
        <w:t xml:space="preserve">Актуализированная редакция СНиП 2.07.01-89* (утв. Приказом Минрегиона РФ от 28.12.2010 </w:t>
      </w:r>
      <w:r>
        <w:rPr>
          <w:lang w:val="ru-RU"/>
        </w:rPr>
        <w:t>№</w:t>
      </w:r>
      <w:r>
        <w:t xml:space="preserve"> 820)</w:t>
      </w:r>
      <w:r>
        <w:rPr>
          <w:lang w:val="ru-RU"/>
        </w:rPr>
        <w:t>;</w:t>
      </w:r>
    </w:p>
    <w:p w:rsidR="00C13D0F" w:rsidRDefault="00C13D0F" w:rsidP="00C13D0F">
      <w:pPr>
        <w:pStyle w:val="aff0"/>
        <w:numPr>
          <w:ilvl w:val="0"/>
          <w:numId w:val="20"/>
        </w:numPr>
        <w:rPr>
          <w:lang w:val="ru-RU"/>
        </w:rPr>
      </w:pPr>
      <w:r w:rsidRPr="00BD55F3">
        <w:rPr>
          <w:lang w:val="ru-RU"/>
        </w:rPr>
        <w:t xml:space="preserve">СП 22.13330.2011. Свод правил. Основания зданий и сооружений. Актуализированная редакция СНиП 2.02.01-83* (утв. Приказом Минрегиона РФ от 28.12.2010 </w:t>
      </w:r>
      <w:r>
        <w:rPr>
          <w:lang w:val="ru-RU"/>
        </w:rPr>
        <w:t>№</w:t>
      </w:r>
      <w:r w:rsidRPr="00BD55F3">
        <w:rPr>
          <w:lang w:val="ru-RU"/>
        </w:rPr>
        <w:t xml:space="preserve"> 823)</w:t>
      </w:r>
      <w:r>
        <w:rPr>
          <w:lang w:val="ru-RU"/>
        </w:rPr>
        <w:t>;</w:t>
      </w:r>
    </w:p>
    <w:p w:rsidR="00C13D0F" w:rsidRDefault="00C13D0F" w:rsidP="00C13D0F">
      <w:pPr>
        <w:pStyle w:val="aff0"/>
        <w:numPr>
          <w:ilvl w:val="0"/>
          <w:numId w:val="20"/>
        </w:numPr>
        <w:rPr>
          <w:lang w:val="ru-RU"/>
        </w:rPr>
      </w:pPr>
      <w:r w:rsidRPr="00BD55F3">
        <w:rPr>
          <w:lang w:val="ru-RU"/>
        </w:rPr>
        <w:t xml:space="preserve">СП 32.13330.2012. Свод правил. Канализация. Наружные сети и сооружения. Актуализированная редакция СНиП 2.04.03-85 (утв. Приказом Минрегиона России от 29.12.2011 </w:t>
      </w:r>
      <w:r>
        <w:rPr>
          <w:lang w:val="ru-RU"/>
        </w:rPr>
        <w:t>№</w:t>
      </w:r>
      <w:r w:rsidRPr="00BD55F3">
        <w:rPr>
          <w:lang w:val="ru-RU"/>
        </w:rPr>
        <w:t xml:space="preserve"> 635/11</w:t>
      </w:r>
      <w:r>
        <w:rPr>
          <w:lang w:val="ru-RU"/>
        </w:rPr>
        <w:t>);</w:t>
      </w:r>
    </w:p>
    <w:p w:rsidR="00C13D0F" w:rsidRPr="00BD55F3" w:rsidRDefault="00C13D0F" w:rsidP="00C13D0F">
      <w:pPr>
        <w:pStyle w:val="aff0"/>
        <w:numPr>
          <w:ilvl w:val="0"/>
          <w:numId w:val="20"/>
        </w:numPr>
      </w:pPr>
      <w:r w:rsidRPr="00BD55F3">
        <w:rPr>
          <w:lang w:val="ru-RU"/>
        </w:rPr>
        <w:t xml:space="preserve">СП 31.13330.2012. Свод правил. Водоснабжение. Наружные сети и сооружения. </w:t>
      </w:r>
      <w:r>
        <w:t xml:space="preserve">Актуализированная редакция СНиП 2.04.02-84* (утв. Приказом Минрегиона России от 29.12.2011 </w:t>
      </w:r>
      <w:r w:rsidRPr="00BD55F3">
        <w:t>№</w:t>
      </w:r>
      <w:r>
        <w:t xml:space="preserve"> 635/14)</w:t>
      </w:r>
    </w:p>
    <w:p w:rsidR="00C13D0F" w:rsidRPr="00A47E6A" w:rsidRDefault="00C13D0F" w:rsidP="00C13D0F">
      <w:pPr>
        <w:pStyle w:val="aff0"/>
        <w:numPr>
          <w:ilvl w:val="0"/>
          <w:numId w:val="20"/>
        </w:numPr>
        <w:rPr>
          <w:lang w:val="ru-RU"/>
        </w:rPr>
      </w:pPr>
      <w:r w:rsidRPr="00A47E6A">
        <w:rPr>
          <w:lang w:val="ru-RU"/>
        </w:rPr>
        <w:t>СП 36.13330.2012. Свод правил. Магистральные трубопроводы. Актуализированная редакция СНиП 2.05.06-85* (утв. Приказом Госстроя России от 25.12.2012 № 108/ГС);</w:t>
      </w:r>
    </w:p>
    <w:p w:rsidR="00C13D0F" w:rsidRDefault="00C13D0F" w:rsidP="00C13D0F">
      <w:pPr>
        <w:pStyle w:val="aff0"/>
        <w:numPr>
          <w:ilvl w:val="0"/>
          <w:numId w:val="20"/>
        </w:numPr>
        <w:rPr>
          <w:lang w:val="ru-RU"/>
        </w:rPr>
      </w:pPr>
      <w:r w:rsidRPr="00767CE2">
        <w:rPr>
          <w:lang w:val="ru-RU"/>
        </w:rPr>
        <w:t xml:space="preserve">СП 34.13330.2012. Свод правил. Автомобильные дороги. Актуализированная редакция СНиП 2.05.02-85* (утв. Приказом Минрегиона России от 30.06.2012 </w:t>
      </w:r>
      <w:r>
        <w:rPr>
          <w:lang w:val="ru-RU"/>
        </w:rPr>
        <w:br/>
        <w:t>№</w:t>
      </w:r>
      <w:r w:rsidRPr="00767CE2">
        <w:rPr>
          <w:lang w:val="ru-RU"/>
        </w:rPr>
        <w:t xml:space="preserve"> 266)</w:t>
      </w:r>
      <w:r>
        <w:rPr>
          <w:lang w:val="ru-RU"/>
        </w:rPr>
        <w:t>;</w:t>
      </w:r>
    </w:p>
    <w:p w:rsidR="00C13D0F" w:rsidRPr="0010139E" w:rsidRDefault="00C13D0F" w:rsidP="00C13D0F">
      <w:pPr>
        <w:pStyle w:val="aff0"/>
        <w:numPr>
          <w:ilvl w:val="0"/>
          <w:numId w:val="20"/>
        </w:numPr>
        <w:rPr>
          <w:lang w:val="ru-RU"/>
        </w:rPr>
      </w:pPr>
      <w:r w:rsidRPr="0010139E">
        <w:rPr>
          <w:lang w:val="ru-RU"/>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w:t>
      </w:r>
      <w:r>
        <w:rPr>
          <w:lang w:val="ru-RU"/>
        </w:rPr>
        <w:t>№</w:t>
      </w:r>
      <w:r w:rsidRPr="0010139E">
        <w:rPr>
          <w:lang w:val="ru-RU"/>
        </w:rPr>
        <w:t xml:space="preserve"> 178) (ред. от 09.12.2010)</w:t>
      </w:r>
      <w:r>
        <w:rPr>
          <w:lang w:val="ru-RU"/>
        </w:rPr>
        <w:t>;</w:t>
      </w:r>
    </w:p>
    <w:p w:rsidR="00C13D0F" w:rsidRPr="00164A78" w:rsidRDefault="00C13D0F" w:rsidP="00C13D0F">
      <w:pPr>
        <w:pStyle w:val="aff0"/>
        <w:numPr>
          <w:ilvl w:val="0"/>
          <w:numId w:val="20"/>
        </w:numPr>
        <w:rPr>
          <w:lang w:val="ru-RU"/>
        </w:rPr>
      </w:pPr>
      <w:r w:rsidRPr="00164A78">
        <w:rPr>
          <w:lang w:val="ru-RU"/>
        </w:rPr>
        <w:t xml:space="preserve">СП 11-102-97 </w:t>
      </w:r>
      <w:r>
        <w:rPr>
          <w:lang w:val="ru-RU"/>
        </w:rPr>
        <w:t>«</w:t>
      </w:r>
      <w:r w:rsidRPr="00164A78">
        <w:rPr>
          <w:lang w:val="ru-RU"/>
        </w:rPr>
        <w:t>Инженерно-экологические изыскания для строительства</w:t>
      </w:r>
      <w:r>
        <w:rPr>
          <w:lang w:val="ru-RU"/>
        </w:rPr>
        <w:t>»</w:t>
      </w:r>
      <w:r w:rsidRPr="00164A78">
        <w:rPr>
          <w:lang w:val="ru-RU"/>
        </w:rPr>
        <w:t>;</w:t>
      </w:r>
    </w:p>
    <w:p w:rsidR="00C13D0F" w:rsidRPr="00164A78" w:rsidRDefault="00C13D0F" w:rsidP="00C13D0F">
      <w:pPr>
        <w:pStyle w:val="aff0"/>
        <w:numPr>
          <w:ilvl w:val="0"/>
          <w:numId w:val="20"/>
        </w:numPr>
        <w:rPr>
          <w:lang w:val="ru-RU"/>
        </w:rPr>
      </w:pPr>
      <w:r w:rsidRPr="00164A78">
        <w:rPr>
          <w:lang w:val="ru-RU"/>
        </w:rPr>
        <w:t xml:space="preserve">СНиП 2.06.15-85 </w:t>
      </w:r>
      <w:r>
        <w:rPr>
          <w:lang w:val="ru-RU"/>
        </w:rPr>
        <w:t>«</w:t>
      </w:r>
      <w:r w:rsidRPr="00164A78">
        <w:rPr>
          <w:lang w:val="ru-RU"/>
        </w:rPr>
        <w:t>Инженерная защита территорий от затопления и подтопления</w:t>
      </w:r>
      <w:r>
        <w:rPr>
          <w:lang w:val="ru-RU"/>
        </w:rPr>
        <w:t>»</w:t>
      </w:r>
      <w:r w:rsidRPr="00164A78">
        <w:rPr>
          <w:lang w:val="ru-RU"/>
        </w:rPr>
        <w:t xml:space="preserve">; </w:t>
      </w:r>
    </w:p>
    <w:p w:rsidR="00C13D0F" w:rsidRPr="00164A78" w:rsidRDefault="00C13D0F" w:rsidP="00C13D0F">
      <w:pPr>
        <w:pStyle w:val="aff0"/>
        <w:numPr>
          <w:ilvl w:val="0"/>
          <w:numId w:val="20"/>
        </w:numPr>
        <w:rPr>
          <w:lang w:val="ru-RU"/>
        </w:rPr>
      </w:pPr>
      <w:r w:rsidRPr="00164A78">
        <w:rPr>
          <w:lang w:val="ru-RU"/>
        </w:rPr>
        <w:t xml:space="preserve">СНиП 11-04-2003 </w:t>
      </w:r>
      <w:r>
        <w:rPr>
          <w:lang w:val="ru-RU"/>
        </w:rPr>
        <w:t>«</w:t>
      </w:r>
      <w:r w:rsidRPr="00164A78">
        <w:rPr>
          <w:lang w:val="ru-RU"/>
        </w:rPr>
        <w:t>Инструкция о порядке разработки, согласования, экспертизы и утверждения градостроительной документации</w:t>
      </w:r>
      <w:r>
        <w:rPr>
          <w:lang w:val="ru-RU"/>
        </w:rPr>
        <w:t>»</w:t>
      </w:r>
      <w:r w:rsidRPr="00164A78">
        <w:rPr>
          <w:lang w:val="ru-RU"/>
        </w:rPr>
        <w:t xml:space="preserve"> и др.</w:t>
      </w:r>
    </w:p>
    <w:p w:rsidR="00C13D0F" w:rsidRPr="00164A78" w:rsidRDefault="00C13D0F" w:rsidP="00C13D0F">
      <w:pPr>
        <w:pStyle w:val="aff0"/>
        <w:spacing w:before="120"/>
        <w:outlineLvl w:val="0"/>
        <w:rPr>
          <w:i/>
          <w:lang w:val="ru-RU"/>
        </w:rPr>
      </w:pPr>
      <w:r w:rsidRPr="00164A78">
        <w:rPr>
          <w:i/>
          <w:lang w:val="ru-RU"/>
        </w:rPr>
        <w:t>3. Санитарные правила и нормы (СанПиН):</w:t>
      </w:r>
    </w:p>
    <w:p w:rsidR="00C13D0F" w:rsidRPr="00164A78" w:rsidRDefault="00C13D0F" w:rsidP="00C13D0F">
      <w:pPr>
        <w:pStyle w:val="aff0"/>
        <w:numPr>
          <w:ilvl w:val="0"/>
          <w:numId w:val="20"/>
        </w:numPr>
        <w:rPr>
          <w:lang w:val="ru-RU"/>
        </w:rPr>
      </w:pPr>
      <w:r w:rsidRPr="00164A78">
        <w:rPr>
          <w:lang w:val="ru-RU"/>
        </w:rPr>
        <w:t xml:space="preserve">СанПиН 2.2.1/2.1.1.1200-03 </w:t>
      </w:r>
      <w:r>
        <w:rPr>
          <w:lang w:val="ru-RU"/>
        </w:rPr>
        <w:t>«</w:t>
      </w:r>
      <w:r w:rsidRPr="00164A78">
        <w:rPr>
          <w:lang w:val="ru-RU"/>
        </w:rPr>
        <w:t>Санитарно-защитные зоны и санитарная классификация предприятий, сооружений и иных объектов</w:t>
      </w:r>
      <w:r>
        <w:rPr>
          <w:lang w:val="ru-RU"/>
        </w:rPr>
        <w:t>»</w:t>
      </w:r>
      <w:r w:rsidRPr="00164A78">
        <w:rPr>
          <w:lang w:val="ru-RU"/>
        </w:rPr>
        <w:t>;</w:t>
      </w:r>
    </w:p>
    <w:p w:rsidR="00C13D0F" w:rsidRPr="00164A78" w:rsidRDefault="00C13D0F" w:rsidP="00C13D0F">
      <w:pPr>
        <w:pStyle w:val="aff0"/>
        <w:numPr>
          <w:ilvl w:val="0"/>
          <w:numId w:val="20"/>
        </w:numPr>
        <w:rPr>
          <w:lang w:val="ru-RU"/>
        </w:rPr>
      </w:pPr>
      <w:r w:rsidRPr="00164A78">
        <w:rPr>
          <w:lang w:val="ru-RU"/>
        </w:rPr>
        <w:lastRenderedPageBreak/>
        <w:t xml:space="preserve">СанПиН 2.1.4.1110-02 </w:t>
      </w:r>
      <w:r>
        <w:rPr>
          <w:lang w:val="ru-RU"/>
        </w:rPr>
        <w:t>«</w:t>
      </w:r>
      <w:r w:rsidRPr="00164A78">
        <w:rPr>
          <w:lang w:val="ru-RU"/>
        </w:rPr>
        <w:t>Зоны санитарной охраны источников водоснабжения и водопроводов питьевого назначения</w:t>
      </w:r>
      <w:r>
        <w:rPr>
          <w:lang w:val="ru-RU"/>
        </w:rPr>
        <w:t>»</w:t>
      </w:r>
      <w:r w:rsidRPr="00164A78">
        <w:rPr>
          <w:lang w:val="ru-RU"/>
        </w:rPr>
        <w:t>;</w:t>
      </w:r>
    </w:p>
    <w:p w:rsidR="00C13D0F" w:rsidRPr="00164A78" w:rsidRDefault="00C13D0F" w:rsidP="00C13D0F">
      <w:pPr>
        <w:pStyle w:val="aff0"/>
        <w:numPr>
          <w:ilvl w:val="0"/>
          <w:numId w:val="20"/>
        </w:numPr>
        <w:rPr>
          <w:lang w:val="ru-RU"/>
        </w:rPr>
      </w:pPr>
      <w:r w:rsidRPr="00164A78">
        <w:rPr>
          <w:lang w:val="ru-RU"/>
        </w:rPr>
        <w:t xml:space="preserve">СанПиН 2.1.7.2790-10 </w:t>
      </w:r>
      <w:r>
        <w:rPr>
          <w:lang w:val="ru-RU"/>
        </w:rPr>
        <w:t>«</w:t>
      </w:r>
      <w:r w:rsidRPr="00164A78">
        <w:rPr>
          <w:lang w:val="ru-RU"/>
        </w:rPr>
        <w:t>Санитарно-эпидемиологические требования к обращению с медицинскими отходами</w:t>
      </w:r>
      <w:r>
        <w:rPr>
          <w:lang w:val="ru-RU"/>
        </w:rPr>
        <w:t>»</w:t>
      </w:r>
      <w:r w:rsidRPr="00164A78">
        <w:rPr>
          <w:lang w:val="ru-RU"/>
        </w:rPr>
        <w:t>;</w:t>
      </w:r>
    </w:p>
    <w:p w:rsidR="00C13D0F" w:rsidRPr="00164A78" w:rsidRDefault="00C13D0F" w:rsidP="00C13D0F">
      <w:pPr>
        <w:pStyle w:val="aff0"/>
        <w:numPr>
          <w:ilvl w:val="0"/>
          <w:numId w:val="20"/>
        </w:numPr>
        <w:rPr>
          <w:lang w:val="ru-RU"/>
        </w:rPr>
      </w:pPr>
      <w:r w:rsidRPr="00164A78">
        <w:rPr>
          <w:lang w:val="ru-RU"/>
        </w:rPr>
        <w:t xml:space="preserve">СанПиН 2971-84 </w:t>
      </w:r>
      <w:r>
        <w:rPr>
          <w:lang w:val="ru-RU"/>
        </w:rPr>
        <w:t>«</w:t>
      </w:r>
      <w:r w:rsidRPr="00164A78">
        <w:rPr>
          <w:lang w:val="ru-RU"/>
        </w:rPr>
        <w:t>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r>
        <w:rPr>
          <w:lang w:val="ru-RU"/>
        </w:rPr>
        <w:t>»</w:t>
      </w:r>
      <w:r w:rsidRPr="00164A78">
        <w:rPr>
          <w:lang w:val="ru-RU"/>
        </w:rPr>
        <w:t>;</w:t>
      </w:r>
    </w:p>
    <w:p w:rsidR="00C13D0F" w:rsidRDefault="00C13D0F" w:rsidP="00C13D0F">
      <w:pPr>
        <w:pStyle w:val="aff0"/>
        <w:numPr>
          <w:ilvl w:val="0"/>
          <w:numId w:val="20"/>
        </w:numPr>
        <w:rPr>
          <w:lang w:val="ru-RU"/>
        </w:rPr>
      </w:pPr>
      <w:r w:rsidRPr="00164A78">
        <w:rPr>
          <w:lang w:val="ru-RU"/>
        </w:rPr>
        <w:t xml:space="preserve">СанПиН 2.4.2.1178-02 </w:t>
      </w:r>
      <w:r>
        <w:rPr>
          <w:lang w:val="ru-RU"/>
        </w:rPr>
        <w:t>«</w:t>
      </w:r>
      <w:r w:rsidRPr="00164A78">
        <w:rPr>
          <w:lang w:val="ru-RU"/>
        </w:rPr>
        <w:t>Гигиенические требования к условиям обучения в общеобразовательных учреждениях</w:t>
      </w:r>
      <w:r>
        <w:rPr>
          <w:lang w:val="ru-RU"/>
        </w:rPr>
        <w:t>»;</w:t>
      </w:r>
    </w:p>
    <w:p w:rsidR="00C13D0F" w:rsidRPr="00164A78" w:rsidRDefault="00C13D0F" w:rsidP="00C13D0F">
      <w:pPr>
        <w:pStyle w:val="aff0"/>
        <w:numPr>
          <w:ilvl w:val="0"/>
          <w:numId w:val="20"/>
        </w:numPr>
        <w:rPr>
          <w:lang w:val="ru-RU"/>
        </w:rPr>
      </w:pPr>
      <w:r w:rsidRPr="003576D8">
        <w:rPr>
          <w:lang w:val="ru-RU"/>
        </w:rPr>
        <w:t>СанПиН 2.1.7.1287-03 «Почва,</w:t>
      </w:r>
      <w:r>
        <w:rPr>
          <w:lang w:val="ru-RU"/>
        </w:rPr>
        <w:t xml:space="preserve"> </w:t>
      </w:r>
      <w:r w:rsidRPr="003576D8">
        <w:rPr>
          <w:lang w:val="ru-RU"/>
        </w:rPr>
        <w:t>очистка</w:t>
      </w:r>
      <w:r>
        <w:rPr>
          <w:lang w:val="ru-RU"/>
        </w:rPr>
        <w:t xml:space="preserve"> </w:t>
      </w:r>
      <w:r w:rsidRPr="003576D8">
        <w:rPr>
          <w:lang w:val="ru-RU"/>
        </w:rPr>
        <w:t>населенных</w:t>
      </w:r>
      <w:r>
        <w:rPr>
          <w:lang w:val="ru-RU"/>
        </w:rPr>
        <w:t xml:space="preserve"> </w:t>
      </w:r>
      <w:r w:rsidRPr="003576D8">
        <w:rPr>
          <w:lang w:val="ru-RU"/>
        </w:rPr>
        <w:t>мест,</w:t>
      </w:r>
      <w:r>
        <w:rPr>
          <w:lang w:val="ru-RU"/>
        </w:rPr>
        <w:t xml:space="preserve"> </w:t>
      </w:r>
      <w:r w:rsidRPr="003576D8">
        <w:rPr>
          <w:lang w:val="ru-RU"/>
        </w:rPr>
        <w:t>бытовые</w:t>
      </w:r>
      <w:r>
        <w:rPr>
          <w:lang w:val="ru-RU"/>
        </w:rPr>
        <w:t xml:space="preserve"> </w:t>
      </w:r>
      <w:r w:rsidRPr="003576D8">
        <w:rPr>
          <w:lang w:val="ru-RU"/>
        </w:rPr>
        <w:t>и</w:t>
      </w:r>
      <w:r>
        <w:rPr>
          <w:lang w:val="ru-RU"/>
        </w:rPr>
        <w:t xml:space="preserve"> </w:t>
      </w:r>
      <w:r w:rsidRPr="003576D8">
        <w:rPr>
          <w:lang w:val="ru-RU"/>
        </w:rPr>
        <w:t>промышленные отходы,</w:t>
      </w:r>
      <w:r>
        <w:rPr>
          <w:lang w:val="ru-RU"/>
        </w:rPr>
        <w:t xml:space="preserve"> </w:t>
      </w:r>
      <w:r w:rsidRPr="003576D8">
        <w:rPr>
          <w:lang w:val="ru-RU"/>
        </w:rPr>
        <w:t>санитарная охрана почвы»</w:t>
      </w:r>
      <w:r>
        <w:rPr>
          <w:lang w:val="ru-RU"/>
        </w:rPr>
        <w:t xml:space="preserve"> и др.</w:t>
      </w:r>
    </w:p>
    <w:p w:rsidR="00C13D0F" w:rsidRPr="00BD31D1" w:rsidRDefault="00C13D0F" w:rsidP="00C13D0F">
      <w:pPr>
        <w:pStyle w:val="aff0"/>
        <w:spacing w:before="200"/>
        <w:rPr>
          <w:lang w:val="ru-RU"/>
        </w:rPr>
      </w:pPr>
      <w:r w:rsidRPr="00BD31D1">
        <w:rPr>
          <w:lang w:val="ru-RU"/>
        </w:rPr>
        <w:t>При проектировании были использованы следующие графические документы: схем</w:t>
      </w:r>
      <w:r>
        <w:rPr>
          <w:lang w:val="ru-RU"/>
        </w:rPr>
        <w:t>а</w:t>
      </w:r>
      <w:r w:rsidRPr="00BD31D1">
        <w:rPr>
          <w:lang w:val="ru-RU"/>
        </w:rPr>
        <w:t xml:space="preserve"> территориального планирования</w:t>
      </w:r>
      <w:r>
        <w:rPr>
          <w:lang w:val="ru-RU"/>
        </w:rPr>
        <w:t xml:space="preserve"> МР</w:t>
      </w:r>
      <w:r w:rsidRPr="00BD31D1">
        <w:rPr>
          <w:lang w:val="ru-RU"/>
        </w:rPr>
        <w:t xml:space="preserve"> </w:t>
      </w:r>
      <w:r>
        <w:rPr>
          <w:lang w:val="ru-RU"/>
        </w:rPr>
        <w:t>Чекмагушевский</w:t>
      </w:r>
      <w:r w:rsidRPr="00BD31D1">
        <w:rPr>
          <w:lang w:val="ru-RU"/>
        </w:rPr>
        <w:t xml:space="preserve"> район </w:t>
      </w:r>
      <w:r>
        <w:rPr>
          <w:lang w:val="ru-RU"/>
        </w:rPr>
        <w:t>Республики Башкортостан</w:t>
      </w:r>
      <w:r w:rsidRPr="00BD31D1">
        <w:rPr>
          <w:lang w:val="ru-RU"/>
        </w:rPr>
        <w:t>, карта геологического строения, почвенная карта, карта растительности, природных полезных ископаемых, лесхозов и другие картографические материалы, которые были разработаны проектными организациями и научно-</w:t>
      </w:r>
      <w:r>
        <w:rPr>
          <w:lang w:val="ru-RU"/>
        </w:rPr>
        <w:t>исследовательскими институтами.</w:t>
      </w:r>
    </w:p>
    <w:p w:rsidR="00C13D0F" w:rsidRPr="00BD31D1" w:rsidRDefault="00C13D0F" w:rsidP="00C13D0F">
      <w:pPr>
        <w:pStyle w:val="aff0"/>
        <w:rPr>
          <w:lang w:val="ru-RU"/>
        </w:rPr>
      </w:pPr>
      <w:r w:rsidRPr="00BD31D1">
        <w:rPr>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C13D0F" w:rsidRPr="00BD31D1" w:rsidRDefault="00C13D0F" w:rsidP="00C13D0F">
      <w:pPr>
        <w:pStyle w:val="aff0"/>
        <w:rPr>
          <w:lang w:val="ru-RU"/>
        </w:rPr>
      </w:pPr>
      <w:r w:rsidRPr="00BD31D1">
        <w:rPr>
          <w:lang w:val="ru-RU"/>
        </w:rPr>
        <w:t xml:space="preserve">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w:t>
      </w:r>
      <w:r>
        <w:rPr>
          <w:lang w:val="ru-RU"/>
        </w:rPr>
        <w:t>Республики Башкортостан</w:t>
      </w:r>
      <w:r w:rsidRPr="00BD31D1">
        <w:rPr>
          <w:lang w:val="ru-RU"/>
        </w:rPr>
        <w:t>, различных структурных подразделений Администрации района, иных организаций.</w:t>
      </w:r>
    </w:p>
    <w:p w:rsidR="00C13D0F" w:rsidRPr="00BD31D1" w:rsidRDefault="00C13D0F" w:rsidP="00C13D0F">
      <w:pPr>
        <w:pStyle w:val="aff0"/>
        <w:rPr>
          <w:lang w:val="ru-RU"/>
        </w:rPr>
      </w:pPr>
      <w:r w:rsidRPr="00BD31D1">
        <w:rPr>
          <w:lang w:val="ru-RU"/>
        </w:rPr>
        <w:t xml:space="preserve">Проектные решения генерального плана </w:t>
      </w:r>
      <w:r>
        <w:rPr>
          <w:lang w:val="ru-RU"/>
        </w:rPr>
        <w:t>СП</w:t>
      </w:r>
      <w:r w:rsidRPr="00BD31D1">
        <w:rPr>
          <w:lang w:val="ru-RU"/>
        </w:rPr>
        <w:t xml:space="preserve"> </w:t>
      </w:r>
      <w:r>
        <w:rPr>
          <w:lang w:val="ru-RU"/>
        </w:rPr>
        <w:t>Рапатовский</w:t>
      </w:r>
      <w:r w:rsidRPr="00BD31D1">
        <w:rPr>
          <w:lang w:val="ru-RU"/>
        </w:rPr>
        <w:t xml:space="preserve"> сельсовет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w:t>
      </w:r>
      <w:r>
        <w:rPr>
          <w:lang w:val="ru-RU"/>
        </w:rPr>
        <w:t>СП</w:t>
      </w:r>
      <w:r w:rsidRPr="00BD31D1">
        <w:rPr>
          <w:lang w:val="ru-RU"/>
        </w:rPr>
        <w:t xml:space="preserve"> </w:t>
      </w:r>
      <w:r>
        <w:rPr>
          <w:lang w:val="ru-RU"/>
        </w:rPr>
        <w:t>Рапатовский</w:t>
      </w:r>
      <w:r w:rsidRPr="00BD31D1">
        <w:rPr>
          <w:lang w:val="ru-RU"/>
        </w:rPr>
        <w:t xml:space="preserve"> сельсовет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w:t>
      </w:r>
      <w:r>
        <w:rPr>
          <w:lang w:val="ru-RU"/>
        </w:rPr>
        <w:t>н.</w:t>
      </w:r>
    </w:p>
    <w:p w:rsidR="00FF084D" w:rsidRPr="00BD31D1" w:rsidRDefault="00FF084D" w:rsidP="00FF084D">
      <w:pPr>
        <w:pStyle w:val="aff0"/>
        <w:spacing w:before="200"/>
        <w:rPr>
          <w:lang w:val="ru-RU"/>
        </w:rPr>
      </w:pPr>
      <w:r w:rsidRPr="00BD31D1">
        <w:rPr>
          <w:lang w:val="ru-RU"/>
        </w:rPr>
        <w:t xml:space="preserve">Проект генерального плана состоит из основного раздела – </w:t>
      </w:r>
      <w:r>
        <w:rPr>
          <w:lang w:val="ru-RU"/>
        </w:rPr>
        <w:t>«</w:t>
      </w:r>
      <w:r w:rsidRPr="00BD31D1">
        <w:rPr>
          <w:lang w:val="ru-RU"/>
        </w:rPr>
        <w:t>Градостроительные решения</w:t>
      </w:r>
      <w:r>
        <w:rPr>
          <w:lang w:val="ru-RU"/>
        </w:rPr>
        <w:t>»</w:t>
      </w:r>
      <w:r w:rsidRPr="00BD31D1">
        <w:rPr>
          <w:lang w:val="ru-RU"/>
        </w:rPr>
        <w:t xml:space="preserve">. Пояснительная записка к проекту состоит 2-х томов: </w:t>
      </w:r>
    </w:p>
    <w:p w:rsidR="00FF084D" w:rsidRPr="00620121" w:rsidRDefault="00FF084D" w:rsidP="00FF084D">
      <w:pPr>
        <w:pStyle w:val="aff0"/>
        <w:numPr>
          <w:ilvl w:val="0"/>
          <w:numId w:val="20"/>
        </w:numPr>
        <w:rPr>
          <w:lang w:val="ru-RU"/>
        </w:rPr>
      </w:pPr>
      <w:r w:rsidRPr="00BD31D1">
        <w:rPr>
          <w:lang w:val="ru-RU"/>
        </w:rPr>
        <w:t>Материал</w:t>
      </w:r>
      <w:r>
        <w:rPr>
          <w:lang w:val="ru-RU"/>
        </w:rPr>
        <w:t>ы</w:t>
      </w:r>
      <w:r w:rsidRPr="00BD31D1">
        <w:rPr>
          <w:lang w:val="ru-RU"/>
        </w:rPr>
        <w:t xml:space="preserve"> по обоснованию проекта</w:t>
      </w:r>
      <w:r>
        <w:rPr>
          <w:lang w:val="ru-RU"/>
        </w:rPr>
        <w:t>.</w:t>
      </w:r>
      <w:r w:rsidRPr="00BD31D1">
        <w:rPr>
          <w:lang w:val="ru-RU"/>
        </w:rPr>
        <w:t xml:space="preserve"> </w:t>
      </w:r>
      <w:r>
        <w:rPr>
          <w:lang w:val="ru-RU"/>
        </w:rPr>
        <w:t xml:space="preserve">Том </w:t>
      </w:r>
      <w:r>
        <w:t>I</w:t>
      </w:r>
      <w:r>
        <w:rPr>
          <w:lang w:val="ru-RU"/>
        </w:rPr>
        <w:t xml:space="preserve"> – «</w:t>
      </w:r>
      <w:r w:rsidRPr="00BD31D1">
        <w:rPr>
          <w:lang w:val="ru-RU"/>
        </w:rPr>
        <w:t xml:space="preserve">Современное состояние территории. </w:t>
      </w:r>
      <w:r w:rsidRPr="00620121">
        <w:rPr>
          <w:lang w:val="ru-RU"/>
        </w:rPr>
        <w:t>Комплексный анализ п</w:t>
      </w:r>
      <w:r>
        <w:rPr>
          <w:lang w:val="ru-RU"/>
        </w:rPr>
        <w:t>роблем и направлений развития»;</w:t>
      </w:r>
    </w:p>
    <w:p w:rsidR="00FF084D" w:rsidRPr="00620121" w:rsidRDefault="00FF084D" w:rsidP="00FF084D">
      <w:pPr>
        <w:pStyle w:val="aff0"/>
        <w:numPr>
          <w:ilvl w:val="0"/>
          <w:numId w:val="20"/>
        </w:numPr>
        <w:rPr>
          <w:lang w:val="ru-RU"/>
        </w:rPr>
      </w:pPr>
      <w:r w:rsidRPr="00BD31D1">
        <w:rPr>
          <w:lang w:val="ru-RU"/>
        </w:rPr>
        <w:t>Положени</w:t>
      </w:r>
      <w:r>
        <w:rPr>
          <w:lang w:val="ru-RU"/>
        </w:rPr>
        <w:t>е</w:t>
      </w:r>
      <w:r w:rsidRPr="00BD31D1">
        <w:rPr>
          <w:lang w:val="ru-RU"/>
        </w:rPr>
        <w:t xml:space="preserve"> о территориальном планировании</w:t>
      </w:r>
      <w:r>
        <w:rPr>
          <w:lang w:val="ru-RU"/>
        </w:rPr>
        <w:t>.</w:t>
      </w:r>
      <w:r w:rsidRPr="00BD31D1">
        <w:rPr>
          <w:lang w:val="ru-RU"/>
        </w:rPr>
        <w:t xml:space="preserve"> Том </w:t>
      </w:r>
      <w:r>
        <w:t>II</w:t>
      </w:r>
      <w:r>
        <w:rPr>
          <w:lang w:val="ru-RU"/>
        </w:rPr>
        <w:t xml:space="preserve"> –</w:t>
      </w:r>
      <w:r w:rsidRPr="00BD31D1">
        <w:rPr>
          <w:lang w:val="ru-RU"/>
        </w:rPr>
        <w:t xml:space="preserve"> </w:t>
      </w:r>
      <w:r>
        <w:rPr>
          <w:lang w:val="ru-RU"/>
        </w:rPr>
        <w:t>«</w:t>
      </w:r>
      <w:r w:rsidRPr="00BD31D1">
        <w:rPr>
          <w:lang w:val="ru-RU"/>
        </w:rPr>
        <w:t xml:space="preserve">Прогноз развития территории. </w:t>
      </w:r>
      <w:r w:rsidRPr="00620121">
        <w:rPr>
          <w:lang w:val="ru-RU"/>
        </w:rPr>
        <w:t>Предложения по территориальному планированию</w:t>
      </w:r>
      <w:r>
        <w:rPr>
          <w:lang w:val="ru-RU"/>
        </w:rPr>
        <w:t>»</w:t>
      </w:r>
      <w:r w:rsidRPr="00620121">
        <w:rPr>
          <w:lang w:val="ru-RU"/>
        </w:rPr>
        <w:t>.</w:t>
      </w:r>
    </w:p>
    <w:p w:rsidR="00C13D0F" w:rsidRPr="00BD31D1" w:rsidRDefault="00C13D0F" w:rsidP="00C13D0F">
      <w:pPr>
        <w:pStyle w:val="aff0"/>
        <w:spacing w:before="200"/>
        <w:outlineLvl w:val="0"/>
        <w:rPr>
          <w:b/>
          <w:i/>
          <w:u w:val="single"/>
        </w:rPr>
      </w:pPr>
      <w:r w:rsidRPr="00BD31D1">
        <w:rPr>
          <w:b/>
          <w:i/>
          <w:u w:val="single"/>
        </w:rPr>
        <w:t>Авторский коллектив проекта:</w:t>
      </w:r>
    </w:p>
    <w:p w:rsidR="00C13D0F" w:rsidRPr="00BD31D1" w:rsidRDefault="00C13D0F" w:rsidP="00C13D0F">
      <w:pPr>
        <w:pStyle w:val="aff0"/>
        <w:rPr>
          <w:lang w:val="ru-RU"/>
        </w:rPr>
      </w:pPr>
      <w:r w:rsidRPr="00BD31D1">
        <w:rPr>
          <w:lang w:val="ru-RU"/>
        </w:rPr>
        <w:t>Бражникова Т.И. – главный архитектор института;</w:t>
      </w:r>
    </w:p>
    <w:p w:rsidR="00C13D0F" w:rsidRPr="00BD31D1" w:rsidRDefault="00C13D0F" w:rsidP="00C13D0F">
      <w:pPr>
        <w:pStyle w:val="aff0"/>
        <w:rPr>
          <w:lang w:val="ru-RU"/>
        </w:rPr>
      </w:pPr>
      <w:r w:rsidRPr="00BD31D1">
        <w:rPr>
          <w:lang w:val="ru-RU"/>
        </w:rPr>
        <w:t>Ханзярова Г.А. – главный архитектор проекта;</w:t>
      </w:r>
    </w:p>
    <w:p w:rsidR="00C13D0F" w:rsidRPr="00BD31D1" w:rsidRDefault="00C13D0F" w:rsidP="00C13D0F">
      <w:pPr>
        <w:pStyle w:val="aff0"/>
        <w:rPr>
          <w:lang w:val="ru-RU"/>
        </w:rPr>
      </w:pPr>
      <w:r w:rsidRPr="00BD31D1">
        <w:rPr>
          <w:lang w:val="ru-RU"/>
        </w:rPr>
        <w:t>Авдошина Е.В.– начальник архитектурно-планировочного отдела, главный инженер проекта;</w:t>
      </w:r>
    </w:p>
    <w:p w:rsidR="00C13D0F" w:rsidRPr="00BD31D1" w:rsidRDefault="00C13D0F" w:rsidP="00C13D0F">
      <w:pPr>
        <w:pStyle w:val="aff0"/>
        <w:rPr>
          <w:lang w:val="ru-RU"/>
        </w:rPr>
      </w:pPr>
      <w:r w:rsidRPr="00BD31D1">
        <w:rPr>
          <w:lang w:val="ru-RU"/>
        </w:rPr>
        <w:t>Салмин В.С. – начальник отдела по водоснабжению, канализации и санитарной очистке;</w:t>
      </w:r>
    </w:p>
    <w:p w:rsidR="00C13D0F" w:rsidRPr="00BD31D1" w:rsidRDefault="00C13D0F" w:rsidP="00C13D0F">
      <w:pPr>
        <w:pStyle w:val="aff0"/>
        <w:rPr>
          <w:lang w:val="ru-RU"/>
        </w:rPr>
      </w:pPr>
      <w:r w:rsidRPr="00BD31D1">
        <w:rPr>
          <w:lang w:val="ru-RU"/>
        </w:rPr>
        <w:t xml:space="preserve">Костомясова О.А. – начальник отдела ЭС, экономика; </w:t>
      </w:r>
    </w:p>
    <w:p w:rsidR="00C13D0F" w:rsidRPr="00BD31D1" w:rsidRDefault="00C13D0F" w:rsidP="00C13D0F">
      <w:pPr>
        <w:pStyle w:val="aff0"/>
        <w:rPr>
          <w:lang w:val="ru-RU"/>
        </w:rPr>
      </w:pPr>
      <w:r w:rsidRPr="00BD31D1">
        <w:rPr>
          <w:lang w:val="ru-RU"/>
        </w:rPr>
        <w:t>Байчик П.М. – ведущий инженер, инженер – картограф;</w:t>
      </w:r>
    </w:p>
    <w:p w:rsidR="00C13D0F" w:rsidRPr="00BD31D1" w:rsidRDefault="00C13D0F" w:rsidP="00C13D0F">
      <w:pPr>
        <w:pStyle w:val="aff0"/>
        <w:rPr>
          <w:lang w:val="ru-RU"/>
        </w:rPr>
      </w:pPr>
      <w:r w:rsidRPr="00BD31D1">
        <w:rPr>
          <w:lang w:val="ru-RU"/>
        </w:rPr>
        <w:t xml:space="preserve">Касимова М.А. – тех. архитектор, архитектор </w:t>
      </w:r>
      <w:r w:rsidRPr="00BD31D1">
        <w:t>I</w:t>
      </w:r>
      <w:r w:rsidRPr="00BD31D1">
        <w:rPr>
          <w:lang w:val="ru-RU"/>
        </w:rPr>
        <w:t xml:space="preserve"> категории;</w:t>
      </w:r>
    </w:p>
    <w:p w:rsidR="00C13D0F" w:rsidRPr="00BD31D1" w:rsidRDefault="00C13D0F" w:rsidP="00C13D0F">
      <w:pPr>
        <w:pStyle w:val="aff0"/>
        <w:rPr>
          <w:lang w:val="ru-RU"/>
        </w:rPr>
      </w:pPr>
      <w:r w:rsidRPr="00BD31D1">
        <w:rPr>
          <w:lang w:val="ru-RU"/>
        </w:rPr>
        <w:lastRenderedPageBreak/>
        <w:t xml:space="preserve">Лобанова В.С. – тех. архитектор, архитектор </w:t>
      </w:r>
      <w:r w:rsidRPr="00BD31D1">
        <w:t>II</w:t>
      </w:r>
      <w:r w:rsidRPr="00BD31D1">
        <w:rPr>
          <w:lang w:val="ru-RU"/>
        </w:rPr>
        <w:t xml:space="preserve"> категории;</w:t>
      </w:r>
    </w:p>
    <w:p w:rsidR="00C13D0F" w:rsidRPr="00BD31D1" w:rsidRDefault="00C13D0F" w:rsidP="00C13D0F">
      <w:pPr>
        <w:pStyle w:val="aff0"/>
        <w:rPr>
          <w:lang w:val="ru-RU"/>
        </w:rPr>
      </w:pPr>
      <w:r w:rsidRPr="00BD31D1">
        <w:rPr>
          <w:lang w:val="ru-RU"/>
        </w:rPr>
        <w:t xml:space="preserve">Барышников Н.А. – инженер-картограф </w:t>
      </w:r>
      <w:r w:rsidRPr="00BD31D1">
        <w:t>III</w:t>
      </w:r>
      <w:r w:rsidRPr="00BD31D1">
        <w:rPr>
          <w:lang w:val="ru-RU"/>
        </w:rPr>
        <w:t xml:space="preserve"> категории;</w:t>
      </w:r>
    </w:p>
    <w:p w:rsidR="00C13D0F" w:rsidRPr="00BD31D1" w:rsidRDefault="00C13D0F" w:rsidP="00C13D0F">
      <w:pPr>
        <w:pStyle w:val="aff0"/>
        <w:rPr>
          <w:lang w:val="ru-RU"/>
        </w:rPr>
      </w:pPr>
      <w:r w:rsidRPr="00BD31D1">
        <w:rPr>
          <w:lang w:val="ru-RU"/>
        </w:rPr>
        <w:t xml:space="preserve">Доронин Н.С. – инженер-картограф </w:t>
      </w:r>
      <w:r w:rsidRPr="00BD31D1">
        <w:t>II</w:t>
      </w:r>
      <w:r w:rsidRPr="00BD31D1">
        <w:rPr>
          <w:lang w:val="ru-RU"/>
        </w:rPr>
        <w:t xml:space="preserve"> категории, ГИС-специалист;</w:t>
      </w:r>
    </w:p>
    <w:p w:rsidR="00C13D0F" w:rsidRPr="00BD31D1" w:rsidRDefault="00C13D0F" w:rsidP="00C13D0F">
      <w:pPr>
        <w:pStyle w:val="aff0"/>
        <w:rPr>
          <w:lang w:val="ru-RU"/>
        </w:rPr>
      </w:pPr>
      <w:r w:rsidRPr="00BD31D1">
        <w:rPr>
          <w:lang w:val="ru-RU"/>
        </w:rPr>
        <w:t xml:space="preserve">Лукин А.С. – инженер </w:t>
      </w:r>
      <w:r w:rsidRPr="00BD31D1">
        <w:t>I</w:t>
      </w:r>
      <w:r w:rsidRPr="00BD31D1">
        <w:rPr>
          <w:lang w:val="ru-RU"/>
        </w:rPr>
        <w:t xml:space="preserve"> категории, инженерная подготовка и транспорт;</w:t>
      </w:r>
    </w:p>
    <w:p w:rsidR="00C13D0F" w:rsidRPr="00BD31D1" w:rsidRDefault="00C13D0F" w:rsidP="00C13D0F">
      <w:pPr>
        <w:pStyle w:val="aff0"/>
        <w:rPr>
          <w:lang w:val="ru-RU"/>
        </w:rPr>
      </w:pPr>
      <w:r w:rsidRPr="00BD31D1">
        <w:rPr>
          <w:lang w:val="ru-RU"/>
        </w:rPr>
        <w:t>Тураев В.Ш. – инженер-нормоконтролер, технолог;</w:t>
      </w:r>
    </w:p>
    <w:p w:rsidR="00C13D0F" w:rsidRPr="00BD31D1" w:rsidRDefault="00C13D0F" w:rsidP="00C13D0F">
      <w:pPr>
        <w:pStyle w:val="aff0"/>
        <w:rPr>
          <w:lang w:val="ru-RU"/>
        </w:rPr>
      </w:pPr>
      <w:r w:rsidRPr="00BD31D1">
        <w:rPr>
          <w:lang w:val="ru-RU"/>
        </w:rPr>
        <w:t>Васенкова Т.А. – инженер-эколог, природообустройство территории;</w:t>
      </w:r>
    </w:p>
    <w:p w:rsidR="00C13D0F" w:rsidRPr="00BD31D1" w:rsidRDefault="00C13D0F" w:rsidP="00C13D0F">
      <w:pPr>
        <w:pStyle w:val="aff0"/>
        <w:rPr>
          <w:lang w:val="ru-RU"/>
        </w:rPr>
      </w:pPr>
      <w:r w:rsidRPr="00BD31D1">
        <w:rPr>
          <w:lang w:val="ru-RU"/>
        </w:rPr>
        <w:t>Мишуткина Е.В</w:t>
      </w:r>
      <w:r>
        <w:rPr>
          <w:lang w:val="ru-RU"/>
        </w:rPr>
        <w:t>. –экономист градостроительства;</w:t>
      </w:r>
    </w:p>
    <w:p w:rsidR="00C13D0F" w:rsidRPr="00D93CBD" w:rsidRDefault="00C13D0F" w:rsidP="00C13D0F">
      <w:pPr>
        <w:pStyle w:val="aff0"/>
        <w:rPr>
          <w:lang w:val="ru-RU"/>
        </w:rPr>
      </w:pPr>
      <w:r w:rsidRPr="00BD31D1">
        <w:rPr>
          <w:lang w:val="ru-RU"/>
        </w:rPr>
        <w:t xml:space="preserve">Базанова Т.Ю. </w:t>
      </w:r>
      <w:r>
        <w:rPr>
          <w:lang w:val="ru-RU"/>
        </w:rPr>
        <w:t>– экономист градостроительства.</w:t>
      </w:r>
    </w:p>
    <w:p w:rsidR="00C13D0F" w:rsidRPr="00BD31D1" w:rsidRDefault="00C13D0F" w:rsidP="00C13D0F">
      <w:pPr>
        <w:pStyle w:val="aff0"/>
        <w:spacing w:before="200"/>
        <w:rPr>
          <w:lang w:val="ru-RU"/>
        </w:rPr>
      </w:pPr>
      <w:r w:rsidRPr="00BD31D1">
        <w:rPr>
          <w:lang w:val="ru-RU"/>
        </w:rPr>
        <w:t xml:space="preserve">Графические материалы схемы разработаны с использованием САПР </w:t>
      </w:r>
      <w:r>
        <w:rPr>
          <w:lang w:val="ru-RU"/>
        </w:rPr>
        <w:t>«</w:t>
      </w:r>
      <w:r w:rsidRPr="00BD31D1">
        <w:t>AutoCAD</w:t>
      </w:r>
      <w:r>
        <w:rPr>
          <w:lang w:val="ru-RU"/>
        </w:rPr>
        <w:t>»</w:t>
      </w:r>
      <w:r w:rsidRPr="00BD31D1">
        <w:rPr>
          <w:lang w:val="ru-RU"/>
        </w:rPr>
        <w:t xml:space="preserve">. Проведение вспомогательных операций с графическими материалами осуществлялось с использованием ГИС </w:t>
      </w:r>
      <w:r>
        <w:rPr>
          <w:lang w:val="ru-RU"/>
        </w:rPr>
        <w:t>«</w:t>
      </w:r>
      <w:r w:rsidRPr="00BD31D1">
        <w:t>MapInfo</w:t>
      </w:r>
      <w:r>
        <w:rPr>
          <w:lang w:val="ru-RU"/>
        </w:rPr>
        <w:t>»</w:t>
      </w:r>
      <w:r w:rsidRPr="00BD31D1">
        <w:rPr>
          <w:lang w:val="ru-RU"/>
        </w:rPr>
        <w:t xml:space="preserve">, графических редакторов </w:t>
      </w:r>
      <w:r>
        <w:rPr>
          <w:lang w:val="ru-RU"/>
        </w:rPr>
        <w:t>«</w:t>
      </w:r>
      <w:r w:rsidRPr="00BD31D1">
        <w:t>Corel</w:t>
      </w:r>
      <w:r w:rsidRPr="00BD31D1">
        <w:rPr>
          <w:lang w:val="ru-RU"/>
        </w:rPr>
        <w:t xml:space="preserve"> </w:t>
      </w:r>
      <w:r w:rsidRPr="00BD31D1">
        <w:t>Draw</w:t>
      </w:r>
      <w:r>
        <w:rPr>
          <w:lang w:val="ru-RU"/>
        </w:rPr>
        <w:t>»</w:t>
      </w:r>
      <w:r w:rsidRPr="00BD31D1">
        <w:rPr>
          <w:lang w:val="ru-RU"/>
        </w:rPr>
        <w:t xml:space="preserve">, </w:t>
      </w:r>
      <w:r>
        <w:rPr>
          <w:lang w:val="ru-RU"/>
        </w:rPr>
        <w:t>«</w:t>
      </w:r>
      <w:r w:rsidRPr="00BD31D1">
        <w:t>Photoshop</w:t>
      </w:r>
      <w:r>
        <w:rPr>
          <w:lang w:val="ru-RU"/>
        </w:rPr>
        <w:t>»</w:t>
      </w:r>
      <w:r w:rsidRPr="00BD31D1">
        <w:rPr>
          <w:lang w:val="ru-RU"/>
        </w:rPr>
        <w:t>.</w:t>
      </w:r>
    </w:p>
    <w:p w:rsidR="00C13D0F" w:rsidRPr="00BD31D1" w:rsidRDefault="00C13D0F" w:rsidP="00C13D0F">
      <w:pPr>
        <w:pStyle w:val="aff0"/>
        <w:rPr>
          <w:lang w:val="ru-RU"/>
        </w:rPr>
      </w:pPr>
      <w:r w:rsidRPr="00BD31D1">
        <w:rPr>
          <w:lang w:val="ru-RU"/>
        </w:rPr>
        <w:t xml:space="preserve">Создание и обработка текстовых и табличных материалов проводилась с использованием пакетов программ </w:t>
      </w:r>
      <w:r>
        <w:rPr>
          <w:lang w:val="ru-RU"/>
        </w:rPr>
        <w:t>«</w:t>
      </w:r>
      <w:r w:rsidRPr="00BD31D1">
        <w:t>Microsoft</w:t>
      </w:r>
      <w:r w:rsidRPr="00BD31D1">
        <w:rPr>
          <w:lang w:val="ru-RU"/>
        </w:rPr>
        <w:t xml:space="preserve"> </w:t>
      </w:r>
      <w:r w:rsidRPr="00BD31D1">
        <w:t>Office</w:t>
      </w:r>
      <w:r w:rsidRPr="00BD31D1">
        <w:rPr>
          <w:lang w:val="ru-RU"/>
        </w:rPr>
        <w:t xml:space="preserve"> </w:t>
      </w:r>
      <w:r w:rsidRPr="00BD31D1">
        <w:t>Small</w:t>
      </w:r>
      <w:r w:rsidRPr="00BD31D1">
        <w:rPr>
          <w:lang w:val="ru-RU"/>
        </w:rPr>
        <w:t xml:space="preserve"> </w:t>
      </w:r>
      <w:r w:rsidRPr="00BD31D1">
        <w:t>Business</w:t>
      </w:r>
      <w:r w:rsidRPr="00BD31D1">
        <w:rPr>
          <w:lang w:val="ru-RU"/>
        </w:rPr>
        <w:t>-2007</w:t>
      </w:r>
      <w:r>
        <w:rPr>
          <w:lang w:val="ru-RU"/>
        </w:rPr>
        <w:t>»</w:t>
      </w:r>
      <w:r w:rsidRPr="00BD31D1">
        <w:rPr>
          <w:lang w:val="ru-RU"/>
        </w:rPr>
        <w:t xml:space="preserve">, </w:t>
      </w:r>
      <w:r>
        <w:rPr>
          <w:lang w:val="ru-RU"/>
        </w:rPr>
        <w:t>«</w:t>
      </w:r>
      <w:r w:rsidRPr="00BD31D1">
        <w:t>Open</w:t>
      </w:r>
      <w:r w:rsidRPr="00BD31D1">
        <w:rPr>
          <w:lang w:val="ru-RU"/>
        </w:rPr>
        <w:t xml:space="preserve"> </w:t>
      </w:r>
      <w:r w:rsidRPr="00BD31D1">
        <w:t>Office</w:t>
      </w:r>
      <w:r w:rsidRPr="00BD31D1">
        <w:rPr>
          <w:lang w:val="ru-RU"/>
        </w:rPr>
        <w:t>.</w:t>
      </w:r>
      <w:r w:rsidRPr="00BD31D1">
        <w:t>org</w:t>
      </w:r>
      <w:r w:rsidRPr="00BD31D1">
        <w:rPr>
          <w:lang w:val="ru-RU"/>
        </w:rPr>
        <w:t xml:space="preserve">. </w:t>
      </w:r>
      <w:r w:rsidRPr="00BD31D1">
        <w:t>Professional</w:t>
      </w:r>
      <w:r w:rsidRPr="00BD31D1">
        <w:rPr>
          <w:lang w:val="ru-RU"/>
        </w:rPr>
        <w:t>. 2.0.1</w:t>
      </w:r>
      <w:r>
        <w:rPr>
          <w:lang w:val="ru-RU"/>
        </w:rPr>
        <w:t>»</w:t>
      </w:r>
      <w:r w:rsidRPr="00BD31D1">
        <w:rPr>
          <w:lang w:val="ru-RU"/>
        </w:rPr>
        <w:t>.</w:t>
      </w:r>
    </w:p>
    <w:p w:rsidR="00C13D0F" w:rsidRPr="00BD31D1" w:rsidRDefault="00C13D0F" w:rsidP="00C13D0F">
      <w:pPr>
        <w:pStyle w:val="aff0"/>
        <w:rPr>
          <w:lang w:val="ru-RU"/>
        </w:rPr>
      </w:pPr>
      <w:r w:rsidRPr="00BD31D1">
        <w:rPr>
          <w:lang w:val="ru-RU"/>
        </w:rPr>
        <w:t xml:space="preserve">При подготовке данного проекта использовано исключительно лицензионное программное обеспечение, являющееся собственностью ООО </w:t>
      </w:r>
      <w:r>
        <w:rPr>
          <w:lang w:val="ru-RU"/>
        </w:rPr>
        <w:t>«</w:t>
      </w:r>
      <w:r w:rsidRPr="00BD31D1">
        <w:rPr>
          <w:lang w:val="ru-RU"/>
        </w:rPr>
        <w:t>САРСТРОЙНИИПРОЕКТ</w:t>
      </w:r>
      <w:r>
        <w:rPr>
          <w:lang w:val="ru-RU"/>
        </w:rPr>
        <w:t>»</w:t>
      </w:r>
      <w:r w:rsidRPr="00BD31D1">
        <w:rPr>
          <w:lang w:val="ru-RU"/>
        </w:rPr>
        <w:t>.</w:t>
      </w:r>
    </w:p>
    <w:p w:rsidR="00C13D0F" w:rsidRPr="00BD31D1" w:rsidRDefault="00C13D0F" w:rsidP="00C13D0F">
      <w:pPr>
        <w:pStyle w:val="aff0"/>
        <w:spacing w:before="200"/>
        <w:outlineLvl w:val="0"/>
        <w:rPr>
          <w:b/>
          <w:i/>
          <w:u w:val="single"/>
          <w:lang w:val="ru-RU"/>
        </w:rPr>
      </w:pPr>
      <w:r w:rsidRPr="00BD31D1">
        <w:rPr>
          <w:b/>
          <w:i/>
          <w:u w:val="single"/>
          <w:lang w:val="ru-RU"/>
        </w:rPr>
        <w:t>Список принятых сокращений:</w:t>
      </w:r>
    </w:p>
    <w:p w:rsidR="00C13D0F" w:rsidRPr="00BD31D1" w:rsidRDefault="00C13D0F" w:rsidP="00C13D0F">
      <w:pPr>
        <w:pStyle w:val="aff0"/>
        <w:rPr>
          <w:lang w:val="ru-RU"/>
        </w:rPr>
      </w:pPr>
      <w:r w:rsidRPr="00BD31D1">
        <w:rPr>
          <w:lang w:val="ru-RU"/>
        </w:rPr>
        <w:t>ДДУ</w:t>
      </w:r>
      <w:r w:rsidRPr="00BD31D1">
        <w:rPr>
          <w:lang w:val="ru-RU"/>
        </w:rPr>
        <w:tab/>
      </w:r>
      <w:r w:rsidRPr="00BD31D1">
        <w:rPr>
          <w:lang w:val="ru-RU"/>
        </w:rPr>
        <w:tab/>
        <w:t>детское дошкольное учреждение</w:t>
      </w:r>
    </w:p>
    <w:p w:rsidR="00C13D0F" w:rsidRPr="00BD31D1" w:rsidRDefault="00C13D0F" w:rsidP="00C13D0F">
      <w:pPr>
        <w:pStyle w:val="aff0"/>
        <w:rPr>
          <w:lang w:val="ru-RU"/>
        </w:rPr>
      </w:pPr>
      <w:r w:rsidRPr="00BD31D1">
        <w:rPr>
          <w:lang w:val="ru-RU"/>
        </w:rPr>
        <w:t>ДОУ</w:t>
      </w:r>
      <w:r w:rsidRPr="00BD31D1">
        <w:rPr>
          <w:lang w:val="ru-RU"/>
        </w:rPr>
        <w:tab/>
      </w:r>
      <w:r w:rsidRPr="00BD31D1">
        <w:rPr>
          <w:lang w:val="ru-RU"/>
        </w:rPr>
        <w:tab/>
        <w:t>детское образовательное учреждение</w:t>
      </w:r>
    </w:p>
    <w:p w:rsidR="00C13D0F" w:rsidRPr="00BD31D1" w:rsidRDefault="00C13D0F" w:rsidP="00C13D0F">
      <w:pPr>
        <w:pStyle w:val="aff0"/>
        <w:rPr>
          <w:lang w:val="ru-RU"/>
        </w:rPr>
      </w:pPr>
      <w:r w:rsidRPr="00BD31D1">
        <w:rPr>
          <w:lang w:val="ru-RU"/>
        </w:rPr>
        <w:t>ГРП</w:t>
      </w:r>
      <w:r w:rsidRPr="00BD31D1">
        <w:rPr>
          <w:lang w:val="ru-RU"/>
        </w:rPr>
        <w:tab/>
      </w:r>
      <w:r w:rsidRPr="00BD31D1">
        <w:rPr>
          <w:lang w:val="ru-RU"/>
        </w:rPr>
        <w:tab/>
        <w:t>газораспределительный пункт</w:t>
      </w:r>
    </w:p>
    <w:p w:rsidR="00C13D0F" w:rsidRPr="00BD31D1" w:rsidRDefault="00C13D0F" w:rsidP="00C13D0F">
      <w:pPr>
        <w:pStyle w:val="aff0"/>
        <w:rPr>
          <w:lang w:val="ru-RU"/>
        </w:rPr>
      </w:pPr>
      <w:r w:rsidRPr="00BD31D1">
        <w:rPr>
          <w:lang w:val="ru-RU"/>
        </w:rPr>
        <w:t>МДОУ</w:t>
      </w:r>
      <w:r w:rsidRPr="00BD31D1">
        <w:rPr>
          <w:lang w:val="ru-RU"/>
        </w:rPr>
        <w:tab/>
        <w:t>муниципальное дошкольное образовательное учреждение</w:t>
      </w:r>
    </w:p>
    <w:p w:rsidR="00C13D0F" w:rsidRPr="00BD31D1" w:rsidRDefault="00C13D0F" w:rsidP="00C13D0F">
      <w:pPr>
        <w:pStyle w:val="aff0"/>
        <w:rPr>
          <w:lang w:val="ru-RU"/>
        </w:rPr>
      </w:pPr>
      <w:r>
        <w:rPr>
          <w:lang w:val="ru-RU"/>
        </w:rPr>
        <w:t>МО</w:t>
      </w:r>
      <w:r w:rsidRPr="00BD31D1">
        <w:rPr>
          <w:lang w:val="ru-RU"/>
        </w:rPr>
        <w:tab/>
      </w:r>
      <w:r w:rsidRPr="00BD31D1">
        <w:rPr>
          <w:lang w:val="ru-RU"/>
        </w:rPr>
        <w:tab/>
        <w:t>муниципальное образование</w:t>
      </w:r>
    </w:p>
    <w:p w:rsidR="00C13D0F" w:rsidRPr="00BD31D1" w:rsidRDefault="00C13D0F" w:rsidP="00C13D0F">
      <w:pPr>
        <w:pStyle w:val="aff0"/>
        <w:rPr>
          <w:lang w:val="ru-RU"/>
        </w:rPr>
      </w:pPr>
      <w:r w:rsidRPr="00BD31D1">
        <w:rPr>
          <w:lang w:val="ru-RU"/>
        </w:rPr>
        <w:t>МОУ</w:t>
      </w:r>
      <w:r w:rsidRPr="00BD31D1">
        <w:rPr>
          <w:lang w:val="ru-RU"/>
        </w:rPr>
        <w:tab/>
      </w:r>
      <w:r w:rsidRPr="00BD31D1">
        <w:rPr>
          <w:lang w:val="ru-RU"/>
        </w:rPr>
        <w:tab/>
        <w:t>муниципальное образовательное учреждение</w:t>
      </w:r>
    </w:p>
    <w:p w:rsidR="00C13D0F" w:rsidRPr="00BD31D1" w:rsidRDefault="00C13D0F" w:rsidP="00C13D0F">
      <w:pPr>
        <w:pStyle w:val="aff0"/>
        <w:rPr>
          <w:lang w:val="ru-RU"/>
        </w:rPr>
      </w:pPr>
      <w:r w:rsidRPr="00BD31D1">
        <w:rPr>
          <w:lang w:val="ru-RU"/>
        </w:rPr>
        <w:t>МР</w:t>
      </w:r>
      <w:r w:rsidRPr="00BD31D1">
        <w:rPr>
          <w:lang w:val="ru-RU"/>
        </w:rPr>
        <w:tab/>
      </w:r>
      <w:r w:rsidRPr="00BD31D1">
        <w:rPr>
          <w:lang w:val="ru-RU"/>
        </w:rPr>
        <w:tab/>
        <w:t>муниципальный район</w:t>
      </w:r>
    </w:p>
    <w:p w:rsidR="00C13D0F" w:rsidRDefault="00C13D0F" w:rsidP="00C13D0F">
      <w:pPr>
        <w:pStyle w:val="aff0"/>
        <w:rPr>
          <w:lang w:val="ru-RU"/>
        </w:rPr>
      </w:pPr>
      <w:r>
        <w:rPr>
          <w:lang w:val="ru-RU"/>
        </w:rPr>
        <w:t>НОШ</w:t>
      </w:r>
      <w:r>
        <w:rPr>
          <w:lang w:val="ru-RU"/>
        </w:rPr>
        <w:tab/>
      </w:r>
      <w:r>
        <w:rPr>
          <w:lang w:val="ru-RU"/>
        </w:rPr>
        <w:tab/>
        <w:t>начальная образовательная школа</w:t>
      </w:r>
    </w:p>
    <w:p w:rsidR="00C13D0F" w:rsidRPr="00BD31D1" w:rsidRDefault="00C13D0F" w:rsidP="00C13D0F">
      <w:pPr>
        <w:pStyle w:val="aff0"/>
        <w:rPr>
          <w:lang w:val="ru-RU"/>
        </w:rPr>
      </w:pPr>
      <w:r w:rsidRPr="00BD31D1">
        <w:rPr>
          <w:lang w:val="ru-RU"/>
        </w:rPr>
        <w:t>ООШ</w:t>
      </w:r>
      <w:r w:rsidRPr="00BD31D1">
        <w:rPr>
          <w:lang w:val="ru-RU"/>
        </w:rPr>
        <w:tab/>
      </w:r>
      <w:r w:rsidRPr="00BD31D1">
        <w:rPr>
          <w:lang w:val="ru-RU"/>
        </w:rPr>
        <w:tab/>
        <w:t>общая общеобразовательная школа</w:t>
      </w:r>
    </w:p>
    <w:p w:rsidR="00C13D0F" w:rsidRDefault="00C13D0F" w:rsidP="00C13D0F">
      <w:pPr>
        <w:pStyle w:val="aff0"/>
        <w:rPr>
          <w:lang w:val="ru-RU"/>
        </w:rPr>
      </w:pPr>
      <w:r>
        <w:rPr>
          <w:lang w:val="ru-RU"/>
        </w:rPr>
        <w:t>РБ</w:t>
      </w:r>
      <w:r>
        <w:rPr>
          <w:lang w:val="ru-RU"/>
        </w:rPr>
        <w:tab/>
      </w:r>
      <w:r>
        <w:rPr>
          <w:lang w:val="ru-RU"/>
        </w:rPr>
        <w:tab/>
        <w:t>Республика Башкортостан</w:t>
      </w:r>
    </w:p>
    <w:p w:rsidR="00C13D0F" w:rsidRPr="00BD31D1" w:rsidRDefault="00C13D0F" w:rsidP="00C13D0F">
      <w:pPr>
        <w:pStyle w:val="aff0"/>
        <w:rPr>
          <w:lang w:val="ru-RU"/>
        </w:rPr>
      </w:pPr>
      <w:r w:rsidRPr="00BD31D1">
        <w:rPr>
          <w:lang w:val="ru-RU"/>
        </w:rPr>
        <w:t>СДК</w:t>
      </w:r>
      <w:r w:rsidRPr="00BD31D1">
        <w:rPr>
          <w:lang w:val="ru-RU"/>
        </w:rPr>
        <w:tab/>
      </w:r>
      <w:r w:rsidRPr="00BD31D1">
        <w:rPr>
          <w:lang w:val="ru-RU"/>
        </w:rPr>
        <w:tab/>
        <w:t>сельский дом культуры</w:t>
      </w:r>
    </w:p>
    <w:p w:rsidR="00C13D0F" w:rsidRPr="00BD31D1" w:rsidRDefault="00C13D0F" w:rsidP="00C13D0F">
      <w:pPr>
        <w:pStyle w:val="aff0"/>
        <w:rPr>
          <w:lang w:val="ru-RU"/>
        </w:rPr>
      </w:pPr>
      <w:r w:rsidRPr="00BD31D1">
        <w:rPr>
          <w:lang w:val="ru-RU"/>
        </w:rPr>
        <w:t xml:space="preserve">СОШ </w:t>
      </w:r>
      <w:r w:rsidRPr="00BD31D1">
        <w:rPr>
          <w:lang w:val="ru-RU"/>
        </w:rPr>
        <w:tab/>
      </w:r>
      <w:r w:rsidRPr="00BD31D1">
        <w:rPr>
          <w:lang w:val="ru-RU"/>
        </w:rPr>
        <w:tab/>
        <w:t>средняя общеобразовательная школа</w:t>
      </w:r>
    </w:p>
    <w:p w:rsidR="00C13D0F" w:rsidRPr="00BD31D1" w:rsidRDefault="00C13D0F" w:rsidP="00C13D0F">
      <w:pPr>
        <w:pStyle w:val="aff0"/>
        <w:rPr>
          <w:lang w:val="ru-RU"/>
        </w:rPr>
      </w:pPr>
      <w:r w:rsidRPr="00BD31D1">
        <w:rPr>
          <w:lang w:val="ru-RU"/>
        </w:rPr>
        <w:t>СП</w:t>
      </w:r>
      <w:r w:rsidRPr="00BD31D1">
        <w:rPr>
          <w:lang w:val="ru-RU"/>
        </w:rPr>
        <w:tab/>
      </w:r>
      <w:r w:rsidRPr="00BD31D1">
        <w:rPr>
          <w:lang w:val="ru-RU"/>
        </w:rPr>
        <w:tab/>
        <w:t>сельское поселение</w:t>
      </w:r>
    </w:p>
    <w:p w:rsidR="00C13D0F" w:rsidRPr="00BD31D1" w:rsidRDefault="00C13D0F" w:rsidP="00C13D0F">
      <w:pPr>
        <w:pStyle w:val="aff0"/>
        <w:rPr>
          <w:lang w:val="ru-RU"/>
        </w:rPr>
      </w:pPr>
      <w:r w:rsidRPr="00BD31D1">
        <w:rPr>
          <w:lang w:val="ru-RU"/>
        </w:rPr>
        <w:t>СТП</w:t>
      </w:r>
      <w:r w:rsidRPr="00BD31D1">
        <w:rPr>
          <w:lang w:val="ru-RU"/>
        </w:rPr>
        <w:tab/>
      </w:r>
      <w:r w:rsidRPr="00BD31D1">
        <w:rPr>
          <w:lang w:val="ru-RU"/>
        </w:rPr>
        <w:tab/>
        <w:t>схема территориального планирования</w:t>
      </w:r>
    </w:p>
    <w:p w:rsidR="00C13D0F" w:rsidRDefault="00C13D0F" w:rsidP="00C13D0F">
      <w:pPr>
        <w:pStyle w:val="aff0"/>
        <w:rPr>
          <w:lang w:val="ru-RU"/>
        </w:rPr>
      </w:pPr>
      <w:r w:rsidRPr="00BD31D1">
        <w:rPr>
          <w:lang w:val="ru-RU"/>
        </w:rPr>
        <w:t>ФАП</w:t>
      </w:r>
      <w:r w:rsidRPr="00BD31D1">
        <w:rPr>
          <w:lang w:val="ru-RU"/>
        </w:rPr>
        <w:tab/>
      </w:r>
      <w:r w:rsidRPr="00BD31D1">
        <w:rPr>
          <w:lang w:val="ru-RU"/>
        </w:rPr>
        <w:tab/>
        <w:t>фельдшерско-акушерский пункт</w:t>
      </w:r>
    </w:p>
    <w:p w:rsidR="00C13D0F" w:rsidRDefault="00C13D0F" w:rsidP="00C13D0F">
      <w:pPr>
        <w:pStyle w:val="aff0"/>
        <w:rPr>
          <w:lang w:val="ru-RU"/>
        </w:rPr>
      </w:pPr>
      <w:r>
        <w:rPr>
          <w:lang w:val="ru-RU"/>
        </w:rPr>
        <w:t>д.</w:t>
      </w:r>
      <w:r>
        <w:rPr>
          <w:lang w:val="ru-RU"/>
        </w:rPr>
        <w:tab/>
      </w:r>
      <w:r>
        <w:rPr>
          <w:lang w:val="ru-RU"/>
        </w:rPr>
        <w:tab/>
        <w:t>деревня</w:t>
      </w:r>
    </w:p>
    <w:p w:rsidR="00C13D0F" w:rsidRDefault="00C13D0F" w:rsidP="00C13D0F">
      <w:pPr>
        <w:pStyle w:val="aff0"/>
        <w:rPr>
          <w:lang w:val="ru-RU"/>
        </w:rPr>
      </w:pPr>
      <w:r>
        <w:rPr>
          <w:lang w:val="ru-RU"/>
        </w:rPr>
        <w:t>с.</w:t>
      </w:r>
      <w:r>
        <w:rPr>
          <w:lang w:val="ru-RU"/>
        </w:rPr>
        <w:tab/>
      </w:r>
      <w:r>
        <w:rPr>
          <w:lang w:val="ru-RU"/>
        </w:rPr>
        <w:tab/>
        <w:t>село</w:t>
      </w:r>
    </w:p>
    <w:p w:rsidR="001E4755" w:rsidRPr="00862500" w:rsidRDefault="001E4755" w:rsidP="00433DC0">
      <w:pPr>
        <w:spacing w:after="0" w:line="240" w:lineRule="auto"/>
        <w:ind w:firstLine="567"/>
        <w:jc w:val="both"/>
        <w:rPr>
          <w:rFonts w:ascii="Times New Roman" w:hAnsi="Times New Roman" w:cs="Times New Roman"/>
          <w:sz w:val="24"/>
          <w:szCs w:val="24"/>
        </w:rPr>
      </w:pPr>
    </w:p>
    <w:p w:rsidR="00107ED0" w:rsidRPr="00862500" w:rsidRDefault="00107ED0" w:rsidP="00433DC0">
      <w:pPr>
        <w:spacing w:line="240" w:lineRule="auto"/>
        <w:rPr>
          <w:rFonts w:ascii="Times New Roman" w:eastAsiaTheme="majorEastAsia" w:hAnsi="Times New Roman" w:cs="Times New Roman"/>
          <w:b/>
          <w:bCs/>
          <w:caps/>
          <w:sz w:val="24"/>
          <w:szCs w:val="24"/>
        </w:rPr>
      </w:pPr>
      <w:r w:rsidRPr="00862500">
        <w:rPr>
          <w:rFonts w:ascii="Times New Roman" w:hAnsi="Times New Roman" w:cs="Times New Roman"/>
          <w:sz w:val="24"/>
          <w:szCs w:val="24"/>
        </w:rPr>
        <w:br w:type="page"/>
      </w:r>
    </w:p>
    <w:p w:rsidR="00B75638" w:rsidRPr="00862500" w:rsidRDefault="00B75638" w:rsidP="00E37C20">
      <w:pPr>
        <w:pStyle w:val="1"/>
        <w:spacing w:line="240" w:lineRule="auto"/>
        <w:rPr>
          <w:rFonts w:cs="Times New Roman"/>
          <w:caps w:val="0"/>
          <w:sz w:val="24"/>
          <w:szCs w:val="24"/>
        </w:rPr>
      </w:pPr>
      <w:bookmarkStart w:id="6" w:name="_Toc374105753"/>
      <w:r w:rsidRPr="00862500">
        <w:rPr>
          <w:rFonts w:cs="Times New Roman"/>
          <w:sz w:val="24"/>
          <w:szCs w:val="24"/>
        </w:rPr>
        <w:lastRenderedPageBreak/>
        <w:t>1. Прогноз развития территории</w:t>
      </w:r>
      <w:bookmarkEnd w:id="4"/>
      <w:bookmarkEnd w:id="6"/>
    </w:p>
    <w:p w:rsidR="00B75638" w:rsidRPr="00862500" w:rsidRDefault="00F3250A" w:rsidP="00433DC0">
      <w:pPr>
        <w:pStyle w:val="2"/>
        <w:rPr>
          <w:rFonts w:cs="Times New Roman"/>
          <w:sz w:val="24"/>
          <w:szCs w:val="24"/>
        </w:rPr>
      </w:pPr>
      <w:bookmarkStart w:id="7" w:name="_Toc244405521"/>
      <w:bookmarkStart w:id="8" w:name="_Toc244407689"/>
      <w:bookmarkStart w:id="9" w:name="_Toc244410150"/>
      <w:bookmarkStart w:id="10" w:name="_Toc244411137"/>
      <w:bookmarkStart w:id="11" w:name="_Toc270941725"/>
      <w:bookmarkStart w:id="12" w:name="_Toc312357134"/>
      <w:bookmarkStart w:id="13" w:name="_Toc374105754"/>
      <w:r w:rsidRPr="00862500">
        <w:rPr>
          <w:rFonts w:cs="Times New Roman"/>
          <w:sz w:val="24"/>
          <w:szCs w:val="24"/>
        </w:rPr>
        <w:t>1.1</w:t>
      </w:r>
      <w:r w:rsidR="00B75638" w:rsidRPr="00862500">
        <w:rPr>
          <w:rFonts w:cs="Times New Roman"/>
          <w:sz w:val="24"/>
          <w:szCs w:val="24"/>
        </w:rPr>
        <w:t xml:space="preserve"> Предпосылки развития территории </w:t>
      </w:r>
      <w:r w:rsidR="00CC2B0A">
        <w:rPr>
          <w:rFonts w:cs="Times New Roman"/>
          <w:sz w:val="24"/>
          <w:szCs w:val="24"/>
        </w:rPr>
        <w:t>сельского поселения</w:t>
      </w:r>
      <w:bookmarkEnd w:id="7"/>
      <w:bookmarkEnd w:id="8"/>
      <w:bookmarkEnd w:id="9"/>
      <w:bookmarkEnd w:id="10"/>
      <w:bookmarkEnd w:id="11"/>
      <w:bookmarkEnd w:id="12"/>
      <w:bookmarkEnd w:id="13"/>
    </w:p>
    <w:p w:rsidR="00B75638" w:rsidRPr="00862500" w:rsidRDefault="00B75638" w:rsidP="00433DC0">
      <w:pPr>
        <w:pStyle w:val="aff0"/>
        <w:rPr>
          <w:lang w:val="ru-RU"/>
        </w:rPr>
      </w:pPr>
      <w:r w:rsidRPr="00862500">
        <w:rPr>
          <w:lang w:val="ru-RU"/>
        </w:rPr>
        <w:t xml:space="preserve">Главными факторами дальнейшего развития территории </w:t>
      </w:r>
      <w:r w:rsidR="00CC2B0A">
        <w:rPr>
          <w:lang w:val="ru-RU"/>
        </w:rPr>
        <w:t xml:space="preserve">СП </w:t>
      </w:r>
      <w:r w:rsidR="009906B4">
        <w:rPr>
          <w:lang w:val="ru-RU"/>
        </w:rPr>
        <w:t>Рапатовский</w:t>
      </w:r>
      <w:r w:rsidR="00805CC4" w:rsidRPr="00862500">
        <w:rPr>
          <w:lang w:val="ru-RU"/>
        </w:rPr>
        <w:t xml:space="preserve"> сельсовет</w:t>
      </w:r>
      <w:r w:rsidRPr="00862500">
        <w:rPr>
          <w:lang w:val="ru-RU"/>
        </w:rPr>
        <w:t xml:space="preserve"> являются:</w:t>
      </w:r>
    </w:p>
    <w:p w:rsidR="00B75638" w:rsidRPr="00862500" w:rsidRDefault="00B75638" w:rsidP="008E4FDA">
      <w:pPr>
        <w:pStyle w:val="aff0"/>
        <w:numPr>
          <w:ilvl w:val="0"/>
          <w:numId w:val="3"/>
        </w:numPr>
        <w:rPr>
          <w:lang w:val="ru-RU"/>
        </w:rPr>
      </w:pPr>
      <w:r w:rsidRPr="00862500">
        <w:rPr>
          <w:lang w:val="ru-RU"/>
        </w:rPr>
        <w:t>выгодное экономико-географическое положение;</w:t>
      </w:r>
    </w:p>
    <w:p w:rsidR="00B75638" w:rsidRPr="00862500" w:rsidRDefault="00B75638" w:rsidP="008E4FDA">
      <w:pPr>
        <w:pStyle w:val="aff0"/>
        <w:numPr>
          <w:ilvl w:val="0"/>
          <w:numId w:val="3"/>
        </w:numPr>
        <w:rPr>
          <w:lang w:val="ru-RU"/>
        </w:rPr>
      </w:pPr>
      <w:r w:rsidRPr="00862500">
        <w:rPr>
          <w:lang w:val="ru-RU"/>
        </w:rPr>
        <w:t>производственный</w:t>
      </w:r>
      <w:r w:rsidR="005F21EA" w:rsidRPr="00862500">
        <w:rPr>
          <w:lang w:val="ru-RU"/>
        </w:rPr>
        <w:t xml:space="preserve"> </w:t>
      </w:r>
      <w:r w:rsidRPr="00862500">
        <w:rPr>
          <w:lang w:val="ru-RU"/>
        </w:rPr>
        <w:t>и кадровый потенциал;</w:t>
      </w:r>
    </w:p>
    <w:p w:rsidR="00B75638" w:rsidRPr="00862500" w:rsidRDefault="00B75638" w:rsidP="008E4FDA">
      <w:pPr>
        <w:pStyle w:val="aff0"/>
        <w:numPr>
          <w:ilvl w:val="0"/>
          <w:numId w:val="3"/>
        </w:numPr>
        <w:rPr>
          <w:lang w:val="ru-RU"/>
        </w:rPr>
      </w:pPr>
      <w:r w:rsidRPr="00862500">
        <w:rPr>
          <w:lang w:val="ru-RU"/>
        </w:rPr>
        <w:t>потенциал инфраструктуры внешнего транспорта, инженерных коммуникаций и сооружений;</w:t>
      </w:r>
    </w:p>
    <w:p w:rsidR="00B75638" w:rsidRPr="00862500" w:rsidRDefault="00B75638" w:rsidP="008E4FDA">
      <w:pPr>
        <w:pStyle w:val="aff0"/>
        <w:numPr>
          <w:ilvl w:val="0"/>
          <w:numId w:val="3"/>
        </w:numPr>
        <w:rPr>
          <w:lang w:val="ru-RU"/>
        </w:rPr>
      </w:pPr>
      <w:r w:rsidRPr="00862500">
        <w:rPr>
          <w:lang w:val="ru-RU"/>
        </w:rPr>
        <w:t>наличие достаточных земельных ресурсов при условии их разумного использования;</w:t>
      </w:r>
    </w:p>
    <w:p w:rsidR="00B60929" w:rsidRPr="00862500" w:rsidRDefault="00B75638" w:rsidP="008E4FDA">
      <w:pPr>
        <w:pStyle w:val="aff0"/>
        <w:numPr>
          <w:ilvl w:val="0"/>
          <w:numId w:val="3"/>
        </w:numPr>
        <w:rPr>
          <w:lang w:val="ru-RU"/>
        </w:rPr>
      </w:pPr>
      <w:r w:rsidRPr="00862500">
        <w:rPr>
          <w:lang w:val="ru-RU"/>
        </w:rPr>
        <w:t>развитие рыночной инфраструктуры.</w:t>
      </w:r>
    </w:p>
    <w:p w:rsidR="00B75638" w:rsidRPr="00862500" w:rsidRDefault="00B75638" w:rsidP="00433DC0">
      <w:pPr>
        <w:pStyle w:val="aff0"/>
        <w:rPr>
          <w:lang w:val="ru-RU"/>
        </w:rPr>
      </w:pPr>
      <w:r w:rsidRPr="00862500">
        <w:rPr>
          <w:lang w:val="ru-RU"/>
        </w:rPr>
        <w:t xml:space="preserve">Анализ показателей развития хозяйственного комплекса </w:t>
      </w:r>
      <w:r w:rsidR="00CC2B0A">
        <w:rPr>
          <w:lang w:val="ru-RU"/>
        </w:rPr>
        <w:t xml:space="preserve">СП </w:t>
      </w:r>
      <w:r w:rsidR="009906B4">
        <w:rPr>
          <w:lang w:val="ru-RU"/>
        </w:rPr>
        <w:t>Рапатовский</w:t>
      </w:r>
      <w:r w:rsidR="001E4755" w:rsidRPr="00862500">
        <w:rPr>
          <w:lang w:val="ru-RU"/>
        </w:rPr>
        <w:t xml:space="preserve"> </w:t>
      </w:r>
      <w:r w:rsidR="00945DB2" w:rsidRPr="00862500">
        <w:rPr>
          <w:lang w:val="ru-RU"/>
        </w:rPr>
        <w:t xml:space="preserve">сельсовет </w:t>
      </w:r>
      <w:r w:rsidRPr="00862500">
        <w:rPr>
          <w:lang w:val="ru-RU"/>
        </w:rPr>
        <w:t>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B75638" w:rsidRPr="00862500" w:rsidRDefault="008A6948" w:rsidP="008A6948">
      <w:pPr>
        <w:pStyle w:val="aff0"/>
        <w:rPr>
          <w:lang w:val="ru-RU"/>
        </w:rPr>
      </w:pPr>
      <w:r w:rsidRPr="00862500">
        <w:rPr>
          <w:lang w:val="ru-RU"/>
        </w:rPr>
        <w:t xml:space="preserve">1) </w:t>
      </w:r>
      <w:r w:rsidR="00B75638" w:rsidRPr="00862500">
        <w:rPr>
          <w:lang w:val="ru-RU"/>
        </w:rPr>
        <w:t>отраслевая специализация производственного комплекса поселения относительно устойчива и нет оснований ожидать её принципиальных изменений;</w:t>
      </w:r>
    </w:p>
    <w:p w:rsidR="00B75638" w:rsidRPr="00862500" w:rsidRDefault="008A6948" w:rsidP="008A6948">
      <w:pPr>
        <w:pStyle w:val="aff0"/>
        <w:rPr>
          <w:lang w:val="ru-RU"/>
        </w:rPr>
      </w:pPr>
      <w:r w:rsidRPr="00862500">
        <w:rPr>
          <w:lang w:val="ru-RU"/>
        </w:rPr>
        <w:t xml:space="preserve">2) </w:t>
      </w:r>
      <w:r w:rsidR="00B75638" w:rsidRPr="00862500">
        <w:rPr>
          <w:lang w:val="ru-RU"/>
        </w:rPr>
        <w:t xml:space="preserve">наличие земель относительно высокого качества в поселении и его окружении и потребности </w:t>
      </w:r>
      <w:r w:rsidR="001065B5" w:rsidRPr="00862500">
        <w:rPr>
          <w:lang w:val="ru-RU"/>
        </w:rPr>
        <w:t xml:space="preserve">населенных пунктов </w:t>
      </w:r>
      <w:r w:rsidR="00CC2B0A">
        <w:rPr>
          <w:lang w:val="ru-RU"/>
        </w:rPr>
        <w:t xml:space="preserve">СП </w:t>
      </w:r>
      <w:r w:rsidR="009906B4">
        <w:rPr>
          <w:lang w:val="ru-RU"/>
        </w:rPr>
        <w:t>Рапатовский</w:t>
      </w:r>
      <w:r w:rsidR="001065B5" w:rsidRPr="00862500">
        <w:rPr>
          <w:lang w:val="ru-RU"/>
        </w:rPr>
        <w:t xml:space="preserve"> сельсовет </w:t>
      </w:r>
      <w:r w:rsidR="00B75638" w:rsidRPr="00862500">
        <w:rPr>
          <w:lang w:val="ru-RU"/>
        </w:rPr>
        <w:t>– устойчивая основа пригородного сельского хозяйства. Однако, велика зависимость этого сектора экономики от общефедерального законодательства и федеральных решений по импорту сельскохозяйственной продукции в Р</w:t>
      </w:r>
      <w:r w:rsidR="008E4FDA" w:rsidRPr="00862500">
        <w:rPr>
          <w:lang w:val="ru-RU"/>
        </w:rPr>
        <w:t>Ф.</w:t>
      </w:r>
    </w:p>
    <w:p w:rsidR="00B75638" w:rsidRPr="00862500" w:rsidRDefault="00B60929" w:rsidP="008E4FDA">
      <w:pPr>
        <w:pStyle w:val="2"/>
        <w:tabs>
          <w:tab w:val="center" w:pos="4677"/>
          <w:tab w:val="left" w:pos="6915"/>
        </w:tabs>
        <w:rPr>
          <w:rFonts w:cs="Times New Roman"/>
          <w:sz w:val="24"/>
          <w:szCs w:val="24"/>
        </w:rPr>
      </w:pPr>
      <w:bookmarkStart w:id="14" w:name="_Toc244405522"/>
      <w:bookmarkStart w:id="15" w:name="_Toc244407690"/>
      <w:bookmarkStart w:id="16" w:name="_Toc244410151"/>
      <w:bookmarkStart w:id="17" w:name="_Toc244411138"/>
      <w:bookmarkStart w:id="18" w:name="_Toc270941726"/>
      <w:bookmarkStart w:id="19" w:name="_Toc312357135"/>
      <w:bookmarkStart w:id="20" w:name="_Toc374105755"/>
      <w:r w:rsidRPr="00862500">
        <w:rPr>
          <w:rFonts w:cs="Times New Roman"/>
          <w:sz w:val="24"/>
          <w:szCs w:val="24"/>
        </w:rPr>
        <w:t xml:space="preserve">1.2 </w:t>
      </w:r>
      <w:r w:rsidR="00B75638" w:rsidRPr="00862500">
        <w:rPr>
          <w:rFonts w:cs="Times New Roman"/>
          <w:sz w:val="24"/>
          <w:szCs w:val="24"/>
        </w:rPr>
        <w:t>Демографический прогноз</w:t>
      </w:r>
      <w:bookmarkEnd w:id="14"/>
      <w:bookmarkEnd w:id="15"/>
      <w:bookmarkEnd w:id="16"/>
      <w:bookmarkEnd w:id="17"/>
      <w:bookmarkEnd w:id="18"/>
      <w:bookmarkEnd w:id="19"/>
      <w:bookmarkEnd w:id="20"/>
    </w:p>
    <w:p w:rsidR="00FF7561" w:rsidRPr="00862500" w:rsidRDefault="00FF7561" w:rsidP="001065B5">
      <w:pPr>
        <w:pStyle w:val="aff0"/>
        <w:rPr>
          <w:lang w:val="ru-RU"/>
        </w:rPr>
      </w:pPr>
      <w:r w:rsidRPr="00862500">
        <w:rPr>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r w:rsidR="001065B5" w:rsidRPr="00862500">
        <w:rPr>
          <w:lang w:val="ru-RU"/>
        </w:rPr>
        <w:t>.</w:t>
      </w:r>
    </w:p>
    <w:p w:rsidR="00FF7561" w:rsidRPr="00862500" w:rsidRDefault="00FF7561" w:rsidP="001065B5">
      <w:pPr>
        <w:pStyle w:val="aff0"/>
        <w:rPr>
          <w:lang w:val="ru-RU"/>
        </w:rPr>
      </w:pPr>
      <w:r w:rsidRPr="00862500">
        <w:rPr>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FF7561" w:rsidRPr="00862500" w:rsidRDefault="00FF7561" w:rsidP="001065B5">
      <w:pPr>
        <w:pStyle w:val="aff0"/>
        <w:rPr>
          <w:lang w:val="ru-RU"/>
        </w:rPr>
      </w:pPr>
      <w:r w:rsidRPr="00862500">
        <w:rPr>
          <w:lang w:val="ru-RU"/>
        </w:rPr>
        <w:t>Дальнейшее развитие функции производителя сельхозпродукции, функции районного центра, функции транспортного узла, 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FF7561" w:rsidRPr="00862500" w:rsidRDefault="00FF7561" w:rsidP="001065B5">
      <w:pPr>
        <w:pStyle w:val="aff0"/>
        <w:rPr>
          <w:lang w:val="ru-RU"/>
        </w:rPr>
      </w:pPr>
      <w:r w:rsidRPr="00862500">
        <w:rPr>
          <w:lang w:val="ru-RU"/>
        </w:rPr>
        <w:t xml:space="preserve">Успешная реализации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w:t>
      </w:r>
      <w:r w:rsidR="00CC2B0A">
        <w:rPr>
          <w:lang w:val="ru-RU"/>
        </w:rPr>
        <w:t>сельского поселения</w:t>
      </w:r>
      <w:r w:rsidRPr="00862500">
        <w:rPr>
          <w:lang w:val="ru-RU"/>
        </w:rPr>
        <w:t xml:space="preserve"> </w:t>
      </w:r>
      <w:r w:rsidR="009906B4">
        <w:rPr>
          <w:lang w:val="ru-RU"/>
        </w:rPr>
        <w:t>Рапатовский</w:t>
      </w:r>
      <w:r w:rsidRPr="00862500">
        <w:rPr>
          <w:lang w:val="ru-RU"/>
        </w:rPr>
        <w:t xml:space="preserve"> 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B75638" w:rsidRPr="00862500" w:rsidRDefault="00B60929" w:rsidP="00433DC0">
      <w:pPr>
        <w:pStyle w:val="3"/>
        <w:rPr>
          <w:rFonts w:cs="Times New Roman"/>
          <w:szCs w:val="24"/>
        </w:rPr>
      </w:pPr>
      <w:bookmarkStart w:id="21" w:name="_Toc244405523"/>
      <w:bookmarkStart w:id="22" w:name="_Toc244407691"/>
      <w:bookmarkStart w:id="23" w:name="_Toc244410152"/>
      <w:bookmarkStart w:id="24" w:name="_Toc244411139"/>
      <w:bookmarkStart w:id="25" w:name="_Toc270941727"/>
      <w:bookmarkStart w:id="26" w:name="_Toc312357136"/>
      <w:bookmarkStart w:id="27" w:name="_Toc374105756"/>
      <w:r w:rsidRPr="00862500">
        <w:rPr>
          <w:rFonts w:cs="Times New Roman"/>
          <w:szCs w:val="24"/>
        </w:rPr>
        <w:t xml:space="preserve">1.2.1 </w:t>
      </w:r>
      <w:r w:rsidR="00B75638" w:rsidRPr="00862500">
        <w:rPr>
          <w:rFonts w:cs="Times New Roman"/>
          <w:szCs w:val="24"/>
        </w:rPr>
        <w:t>Демографическая ситуация. Прогноз численности населения</w:t>
      </w:r>
      <w:bookmarkEnd w:id="21"/>
      <w:bookmarkEnd w:id="22"/>
      <w:bookmarkEnd w:id="23"/>
      <w:bookmarkEnd w:id="24"/>
      <w:bookmarkEnd w:id="25"/>
      <w:bookmarkEnd w:id="26"/>
      <w:bookmarkEnd w:id="27"/>
    </w:p>
    <w:p w:rsidR="00083C3C" w:rsidRPr="00862500" w:rsidRDefault="00083C3C" w:rsidP="00083C3C">
      <w:pPr>
        <w:pStyle w:val="aff0"/>
        <w:rPr>
          <w:lang w:val="ru-RU"/>
        </w:rPr>
      </w:pPr>
      <w:r w:rsidRPr="00862500">
        <w:rPr>
          <w:lang w:val="ru-RU"/>
        </w:rPr>
        <w:t>Современное состояние и основные тенденции демографической ситуации, сложившейся в поселении, прослеживаются в таблицах, представленных 1-м томе «Материал</w:t>
      </w:r>
      <w:r w:rsidR="00412EA9">
        <w:rPr>
          <w:lang w:val="ru-RU"/>
        </w:rPr>
        <w:t>ов</w:t>
      </w:r>
      <w:r w:rsidRPr="00862500">
        <w:rPr>
          <w:lang w:val="ru-RU"/>
        </w:rPr>
        <w:t xml:space="preserve"> по обоснованию……»</w:t>
      </w:r>
    </w:p>
    <w:p w:rsidR="00083C3C" w:rsidRPr="00862500" w:rsidRDefault="00083C3C" w:rsidP="00083C3C">
      <w:pPr>
        <w:pStyle w:val="aff0"/>
        <w:rPr>
          <w:lang w:val="ru-RU"/>
        </w:rPr>
      </w:pPr>
      <w:r w:rsidRPr="00862500">
        <w:rPr>
          <w:lang w:val="ru-RU"/>
        </w:rPr>
        <w:t>Опираясь на произведённые расчёты динамики численности населения, его рождаемости и смертности с учётом миграций, очевидным можно считать:</w:t>
      </w:r>
    </w:p>
    <w:p w:rsidR="00083C3C" w:rsidRPr="00862500" w:rsidRDefault="00083C3C" w:rsidP="00083C3C">
      <w:pPr>
        <w:pStyle w:val="aff0"/>
        <w:numPr>
          <w:ilvl w:val="0"/>
          <w:numId w:val="31"/>
        </w:numPr>
        <w:rPr>
          <w:lang w:val="ru-RU"/>
        </w:rPr>
      </w:pPr>
      <w:r w:rsidRPr="00862500">
        <w:rPr>
          <w:lang w:val="ru-RU"/>
        </w:rPr>
        <w:t>прогнозируется рост удельного веса детей;</w:t>
      </w:r>
    </w:p>
    <w:p w:rsidR="00083C3C" w:rsidRPr="00862500" w:rsidRDefault="00083C3C" w:rsidP="00083C3C">
      <w:pPr>
        <w:pStyle w:val="aff0"/>
        <w:numPr>
          <w:ilvl w:val="0"/>
          <w:numId w:val="31"/>
        </w:numPr>
        <w:rPr>
          <w:lang w:val="ru-RU"/>
        </w:rPr>
      </w:pPr>
      <w:r w:rsidRPr="00862500">
        <w:rPr>
          <w:lang w:val="ru-RU"/>
        </w:rPr>
        <w:lastRenderedPageBreak/>
        <w:t>резко возрастёт численность и удельный вес лиц в пожилом возрасте;</w:t>
      </w:r>
    </w:p>
    <w:p w:rsidR="00083C3C" w:rsidRPr="00862500" w:rsidRDefault="00083C3C" w:rsidP="00083C3C">
      <w:pPr>
        <w:pStyle w:val="aff0"/>
        <w:numPr>
          <w:ilvl w:val="0"/>
          <w:numId w:val="31"/>
        </w:numPr>
        <w:rPr>
          <w:lang w:val="ru-RU"/>
        </w:rPr>
      </w:pPr>
      <w:r w:rsidRPr="00862500">
        <w:rPr>
          <w:lang w:val="ru-RU"/>
        </w:rPr>
        <w:t>произойдёт резкое «постарение» трудовых ресурсов наряду с уменьшением их численности.</w:t>
      </w:r>
    </w:p>
    <w:p w:rsidR="00952425" w:rsidRPr="00862500" w:rsidRDefault="00B75638" w:rsidP="00433DC0">
      <w:pPr>
        <w:pStyle w:val="aff0"/>
        <w:rPr>
          <w:lang w:val="ru-RU"/>
        </w:rPr>
      </w:pPr>
      <w:r w:rsidRPr="00862500">
        <w:rPr>
          <w:lang w:val="ru-RU"/>
        </w:rPr>
        <w:t xml:space="preserve">Рассматривая демографические проблемы </w:t>
      </w:r>
      <w:r w:rsidR="00CC2B0A">
        <w:rPr>
          <w:lang w:val="ru-RU"/>
        </w:rPr>
        <w:t xml:space="preserve">СП </w:t>
      </w:r>
      <w:r w:rsidR="009906B4">
        <w:rPr>
          <w:lang w:val="ru-RU"/>
        </w:rPr>
        <w:t>Рапатовский</w:t>
      </w:r>
      <w:r w:rsidR="00F43120" w:rsidRPr="00862500">
        <w:rPr>
          <w:lang w:val="ru-RU"/>
        </w:rPr>
        <w:t xml:space="preserve"> сельсовет</w:t>
      </w:r>
      <w:r w:rsidRPr="00862500">
        <w:rPr>
          <w:lang w:val="ru-RU"/>
        </w:rPr>
        <w:t>, надо признать их взаимосвязанность и прямую зависимость</w:t>
      </w:r>
      <w:r w:rsidR="001065B5" w:rsidRPr="00862500">
        <w:rPr>
          <w:lang w:val="ru-RU"/>
        </w:rPr>
        <w:t xml:space="preserve"> </w:t>
      </w:r>
      <w:r w:rsidRPr="00862500">
        <w:rPr>
          <w:lang w:val="ru-RU"/>
        </w:rPr>
        <w:t>от проблем районного центра</w:t>
      </w:r>
      <w:r w:rsidR="00B60929" w:rsidRPr="00862500">
        <w:rPr>
          <w:lang w:val="ru-RU"/>
        </w:rPr>
        <w:t xml:space="preserve"> – </w:t>
      </w:r>
      <w:r w:rsidR="00D8106C">
        <w:rPr>
          <w:lang w:val="ru-RU"/>
        </w:rPr>
        <w:t>с. Чекмагуш</w:t>
      </w:r>
      <w:r w:rsidRPr="00862500">
        <w:rPr>
          <w:lang w:val="ru-RU"/>
        </w:rPr>
        <w:t xml:space="preserve">. Так как всё поселение развивается без чётко разработанной программы, регламентов и ограничений и, можно сказать, в условиях </w:t>
      </w:r>
      <w:r w:rsidR="00B60929" w:rsidRPr="00862500">
        <w:rPr>
          <w:lang w:val="ru-RU"/>
        </w:rPr>
        <w:t>«</w:t>
      </w:r>
      <w:r w:rsidRPr="00862500">
        <w:rPr>
          <w:lang w:val="ru-RU"/>
        </w:rPr>
        <w:t>дикого</w:t>
      </w:r>
      <w:r w:rsidR="00B60929" w:rsidRPr="00862500">
        <w:rPr>
          <w:lang w:val="ru-RU"/>
        </w:rPr>
        <w:t>»</w:t>
      </w:r>
      <w:r w:rsidRPr="00862500">
        <w:rPr>
          <w:lang w:val="ru-RU"/>
        </w:rPr>
        <w:t xml:space="preserve"> рынка, то демографический прогноз практически </w:t>
      </w:r>
      <w:r w:rsidR="00B60929" w:rsidRPr="00862500">
        <w:rPr>
          <w:lang w:val="ru-RU"/>
        </w:rPr>
        <w:t>«</w:t>
      </w:r>
      <w:r w:rsidRPr="00862500">
        <w:rPr>
          <w:lang w:val="ru-RU"/>
        </w:rPr>
        <w:t>вытекает</w:t>
      </w:r>
      <w:r w:rsidR="00B60929" w:rsidRPr="00862500">
        <w:rPr>
          <w:lang w:val="ru-RU"/>
        </w:rPr>
        <w:t>»</w:t>
      </w:r>
      <w:r w:rsidRPr="00862500">
        <w:rPr>
          <w:lang w:val="ru-RU"/>
        </w:rPr>
        <w:t xml:space="preserve"> из схемы функционального зонирования территории, естественно, с учётом планировочных ограничений.</w:t>
      </w:r>
    </w:p>
    <w:p w:rsidR="00952425" w:rsidRPr="00862500" w:rsidRDefault="00952425" w:rsidP="00433DC0">
      <w:pPr>
        <w:pStyle w:val="aff0"/>
        <w:rPr>
          <w:lang w:val="ru-RU"/>
        </w:rPr>
      </w:pPr>
      <w:r w:rsidRPr="00862500">
        <w:rPr>
          <w:lang w:val="ru-RU"/>
        </w:rPr>
        <w:t xml:space="preserve">Прогнозирование численности населения до </w:t>
      </w:r>
      <w:r w:rsidR="0015141F">
        <w:rPr>
          <w:lang w:val="ru-RU"/>
        </w:rPr>
        <w:t>2037</w:t>
      </w:r>
      <w:r w:rsidRPr="00862500">
        <w:rPr>
          <w:lang w:val="ru-RU"/>
        </w:rPr>
        <w:t xml:space="preserve"> г. и оценка численности населения по состоянию на </w:t>
      </w:r>
      <w:r w:rsidR="001065B5" w:rsidRPr="00862500">
        <w:rPr>
          <w:lang w:val="ru-RU"/>
        </w:rPr>
        <w:t>2012</w:t>
      </w:r>
      <w:r w:rsidRPr="00862500">
        <w:rPr>
          <w:lang w:val="ru-RU"/>
        </w:rPr>
        <w:t xml:space="preserve"> г. для </w:t>
      </w:r>
      <w:r w:rsidR="00CC2B0A">
        <w:rPr>
          <w:lang w:val="ru-RU"/>
        </w:rPr>
        <w:t xml:space="preserve">СП </w:t>
      </w:r>
      <w:r w:rsidR="009906B4">
        <w:rPr>
          <w:lang w:val="ru-RU"/>
        </w:rPr>
        <w:t>Рапатовский</w:t>
      </w:r>
      <w:r w:rsidRPr="00862500">
        <w:rPr>
          <w:lang w:val="ru-RU"/>
        </w:rPr>
        <w:t xml:space="preserve"> сельсовет можно осуществить на основе следующей методики.</w:t>
      </w:r>
    </w:p>
    <w:p w:rsidR="00952425" w:rsidRPr="00862500" w:rsidRDefault="00952425" w:rsidP="00433DC0">
      <w:pPr>
        <w:pStyle w:val="aff0"/>
        <w:rPr>
          <w:lang w:val="ru-RU"/>
        </w:rPr>
      </w:pPr>
      <w:r w:rsidRPr="00862500">
        <w:rPr>
          <w:lang w:val="ru-RU"/>
        </w:rPr>
        <w:t xml:space="preserve">Базовым периодом для прогнозирования численности населения является </w:t>
      </w:r>
      <w:r w:rsidR="001065B5" w:rsidRPr="00862500">
        <w:rPr>
          <w:lang w:val="ru-RU"/>
        </w:rPr>
        <w:t>2012</w:t>
      </w:r>
      <w:r w:rsidRPr="00862500">
        <w:rPr>
          <w:lang w:val="ru-RU"/>
        </w:rPr>
        <w:t xml:space="preserve"> 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952425" w:rsidRPr="00862500" w:rsidRDefault="00952425" w:rsidP="00EB108F">
      <w:pPr>
        <w:pStyle w:val="aff0"/>
        <w:tabs>
          <w:tab w:val="center" w:pos="4677"/>
        </w:tabs>
        <w:ind w:firstLine="0"/>
        <w:jc w:val="right"/>
        <w:rPr>
          <w:lang w:val="ru-RU"/>
        </w:rPr>
      </w:pPr>
      <w:r w:rsidRPr="00862500">
        <w:rPr>
          <w:lang w:val="ru-RU"/>
        </w:rPr>
        <w:tab/>
      </w:r>
      <w:r w:rsidR="00862500" w:rsidRPr="00862500">
        <w:rPr>
          <w:position w:val="-12"/>
          <w:lang w:val="ru-RU"/>
        </w:rPr>
        <w:object w:dxaOrig="3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8.75pt" o:ole="">
            <v:imagedata r:id="rId8" o:title=""/>
          </v:shape>
          <o:OLEObject Type="Embed" ProgID="Equation.3" ShapeID="_x0000_i1025" DrawAspect="Content" ObjectID="_1447853308" r:id="rId9"/>
        </w:object>
      </w:r>
      <w:r w:rsidRPr="00862500">
        <w:rPr>
          <w:lang w:val="ru-RU"/>
        </w:rPr>
        <w:t>,</w:t>
      </w:r>
      <w:r w:rsidR="00EB108F" w:rsidRPr="00862500">
        <w:rPr>
          <w:lang w:val="ru-RU"/>
        </w:rPr>
        <w:tab/>
      </w:r>
      <w:r w:rsidR="00EB108F" w:rsidRPr="00862500">
        <w:rPr>
          <w:lang w:val="ru-RU"/>
        </w:rPr>
        <w:tab/>
      </w:r>
      <w:r w:rsidR="00EB108F" w:rsidRPr="00862500">
        <w:rPr>
          <w:lang w:val="ru-RU"/>
        </w:rPr>
        <w:tab/>
      </w:r>
      <w:r w:rsidR="00EB108F" w:rsidRPr="00862500">
        <w:rPr>
          <w:lang w:val="ru-RU"/>
        </w:rPr>
        <w:tab/>
        <w:t>(1)</w:t>
      </w:r>
    </w:p>
    <w:p w:rsidR="00952425" w:rsidRPr="00862500" w:rsidRDefault="00952425" w:rsidP="00433DC0">
      <w:pPr>
        <w:pStyle w:val="aff0"/>
        <w:rPr>
          <w:lang w:val="ru-RU"/>
        </w:rPr>
      </w:pPr>
      <w:r w:rsidRPr="00862500">
        <w:rPr>
          <w:lang w:val="ru-RU"/>
        </w:rPr>
        <w:t xml:space="preserve">где x – год, на который производится расчет, </w:t>
      </w:r>
    </w:p>
    <w:p w:rsidR="00952425" w:rsidRPr="00862500" w:rsidRDefault="00952425" w:rsidP="00433DC0">
      <w:pPr>
        <w:pStyle w:val="aff0"/>
        <w:rPr>
          <w:lang w:val="ru-RU"/>
        </w:rPr>
      </w:pPr>
      <w:r w:rsidRPr="00862500">
        <w:rPr>
          <w:lang w:val="ru-RU"/>
        </w:rPr>
        <w:t>N</w:t>
      </w:r>
      <w:r w:rsidRPr="00862500">
        <w:rPr>
          <w:vertAlign w:val="subscript"/>
          <w:lang w:val="ru-RU"/>
        </w:rPr>
        <w:t>x</w:t>
      </w:r>
      <w:r w:rsidRPr="00862500">
        <w:rPr>
          <w:lang w:val="ru-RU"/>
        </w:rPr>
        <w:t xml:space="preserve"> – общая численность населения в год «х»,</w:t>
      </w:r>
    </w:p>
    <w:p w:rsidR="00952425" w:rsidRPr="00862500" w:rsidRDefault="00952425" w:rsidP="00433DC0">
      <w:pPr>
        <w:pStyle w:val="aff0"/>
        <w:rPr>
          <w:vertAlign w:val="subscript"/>
          <w:lang w:val="ru-RU"/>
        </w:rPr>
      </w:pPr>
      <w:r w:rsidRPr="00862500">
        <w:rPr>
          <w:lang w:val="ru-RU"/>
        </w:rPr>
        <w:t>N</w:t>
      </w:r>
      <w:r w:rsidRPr="00862500">
        <w:rPr>
          <w:vertAlign w:val="subscript"/>
          <w:lang w:val="ru-RU"/>
        </w:rPr>
        <w:t xml:space="preserve">0 </w:t>
      </w:r>
      <w:r w:rsidRPr="00862500">
        <w:rPr>
          <w:lang w:val="ru-RU"/>
        </w:rPr>
        <w:t xml:space="preserve">– общая численность населения </w:t>
      </w:r>
      <w:r w:rsidR="00135A30">
        <w:rPr>
          <w:lang w:val="ru-RU"/>
        </w:rPr>
        <w:t>в базовом периоде</w:t>
      </w:r>
      <w:r w:rsidRPr="00862500">
        <w:rPr>
          <w:lang w:val="ru-RU"/>
        </w:rPr>
        <w:t>,</w:t>
      </w:r>
    </w:p>
    <w:p w:rsidR="00952425" w:rsidRPr="00862500" w:rsidRDefault="00952425" w:rsidP="00433DC0">
      <w:pPr>
        <w:pStyle w:val="aff0"/>
        <w:rPr>
          <w:lang w:val="ru-RU"/>
        </w:rPr>
      </w:pPr>
      <w:r w:rsidRPr="00862500">
        <w:rPr>
          <w:lang w:val="ru-RU"/>
        </w:rPr>
        <w:t>b – ежегодное число родившихся,</w:t>
      </w:r>
    </w:p>
    <w:p w:rsidR="00952425" w:rsidRPr="00862500" w:rsidRDefault="00952425" w:rsidP="00433DC0">
      <w:pPr>
        <w:pStyle w:val="aff0"/>
        <w:rPr>
          <w:lang w:val="ru-RU"/>
        </w:rPr>
      </w:pPr>
      <w:r w:rsidRPr="00862500">
        <w:rPr>
          <w:lang w:val="ru-RU"/>
        </w:rPr>
        <w:t>d – ежегодное число умерших.</w:t>
      </w:r>
    </w:p>
    <w:p w:rsidR="00952425" w:rsidRPr="00862500" w:rsidRDefault="00952425" w:rsidP="00433DC0">
      <w:pPr>
        <w:pStyle w:val="aff0"/>
        <w:rPr>
          <w:lang w:val="ru-RU"/>
        </w:rPr>
      </w:pPr>
      <w:r w:rsidRPr="00862500">
        <w:rPr>
          <w:lang w:val="ru-RU"/>
        </w:rPr>
        <w:t>Ежегодное число родившихся и умерших в населенных пунктах было определенно как среднее значение соответствующих показателей за 200</w:t>
      </w:r>
      <w:r w:rsidR="00EC1423" w:rsidRPr="00862500">
        <w:rPr>
          <w:lang w:val="ru-RU"/>
        </w:rPr>
        <w:t>2</w:t>
      </w:r>
      <w:r w:rsidR="00B15722" w:rsidRPr="00862500">
        <w:rPr>
          <w:lang w:val="ru-RU"/>
        </w:rPr>
        <w:t>-</w:t>
      </w:r>
      <w:r w:rsidR="007611AA">
        <w:rPr>
          <w:lang w:val="ru-RU"/>
        </w:rPr>
        <w:t>2012</w:t>
      </w:r>
      <w:r w:rsidRPr="00862500">
        <w:rPr>
          <w:lang w:val="ru-RU"/>
        </w:rPr>
        <w:t xml:space="preserve"> гг.</w:t>
      </w:r>
    </w:p>
    <w:p w:rsidR="005B247B" w:rsidRPr="00862500" w:rsidRDefault="005B247B" w:rsidP="005B247B">
      <w:pPr>
        <w:pStyle w:val="aff0"/>
        <w:rPr>
          <w:lang w:val="ru-RU"/>
        </w:rPr>
      </w:pPr>
      <w:r w:rsidRPr="00862500">
        <w:t>N</w:t>
      </w:r>
      <w:r w:rsidRPr="00862500">
        <w:rPr>
          <w:vertAlign w:val="subscript"/>
          <w:lang w:val="ru-RU"/>
        </w:rPr>
        <w:t>20</w:t>
      </w:r>
      <w:r w:rsidR="00D8106C">
        <w:rPr>
          <w:vertAlign w:val="subscript"/>
          <w:lang w:val="ru-RU"/>
        </w:rPr>
        <w:t>3</w:t>
      </w:r>
      <w:r w:rsidR="0015141F">
        <w:rPr>
          <w:vertAlign w:val="subscript"/>
          <w:lang w:val="ru-RU"/>
        </w:rPr>
        <w:t>7</w:t>
      </w:r>
      <w:r w:rsidRPr="00862500">
        <w:rPr>
          <w:lang w:val="ru-RU"/>
        </w:rPr>
        <w:t>=</w:t>
      </w:r>
      <w:r w:rsidR="00C13D0F">
        <w:rPr>
          <w:lang w:val="ru-RU"/>
        </w:rPr>
        <w:t>111</w:t>
      </w:r>
      <w:r w:rsidR="00FF084D">
        <w:rPr>
          <w:lang w:val="ru-RU"/>
        </w:rPr>
        <w:t>2</w:t>
      </w:r>
      <w:r w:rsidRPr="00862500">
        <w:rPr>
          <w:lang w:val="ru-RU"/>
        </w:rPr>
        <w:t>+(20</w:t>
      </w:r>
      <w:r w:rsidR="00D8106C">
        <w:rPr>
          <w:lang w:val="ru-RU"/>
        </w:rPr>
        <w:t>3</w:t>
      </w:r>
      <w:r w:rsidR="0015141F">
        <w:rPr>
          <w:lang w:val="ru-RU"/>
        </w:rPr>
        <w:t>7</w:t>
      </w:r>
      <w:r w:rsidRPr="00862500">
        <w:rPr>
          <w:lang w:val="ru-RU"/>
        </w:rPr>
        <w:t>-2012)·(</w:t>
      </w:r>
      <w:r w:rsidR="00C13D0F">
        <w:rPr>
          <w:lang w:val="ru-RU"/>
        </w:rPr>
        <w:t>12,1-16,9</w:t>
      </w:r>
      <w:r w:rsidRPr="00862500">
        <w:rPr>
          <w:lang w:val="ru-RU"/>
        </w:rPr>
        <w:t>)=</w:t>
      </w:r>
      <w:r w:rsidR="00135A30">
        <w:rPr>
          <w:lang w:val="ru-RU"/>
        </w:rPr>
        <w:t>992</w:t>
      </w:r>
      <w:r w:rsidRPr="00862500">
        <w:rPr>
          <w:lang w:val="ru-RU"/>
        </w:rPr>
        <w:t xml:space="preserve"> чел.</w:t>
      </w:r>
    </w:p>
    <w:p w:rsidR="005B247B" w:rsidRPr="00862500" w:rsidRDefault="005B247B" w:rsidP="005B247B">
      <w:pPr>
        <w:pStyle w:val="aff0"/>
        <w:rPr>
          <w:lang w:val="ru-RU"/>
        </w:rPr>
      </w:pPr>
      <w:r w:rsidRPr="00862500">
        <w:rPr>
          <w:lang w:val="ru-RU"/>
        </w:rPr>
        <w:t xml:space="preserve">Расчёт населения, произведённый по данной методике, показывает сокращение численности населения на </w:t>
      </w:r>
      <w:r w:rsidR="00C13D0F">
        <w:rPr>
          <w:lang w:val="ru-RU"/>
        </w:rPr>
        <w:t>120</w:t>
      </w:r>
      <w:r w:rsidRPr="00862500">
        <w:rPr>
          <w:lang w:val="ru-RU"/>
        </w:rPr>
        <w:t xml:space="preserve"> чел. или </w:t>
      </w:r>
      <w:r w:rsidR="00C13D0F">
        <w:rPr>
          <w:lang w:val="ru-RU"/>
        </w:rPr>
        <w:t>10,</w:t>
      </w:r>
      <w:r w:rsidR="00135A30">
        <w:rPr>
          <w:lang w:val="ru-RU"/>
        </w:rPr>
        <w:t>8</w:t>
      </w:r>
      <w:r w:rsidRPr="00862500">
        <w:rPr>
          <w:lang w:val="ru-RU"/>
        </w:rPr>
        <w:t>%, что недопустимо.</w:t>
      </w:r>
    </w:p>
    <w:p w:rsidR="00593159" w:rsidRPr="00862500" w:rsidRDefault="00593159" w:rsidP="00593159">
      <w:pPr>
        <w:pStyle w:val="aff6"/>
        <w:spacing w:before="0" w:after="0"/>
        <w:rPr>
          <w:sz w:val="24"/>
          <w:szCs w:val="24"/>
          <w:lang w:eastAsia="ar-SA" w:bidi="en-US"/>
        </w:rPr>
      </w:pPr>
      <w:r w:rsidRPr="00862500">
        <w:rPr>
          <w:sz w:val="24"/>
          <w:szCs w:val="24"/>
          <w:lang w:eastAsia="ar-SA" w:bidi="en-US"/>
        </w:rPr>
        <w:t>Расчет перспективной численности населения можно провести методом экстраполяции, который основывается на использовании данных об общем приросте населения (естественном и механическом), рассчитывается по формуле:</w:t>
      </w:r>
    </w:p>
    <w:p w:rsidR="00593159" w:rsidRPr="00862500" w:rsidRDefault="00593159" w:rsidP="00EB108F">
      <w:pPr>
        <w:pStyle w:val="aff6"/>
        <w:spacing w:before="0" w:after="0"/>
        <w:jc w:val="right"/>
        <w:rPr>
          <w:sz w:val="24"/>
          <w:szCs w:val="24"/>
        </w:rPr>
      </w:pPr>
      <w:r w:rsidRPr="00862500">
        <w:rPr>
          <w:sz w:val="24"/>
          <w:szCs w:val="24"/>
          <w:lang w:val="en-US"/>
        </w:rPr>
        <w:t>S</w:t>
      </w:r>
      <w:r w:rsidRPr="00862500">
        <w:rPr>
          <w:sz w:val="24"/>
          <w:szCs w:val="24"/>
          <w:vertAlign w:val="subscript"/>
          <w:lang w:val="en-US"/>
        </w:rPr>
        <w:t>h</w:t>
      </w:r>
      <w:r w:rsidRPr="00862500">
        <w:rPr>
          <w:sz w:val="24"/>
          <w:szCs w:val="24"/>
          <w:vertAlign w:val="subscript"/>
        </w:rPr>
        <w:t>+</w:t>
      </w:r>
      <w:r w:rsidRPr="00862500">
        <w:rPr>
          <w:sz w:val="24"/>
          <w:szCs w:val="24"/>
          <w:vertAlign w:val="subscript"/>
          <w:lang w:val="en-US"/>
        </w:rPr>
        <w:t>t</w:t>
      </w:r>
      <w:r w:rsidRPr="00862500">
        <w:rPr>
          <w:sz w:val="24"/>
          <w:szCs w:val="24"/>
        </w:rPr>
        <w:t>=</w:t>
      </w:r>
      <w:r w:rsidRPr="00862500">
        <w:rPr>
          <w:sz w:val="24"/>
          <w:szCs w:val="24"/>
          <w:lang w:val="en-US"/>
        </w:rPr>
        <w:t>S</w:t>
      </w:r>
      <w:r w:rsidRPr="00862500">
        <w:rPr>
          <w:sz w:val="24"/>
          <w:szCs w:val="24"/>
          <w:vertAlign w:val="subscript"/>
          <w:lang w:val="en-US"/>
        </w:rPr>
        <w:t>h</w:t>
      </w:r>
      <w:r w:rsidRPr="00862500">
        <w:rPr>
          <w:sz w:val="24"/>
          <w:szCs w:val="24"/>
        </w:rPr>
        <w:t xml:space="preserve">·(1+К </w:t>
      </w:r>
      <w:r w:rsidRPr="00862500">
        <w:rPr>
          <w:sz w:val="24"/>
          <w:szCs w:val="24"/>
          <w:vertAlign w:val="subscript"/>
        </w:rPr>
        <w:t>общ.пр.</w:t>
      </w:r>
      <w:r w:rsidRPr="00862500">
        <w:rPr>
          <w:sz w:val="24"/>
          <w:szCs w:val="24"/>
        </w:rPr>
        <w:t>)</w:t>
      </w:r>
      <w:r w:rsidRPr="00862500">
        <w:rPr>
          <w:sz w:val="24"/>
          <w:szCs w:val="24"/>
          <w:vertAlign w:val="superscript"/>
          <w:lang w:val="en-US"/>
        </w:rPr>
        <w:t>t</w:t>
      </w:r>
      <w:r w:rsidRPr="00862500">
        <w:rPr>
          <w:sz w:val="24"/>
          <w:szCs w:val="24"/>
        </w:rPr>
        <w:t>,</w:t>
      </w:r>
      <w:r w:rsidR="00EB108F" w:rsidRPr="00862500">
        <w:rPr>
          <w:sz w:val="24"/>
          <w:szCs w:val="24"/>
        </w:rPr>
        <w:tab/>
      </w:r>
      <w:r w:rsidR="00EB108F" w:rsidRPr="00862500">
        <w:rPr>
          <w:sz w:val="24"/>
          <w:szCs w:val="24"/>
        </w:rPr>
        <w:tab/>
      </w:r>
      <w:r w:rsidR="00EB108F" w:rsidRPr="00862500">
        <w:rPr>
          <w:sz w:val="24"/>
          <w:szCs w:val="24"/>
        </w:rPr>
        <w:tab/>
      </w:r>
      <w:r w:rsidR="00EB108F" w:rsidRPr="00862500">
        <w:rPr>
          <w:sz w:val="24"/>
          <w:szCs w:val="24"/>
        </w:rPr>
        <w:tab/>
      </w:r>
      <w:r w:rsidR="00EB108F" w:rsidRPr="00862500">
        <w:rPr>
          <w:sz w:val="24"/>
          <w:szCs w:val="24"/>
        </w:rPr>
        <w:tab/>
        <w:t>(2)</w:t>
      </w:r>
    </w:p>
    <w:p w:rsidR="00593159" w:rsidRPr="00862500" w:rsidRDefault="00593159" w:rsidP="00593159">
      <w:pPr>
        <w:pStyle w:val="aff6"/>
        <w:spacing w:before="0" w:after="0"/>
        <w:rPr>
          <w:sz w:val="24"/>
          <w:szCs w:val="24"/>
        </w:rPr>
      </w:pPr>
      <w:r w:rsidRPr="00862500">
        <w:rPr>
          <w:sz w:val="24"/>
          <w:szCs w:val="24"/>
        </w:rPr>
        <w:t xml:space="preserve">где </w:t>
      </w:r>
      <w:r w:rsidRPr="00862500">
        <w:rPr>
          <w:sz w:val="24"/>
          <w:szCs w:val="24"/>
          <w:lang w:val="en-US"/>
        </w:rPr>
        <w:t>S</w:t>
      </w:r>
      <w:r w:rsidRPr="00862500">
        <w:rPr>
          <w:sz w:val="24"/>
          <w:szCs w:val="24"/>
          <w:vertAlign w:val="subscript"/>
          <w:lang w:val="en-US"/>
        </w:rPr>
        <w:t>h</w:t>
      </w:r>
      <w:r w:rsidRPr="00862500">
        <w:rPr>
          <w:sz w:val="24"/>
          <w:szCs w:val="24"/>
        </w:rPr>
        <w:t xml:space="preserve"> – численность населения на начало планируемого периода, чел.;</w:t>
      </w:r>
    </w:p>
    <w:p w:rsidR="00593159" w:rsidRPr="00862500" w:rsidRDefault="00593159" w:rsidP="00593159">
      <w:pPr>
        <w:pStyle w:val="aff6"/>
        <w:spacing w:before="0" w:after="0"/>
        <w:rPr>
          <w:sz w:val="24"/>
          <w:szCs w:val="24"/>
        </w:rPr>
      </w:pPr>
      <w:r w:rsidRPr="00862500">
        <w:rPr>
          <w:sz w:val="24"/>
          <w:szCs w:val="24"/>
          <w:lang w:val="en-US"/>
        </w:rPr>
        <w:t>t</w:t>
      </w:r>
      <w:r w:rsidRPr="00862500">
        <w:rPr>
          <w:sz w:val="24"/>
          <w:szCs w:val="24"/>
        </w:rPr>
        <w:t xml:space="preserve"> – число лет, на которое производится расчет;</w:t>
      </w:r>
    </w:p>
    <w:p w:rsidR="00593159" w:rsidRPr="00862500" w:rsidRDefault="00593159" w:rsidP="00593159">
      <w:pPr>
        <w:pStyle w:val="aff6"/>
        <w:spacing w:before="0" w:after="0"/>
        <w:rPr>
          <w:sz w:val="24"/>
          <w:szCs w:val="24"/>
        </w:rPr>
      </w:pPr>
      <w:r w:rsidRPr="00862500">
        <w:rPr>
          <w:sz w:val="24"/>
          <w:szCs w:val="24"/>
        </w:rPr>
        <w:t>К</w:t>
      </w:r>
      <w:r w:rsidRPr="00862500">
        <w:rPr>
          <w:sz w:val="24"/>
          <w:szCs w:val="24"/>
          <w:vertAlign w:val="subscript"/>
        </w:rPr>
        <w:t>общ.пр</w:t>
      </w:r>
      <w:r w:rsidRPr="00862500">
        <w:rPr>
          <w:sz w:val="24"/>
          <w:szCs w:val="24"/>
        </w:rPr>
        <w:t>. – коэффициент общего прироста населения за период, предшествующий плановому, определяется как отношение общего прироста населения к среднегодовой численности населения.</w:t>
      </w:r>
    </w:p>
    <w:p w:rsidR="00593159" w:rsidRPr="00862500" w:rsidRDefault="00593159" w:rsidP="00593159">
      <w:pPr>
        <w:pStyle w:val="aff6"/>
        <w:spacing w:before="0" w:after="0"/>
        <w:rPr>
          <w:sz w:val="24"/>
          <w:szCs w:val="24"/>
        </w:rPr>
      </w:pPr>
      <w:r w:rsidRPr="00862500">
        <w:rPr>
          <w:sz w:val="24"/>
          <w:szCs w:val="24"/>
        </w:rPr>
        <w:t>Отсутствие  исходных данных и неясность тенденций с естественным приростом населени</w:t>
      </w:r>
      <w:r w:rsidR="00EB108F" w:rsidRPr="00862500">
        <w:rPr>
          <w:sz w:val="24"/>
          <w:szCs w:val="24"/>
        </w:rPr>
        <w:t>я снижает точность прогнозов.</w:t>
      </w:r>
    </w:p>
    <w:p w:rsidR="00593159" w:rsidRPr="00862500" w:rsidRDefault="00593159" w:rsidP="00593159">
      <w:pPr>
        <w:pStyle w:val="aff6"/>
        <w:spacing w:before="0" w:after="0"/>
        <w:rPr>
          <w:sz w:val="24"/>
          <w:szCs w:val="24"/>
        </w:rPr>
      </w:pPr>
      <w:r w:rsidRPr="00862500">
        <w:rPr>
          <w:sz w:val="24"/>
          <w:szCs w:val="24"/>
        </w:rPr>
        <w:t xml:space="preserve">Для расчета перспективной численности населения использовались несколько вариантов: </w:t>
      </w:r>
    </w:p>
    <w:p w:rsidR="00EB108F" w:rsidRPr="00862500" w:rsidRDefault="00EB108F" w:rsidP="00593159">
      <w:pPr>
        <w:pStyle w:val="aff6"/>
        <w:spacing w:before="0" w:after="0"/>
        <w:rPr>
          <w:sz w:val="24"/>
          <w:szCs w:val="24"/>
        </w:rPr>
      </w:pPr>
      <w:r w:rsidRPr="00862500">
        <w:rPr>
          <w:sz w:val="24"/>
          <w:szCs w:val="24"/>
        </w:rPr>
        <w:t>1)</w:t>
      </w:r>
      <w:r w:rsidR="00593159" w:rsidRPr="00862500">
        <w:rPr>
          <w:sz w:val="24"/>
          <w:szCs w:val="24"/>
        </w:rPr>
        <w:t xml:space="preserve"> </w:t>
      </w:r>
      <w:r w:rsidR="00593159" w:rsidRPr="00862500">
        <w:rPr>
          <w:i/>
          <w:sz w:val="24"/>
          <w:szCs w:val="24"/>
        </w:rPr>
        <w:t>пессимистичный</w:t>
      </w:r>
      <w:r w:rsidR="00593159" w:rsidRPr="00862500">
        <w:rPr>
          <w:sz w:val="24"/>
          <w:szCs w:val="24"/>
        </w:rPr>
        <w:t xml:space="preserve"> вариант отражает снижение естественного прироста населения (низкая рождаемость в сочетании с высокой смертностью) и высокий миграционный отток. В качестве пессимистического прогноза взят </w:t>
      </w:r>
      <w:r w:rsidR="00C13D0F">
        <w:rPr>
          <w:sz w:val="24"/>
          <w:szCs w:val="24"/>
        </w:rPr>
        <w:t>2009</w:t>
      </w:r>
      <w:r w:rsidR="00593159" w:rsidRPr="00862500">
        <w:rPr>
          <w:sz w:val="24"/>
          <w:szCs w:val="24"/>
        </w:rPr>
        <w:t xml:space="preserve"> год, с убылью населения в </w:t>
      </w:r>
      <w:r w:rsidR="00C13D0F">
        <w:rPr>
          <w:sz w:val="24"/>
          <w:szCs w:val="24"/>
        </w:rPr>
        <w:t>7</w:t>
      </w:r>
      <w:r w:rsidR="00593159" w:rsidRPr="00862500">
        <w:rPr>
          <w:sz w:val="24"/>
          <w:szCs w:val="24"/>
        </w:rPr>
        <w:t xml:space="preserve"> человек</w:t>
      </w:r>
      <w:r w:rsidRPr="00862500">
        <w:rPr>
          <w:sz w:val="24"/>
          <w:szCs w:val="24"/>
        </w:rPr>
        <w:t xml:space="preserve"> (К</w:t>
      </w:r>
      <w:r w:rsidRPr="00862500">
        <w:rPr>
          <w:sz w:val="24"/>
          <w:szCs w:val="24"/>
          <w:vertAlign w:val="subscript"/>
        </w:rPr>
        <w:t>общ.пр.</w:t>
      </w:r>
      <w:r w:rsidRPr="00862500">
        <w:rPr>
          <w:sz w:val="24"/>
          <w:szCs w:val="24"/>
        </w:rPr>
        <w:t>=-0,</w:t>
      </w:r>
      <w:r w:rsidR="00C13D0F">
        <w:rPr>
          <w:sz w:val="24"/>
          <w:szCs w:val="24"/>
        </w:rPr>
        <w:t>00613</w:t>
      </w:r>
      <w:r w:rsidRPr="00862500">
        <w:rPr>
          <w:sz w:val="24"/>
          <w:szCs w:val="24"/>
        </w:rPr>
        <w:t>)</w:t>
      </w:r>
      <w:r w:rsidR="00593159" w:rsidRPr="00862500">
        <w:rPr>
          <w:sz w:val="24"/>
          <w:szCs w:val="24"/>
        </w:rPr>
        <w:t>. При таком прогнозе численность населения рассчитаем по формуле (</w:t>
      </w:r>
      <w:r w:rsidRPr="00862500">
        <w:rPr>
          <w:sz w:val="24"/>
          <w:szCs w:val="24"/>
        </w:rPr>
        <w:t>2</w:t>
      </w:r>
      <w:r w:rsidR="00593159" w:rsidRPr="00862500">
        <w:rPr>
          <w:sz w:val="24"/>
          <w:szCs w:val="24"/>
        </w:rPr>
        <w:t>), она составит:</w:t>
      </w:r>
    </w:p>
    <w:p w:rsidR="004F1626" w:rsidRPr="00862500" w:rsidRDefault="004F1626" w:rsidP="004F1626">
      <w:pPr>
        <w:pStyle w:val="aff6"/>
        <w:spacing w:before="0" w:after="0"/>
        <w:rPr>
          <w:sz w:val="24"/>
          <w:szCs w:val="24"/>
        </w:rPr>
      </w:pPr>
      <w:r w:rsidRPr="00862500">
        <w:rPr>
          <w:sz w:val="24"/>
          <w:szCs w:val="24"/>
          <w:lang w:val="en-US"/>
        </w:rPr>
        <w:t>S</w:t>
      </w:r>
      <w:r w:rsidRPr="00862500">
        <w:rPr>
          <w:sz w:val="24"/>
          <w:szCs w:val="24"/>
          <w:vertAlign w:val="subscript"/>
        </w:rPr>
        <w:t>20</w:t>
      </w:r>
      <w:r>
        <w:rPr>
          <w:sz w:val="24"/>
          <w:szCs w:val="24"/>
          <w:vertAlign w:val="subscript"/>
        </w:rPr>
        <w:t>2</w:t>
      </w:r>
      <w:r w:rsidR="0015141F">
        <w:rPr>
          <w:sz w:val="24"/>
          <w:szCs w:val="24"/>
          <w:vertAlign w:val="subscript"/>
        </w:rPr>
        <w:t>2</w:t>
      </w:r>
      <w:r w:rsidRPr="00862500">
        <w:rPr>
          <w:sz w:val="24"/>
          <w:szCs w:val="24"/>
        </w:rPr>
        <w:t>=</w:t>
      </w:r>
      <w:r w:rsidR="00135A30">
        <w:rPr>
          <w:sz w:val="24"/>
          <w:szCs w:val="24"/>
        </w:rPr>
        <w:t>1112</w:t>
      </w:r>
      <w:r w:rsidRPr="00862500">
        <w:rPr>
          <w:sz w:val="24"/>
          <w:szCs w:val="24"/>
        </w:rPr>
        <w:t>·(1-0,</w:t>
      </w:r>
      <w:r w:rsidR="00C13D0F">
        <w:rPr>
          <w:sz w:val="24"/>
          <w:szCs w:val="24"/>
        </w:rPr>
        <w:t>00613</w:t>
      </w:r>
      <w:r w:rsidRPr="00862500">
        <w:rPr>
          <w:sz w:val="24"/>
          <w:szCs w:val="24"/>
        </w:rPr>
        <w:t>)</w:t>
      </w:r>
      <w:r w:rsidR="0015141F">
        <w:rPr>
          <w:sz w:val="24"/>
          <w:szCs w:val="24"/>
          <w:vertAlign w:val="superscript"/>
        </w:rPr>
        <w:t>10</w:t>
      </w:r>
      <w:r w:rsidRPr="00862500">
        <w:rPr>
          <w:sz w:val="24"/>
          <w:szCs w:val="24"/>
        </w:rPr>
        <w:t>=</w:t>
      </w:r>
      <w:r w:rsidR="00135A30">
        <w:rPr>
          <w:sz w:val="24"/>
          <w:szCs w:val="24"/>
        </w:rPr>
        <w:t>1046</w:t>
      </w:r>
      <w:r w:rsidRPr="00862500">
        <w:rPr>
          <w:sz w:val="24"/>
          <w:szCs w:val="24"/>
        </w:rPr>
        <w:t xml:space="preserve"> чел.</w:t>
      </w:r>
    </w:p>
    <w:p w:rsidR="00EB108F" w:rsidRPr="00862500" w:rsidRDefault="00EB108F" w:rsidP="00593159">
      <w:pPr>
        <w:pStyle w:val="aff6"/>
        <w:spacing w:before="0" w:after="0"/>
        <w:rPr>
          <w:sz w:val="24"/>
          <w:szCs w:val="24"/>
        </w:rPr>
      </w:pPr>
      <w:r w:rsidRPr="00862500">
        <w:rPr>
          <w:sz w:val="24"/>
          <w:szCs w:val="24"/>
          <w:lang w:val="en-US"/>
        </w:rPr>
        <w:t>S</w:t>
      </w:r>
      <w:r w:rsidRPr="00862500">
        <w:rPr>
          <w:sz w:val="24"/>
          <w:szCs w:val="24"/>
          <w:vertAlign w:val="subscript"/>
        </w:rPr>
        <w:t>20</w:t>
      </w:r>
      <w:r w:rsidR="00D8106C">
        <w:rPr>
          <w:sz w:val="24"/>
          <w:szCs w:val="24"/>
          <w:vertAlign w:val="subscript"/>
        </w:rPr>
        <w:t>3</w:t>
      </w:r>
      <w:r w:rsidR="0015141F">
        <w:rPr>
          <w:sz w:val="24"/>
          <w:szCs w:val="24"/>
          <w:vertAlign w:val="subscript"/>
        </w:rPr>
        <w:t>7</w:t>
      </w:r>
      <w:r w:rsidRPr="00862500">
        <w:rPr>
          <w:sz w:val="24"/>
          <w:szCs w:val="24"/>
        </w:rPr>
        <w:t>=</w:t>
      </w:r>
      <w:r w:rsidR="00135A30">
        <w:rPr>
          <w:sz w:val="24"/>
          <w:szCs w:val="24"/>
        </w:rPr>
        <w:t>1112</w:t>
      </w:r>
      <w:r w:rsidRPr="00862500">
        <w:rPr>
          <w:sz w:val="24"/>
          <w:szCs w:val="24"/>
        </w:rPr>
        <w:t>·(1-0,</w:t>
      </w:r>
      <w:r w:rsidR="00C13D0F">
        <w:rPr>
          <w:sz w:val="24"/>
          <w:szCs w:val="24"/>
        </w:rPr>
        <w:t>00613</w:t>
      </w:r>
      <w:r w:rsidRPr="00862500">
        <w:rPr>
          <w:sz w:val="24"/>
          <w:szCs w:val="24"/>
        </w:rPr>
        <w:t>)</w:t>
      </w:r>
      <w:r w:rsidR="00D8106C">
        <w:rPr>
          <w:sz w:val="24"/>
          <w:szCs w:val="24"/>
          <w:vertAlign w:val="superscript"/>
        </w:rPr>
        <w:t>2</w:t>
      </w:r>
      <w:r w:rsidR="0015141F">
        <w:rPr>
          <w:sz w:val="24"/>
          <w:szCs w:val="24"/>
          <w:vertAlign w:val="superscript"/>
        </w:rPr>
        <w:t>5</w:t>
      </w:r>
      <w:r w:rsidRPr="00862500">
        <w:rPr>
          <w:sz w:val="24"/>
          <w:szCs w:val="24"/>
        </w:rPr>
        <w:t>=</w:t>
      </w:r>
      <w:r w:rsidR="00135A30">
        <w:rPr>
          <w:sz w:val="24"/>
          <w:szCs w:val="24"/>
        </w:rPr>
        <w:t>954</w:t>
      </w:r>
      <w:r w:rsidRPr="00862500">
        <w:rPr>
          <w:sz w:val="24"/>
          <w:szCs w:val="24"/>
        </w:rPr>
        <w:t xml:space="preserve"> чел.</w:t>
      </w:r>
    </w:p>
    <w:p w:rsidR="00EB108F" w:rsidRPr="00862500" w:rsidRDefault="00EB108F" w:rsidP="00EB108F">
      <w:pPr>
        <w:pStyle w:val="aff6"/>
        <w:spacing w:before="0" w:after="0"/>
        <w:rPr>
          <w:sz w:val="24"/>
          <w:szCs w:val="24"/>
        </w:rPr>
      </w:pPr>
      <w:r w:rsidRPr="00862500">
        <w:rPr>
          <w:sz w:val="24"/>
          <w:szCs w:val="24"/>
        </w:rPr>
        <w:t xml:space="preserve">2) </w:t>
      </w:r>
      <w:r w:rsidRPr="00862500">
        <w:rPr>
          <w:i/>
          <w:sz w:val="24"/>
          <w:szCs w:val="24"/>
        </w:rPr>
        <w:t>оптимистический</w:t>
      </w:r>
      <w:r w:rsidRPr="00862500">
        <w:rPr>
          <w:sz w:val="24"/>
          <w:szCs w:val="24"/>
        </w:rPr>
        <w:t xml:space="preserve"> вариант отражает снижение естественного прироста населения (высокая рождаемость в сочетании с низкой смертностью) и высокий </w:t>
      </w:r>
      <w:r w:rsidRPr="00862500">
        <w:rPr>
          <w:sz w:val="24"/>
          <w:szCs w:val="24"/>
        </w:rPr>
        <w:lastRenderedPageBreak/>
        <w:t xml:space="preserve">миграционный приток. В качестве </w:t>
      </w:r>
      <w:r w:rsidR="004F1626">
        <w:rPr>
          <w:sz w:val="24"/>
          <w:szCs w:val="24"/>
        </w:rPr>
        <w:t>оптимистического</w:t>
      </w:r>
      <w:r w:rsidRPr="00862500">
        <w:rPr>
          <w:sz w:val="24"/>
          <w:szCs w:val="24"/>
        </w:rPr>
        <w:t xml:space="preserve"> прогноза </w:t>
      </w:r>
      <w:r w:rsidR="00FF084D">
        <w:rPr>
          <w:sz w:val="24"/>
          <w:szCs w:val="24"/>
        </w:rPr>
        <w:t xml:space="preserve">принят прирост </w:t>
      </w:r>
      <w:r w:rsidRPr="00862500">
        <w:rPr>
          <w:sz w:val="24"/>
          <w:szCs w:val="24"/>
        </w:rPr>
        <w:t xml:space="preserve">в </w:t>
      </w:r>
      <w:r w:rsidR="00C13D0F">
        <w:rPr>
          <w:sz w:val="24"/>
          <w:szCs w:val="24"/>
        </w:rPr>
        <w:t>7</w:t>
      </w:r>
      <w:r w:rsidRPr="00862500">
        <w:rPr>
          <w:sz w:val="24"/>
          <w:szCs w:val="24"/>
        </w:rPr>
        <w:t xml:space="preserve"> человек (К</w:t>
      </w:r>
      <w:r w:rsidRPr="00862500">
        <w:rPr>
          <w:sz w:val="24"/>
          <w:szCs w:val="24"/>
          <w:vertAlign w:val="subscript"/>
        </w:rPr>
        <w:t>общ.пр.</w:t>
      </w:r>
      <w:r w:rsidRPr="00862500">
        <w:rPr>
          <w:sz w:val="24"/>
          <w:szCs w:val="24"/>
        </w:rPr>
        <w:t>=0,</w:t>
      </w:r>
      <w:r w:rsidR="00C13D0F">
        <w:rPr>
          <w:sz w:val="24"/>
          <w:szCs w:val="24"/>
        </w:rPr>
        <w:t>0063</w:t>
      </w:r>
      <w:r w:rsidRPr="00862500">
        <w:rPr>
          <w:sz w:val="24"/>
          <w:szCs w:val="24"/>
        </w:rPr>
        <w:t>). При таком прогнозе численность населения рассчитаем по формуле (2), она составит:</w:t>
      </w:r>
    </w:p>
    <w:p w:rsidR="004F1626" w:rsidRPr="00862500" w:rsidRDefault="004F1626" w:rsidP="004F1626">
      <w:pPr>
        <w:pStyle w:val="aff6"/>
        <w:spacing w:before="0" w:after="0"/>
        <w:rPr>
          <w:sz w:val="24"/>
          <w:szCs w:val="24"/>
        </w:rPr>
      </w:pPr>
      <w:r w:rsidRPr="00862500">
        <w:rPr>
          <w:sz w:val="24"/>
          <w:szCs w:val="24"/>
          <w:lang w:val="en-US"/>
        </w:rPr>
        <w:t>S</w:t>
      </w:r>
      <w:r w:rsidRPr="00862500">
        <w:rPr>
          <w:sz w:val="24"/>
          <w:szCs w:val="24"/>
          <w:vertAlign w:val="subscript"/>
        </w:rPr>
        <w:t>20</w:t>
      </w:r>
      <w:r>
        <w:rPr>
          <w:sz w:val="24"/>
          <w:szCs w:val="24"/>
          <w:vertAlign w:val="subscript"/>
        </w:rPr>
        <w:t>2</w:t>
      </w:r>
      <w:r w:rsidR="0015141F">
        <w:rPr>
          <w:sz w:val="24"/>
          <w:szCs w:val="24"/>
          <w:vertAlign w:val="subscript"/>
        </w:rPr>
        <w:t>2</w:t>
      </w:r>
      <w:r w:rsidRPr="00862500">
        <w:rPr>
          <w:sz w:val="24"/>
          <w:szCs w:val="24"/>
        </w:rPr>
        <w:t>=</w:t>
      </w:r>
      <w:r w:rsidR="00C13D0F">
        <w:rPr>
          <w:sz w:val="24"/>
          <w:szCs w:val="24"/>
        </w:rPr>
        <w:t>111</w:t>
      </w:r>
      <w:r w:rsidR="00135A30">
        <w:rPr>
          <w:sz w:val="24"/>
          <w:szCs w:val="24"/>
        </w:rPr>
        <w:t>2</w:t>
      </w:r>
      <w:r w:rsidRPr="00862500">
        <w:rPr>
          <w:sz w:val="24"/>
          <w:szCs w:val="24"/>
        </w:rPr>
        <w:t>·(1+0,</w:t>
      </w:r>
      <w:r w:rsidR="00C13D0F">
        <w:rPr>
          <w:sz w:val="24"/>
          <w:szCs w:val="24"/>
        </w:rPr>
        <w:t>0063</w:t>
      </w:r>
      <w:r w:rsidRPr="00862500">
        <w:rPr>
          <w:sz w:val="24"/>
          <w:szCs w:val="24"/>
        </w:rPr>
        <w:t>)</w:t>
      </w:r>
      <w:r w:rsidR="0015141F">
        <w:rPr>
          <w:sz w:val="24"/>
          <w:szCs w:val="24"/>
          <w:vertAlign w:val="superscript"/>
        </w:rPr>
        <w:t>10</w:t>
      </w:r>
      <w:r w:rsidRPr="00862500">
        <w:rPr>
          <w:sz w:val="24"/>
          <w:szCs w:val="24"/>
        </w:rPr>
        <w:t>=</w:t>
      </w:r>
      <w:r w:rsidR="00135A30">
        <w:rPr>
          <w:sz w:val="24"/>
          <w:szCs w:val="24"/>
        </w:rPr>
        <w:t>1184</w:t>
      </w:r>
      <w:r w:rsidRPr="00862500">
        <w:rPr>
          <w:sz w:val="24"/>
          <w:szCs w:val="24"/>
        </w:rPr>
        <w:t xml:space="preserve"> чел.</w:t>
      </w:r>
    </w:p>
    <w:p w:rsidR="00EB108F" w:rsidRPr="00862500" w:rsidRDefault="00EB108F" w:rsidP="00EB108F">
      <w:pPr>
        <w:pStyle w:val="aff6"/>
        <w:spacing w:before="0" w:after="0"/>
        <w:rPr>
          <w:sz w:val="24"/>
          <w:szCs w:val="24"/>
        </w:rPr>
      </w:pPr>
      <w:r w:rsidRPr="00862500">
        <w:rPr>
          <w:sz w:val="24"/>
          <w:szCs w:val="24"/>
          <w:lang w:val="en-US"/>
        </w:rPr>
        <w:t>S</w:t>
      </w:r>
      <w:r w:rsidRPr="00862500">
        <w:rPr>
          <w:sz w:val="24"/>
          <w:szCs w:val="24"/>
          <w:vertAlign w:val="subscript"/>
        </w:rPr>
        <w:t>20</w:t>
      </w:r>
      <w:r w:rsidR="004F1626">
        <w:rPr>
          <w:sz w:val="24"/>
          <w:szCs w:val="24"/>
          <w:vertAlign w:val="subscript"/>
        </w:rPr>
        <w:t>3</w:t>
      </w:r>
      <w:r w:rsidR="0015141F">
        <w:rPr>
          <w:sz w:val="24"/>
          <w:szCs w:val="24"/>
          <w:vertAlign w:val="subscript"/>
        </w:rPr>
        <w:t>7</w:t>
      </w:r>
      <w:r w:rsidRPr="00862500">
        <w:rPr>
          <w:sz w:val="24"/>
          <w:szCs w:val="24"/>
        </w:rPr>
        <w:t>=</w:t>
      </w:r>
      <w:r w:rsidR="00C13D0F">
        <w:rPr>
          <w:sz w:val="24"/>
          <w:szCs w:val="24"/>
        </w:rPr>
        <w:t>111</w:t>
      </w:r>
      <w:r w:rsidR="00135A30">
        <w:rPr>
          <w:sz w:val="24"/>
          <w:szCs w:val="24"/>
        </w:rPr>
        <w:t>2</w:t>
      </w:r>
      <w:r w:rsidRPr="00862500">
        <w:rPr>
          <w:sz w:val="24"/>
          <w:szCs w:val="24"/>
        </w:rPr>
        <w:t>·(1+0,</w:t>
      </w:r>
      <w:r w:rsidR="00C13D0F">
        <w:rPr>
          <w:sz w:val="24"/>
          <w:szCs w:val="24"/>
        </w:rPr>
        <w:t>0063</w:t>
      </w:r>
      <w:r w:rsidRPr="00862500">
        <w:rPr>
          <w:sz w:val="24"/>
          <w:szCs w:val="24"/>
        </w:rPr>
        <w:t>)</w:t>
      </w:r>
      <w:r w:rsidR="004F1626">
        <w:rPr>
          <w:sz w:val="24"/>
          <w:szCs w:val="24"/>
          <w:vertAlign w:val="superscript"/>
        </w:rPr>
        <w:t>2</w:t>
      </w:r>
      <w:r w:rsidR="0015141F">
        <w:rPr>
          <w:sz w:val="24"/>
          <w:szCs w:val="24"/>
          <w:vertAlign w:val="superscript"/>
        </w:rPr>
        <w:t>5</w:t>
      </w:r>
      <w:r w:rsidRPr="00862500">
        <w:rPr>
          <w:sz w:val="24"/>
          <w:szCs w:val="24"/>
        </w:rPr>
        <w:t>=</w:t>
      </w:r>
      <w:r w:rsidR="00135A30">
        <w:rPr>
          <w:sz w:val="24"/>
          <w:szCs w:val="24"/>
        </w:rPr>
        <w:t>1301</w:t>
      </w:r>
      <w:r w:rsidRPr="00862500">
        <w:rPr>
          <w:sz w:val="24"/>
          <w:szCs w:val="24"/>
        </w:rPr>
        <w:t xml:space="preserve"> чел.</w:t>
      </w:r>
    </w:p>
    <w:p w:rsidR="00EB108F" w:rsidRPr="00862500" w:rsidRDefault="00EB108F" w:rsidP="00EB108F">
      <w:pPr>
        <w:pStyle w:val="aff6"/>
        <w:spacing w:before="0" w:after="0"/>
        <w:rPr>
          <w:sz w:val="24"/>
          <w:szCs w:val="24"/>
        </w:rPr>
      </w:pPr>
      <w:r w:rsidRPr="00862500">
        <w:rPr>
          <w:sz w:val="24"/>
          <w:szCs w:val="24"/>
        </w:rPr>
        <w:t xml:space="preserve">Для оценки потребности </w:t>
      </w:r>
      <w:r w:rsidR="00CC2B0A">
        <w:rPr>
          <w:sz w:val="24"/>
          <w:szCs w:val="24"/>
        </w:rPr>
        <w:t xml:space="preserve">СП </w:t>
      </w:r>
      <w:r w:rsidR="009906B4">
        <w:rPr>
          <w:sz w:val="24"/>
          <w:szCs w:val="24"/>
        </w:rPr>
        <w:t>Рапатовский</w:t>
      </w:r>
      <w:r w:rsidRPr="00862500">
        <w:rPr>
          <w:sz w:val="24"/>
          <w:szCs w:val="24"/>
        </w:rPr>
        <w:t xml:space="preserve"> сельсовет в ресурсах территории, социального обеспечения и инженерного обустройства села к рассмотрению принимается оптимистический прогноз численности: </w:t>
      </w:r>
    </w:p>
    <w:p w:rsidR="004F1626" w:rsidRDefault="004F1626" w:rsidP="00EB108F">
      <w:pPr>
        <w:pStyle w:val="aff6"/>
        <w:spacing w:before="0" w:after="0"/>
        <w:rPr>
          <w:sz w:val="24"/>
          <w:szCs w:val="24"/>
        </w:rPr>
      </w:pPr>
      <w:r>
        <w:rPr>
          <w:sz w:val="24"/>
          <w:szCs w:val="24"/>
        </w:rPr>
        <w:t>к 202</w:t>
      </w:r>
      <w:r w:rsidR="0015141F">
        <w:rPr>
          <w:sz w:val="24"/>
          <w:szCs w:val="24"/>
        </w:rPr>
        <w:t>2</w:t>
      </w:r>
      <w:r>
        <w:rPr>
          <w:sz w:val="24"/>
          <w:szCs w:val="24"/>
        </w:rPr>
        <w:t xml:space="preserve"> году</w:t>
      </w:r>
      <w:r w:rsidR="0015141F">
        <w:rPr>
          <w:sz w:val="24"/>
          <w:szCs w:val="24"/>
        </w:rPr>
        <w:t xml:space="preserve"> (1 очередь)</w:t>
      </w:r>
      <w:r>
        <w:rPr>
          <w:sz w:val="24"/>
          <w:szCs w:val="24"/>
        </w:rPr>
        <w:t xml:space="preserve"> – </w:t>
      </w:r>
      <w:r w:rsidR="00135A30">
        <w:rPr>
          <w:sz w:val="24"/>
          <w:szCs w:val="24"/>
        </w:rPr>
        <w:t>1184</w:t>
      </w:r>
      <w:r>
        <w:rPr>
          <w:sz w:val="24"/>
          <w:szCs w:val="24"/>
        </w:rPr>
        <w:t xml:space="preserve"> чел. </w:t>
      </w:r>
      <w:r w:rsidRPr="00862500">
        <w:rPr>
          <w:sz w:val="24"/>
          <w:szCs w:val="24"/>
        </w:rPr>
        <w:t xml:space="preserve">(прирост на </w:t>
      </w:r>
      <w:r w:rsidR="00135A30">
        <w:rPr>
          <w:sz w:val="24"/>
          <w:szCs w:val="24"/>
        </w:rPr>
        <w:t>72</w:t>
      </w:r>
      <w:r w:rsidRPr="00862500">
        <w:rPr>
          <w:sz w:val="24"/>
          <w:szCs w:val="24"/>
        </w:rPr>
        <w:t xml:space="preserve"> чел. или </w:t>
      </w:r>
      <w:r w:rsidR="00C13D0F">
        <w:rPr>
          <w:sz w:val="24"/>
          <w:szCs w:val="24"/>
        </w:rPr>
        <w:t>6,5</w:t>
      </w:r>
      <w:r w:rsidRPr="00862500">
        <w:rPr>
          <w:sz w:val="24"/>
          <w:szCs w:val="24"/>
        </w:rPr>
        <w:t>% по сравнению с 2012 годом).</w:t>
      </w:r>
    </w:p>
    <w:p w:rsidR="00EB108F" w:rsidRPr="00862500" w:rsidRDefault="00EB108F" w:rsidP="00EB108F">
      <w:pPr>
        <w:pStyle w:val="aff6"/>
        <w:spacing w:before="0" w:after="0"/>
        <w:rPr>
          <w:sz w:val="24"/>
          <w:szCs w:val="24"/>
        </w:rPr>
      </w:pPr>
      <w:r w:rsidRPr="00862500">
        <w:rPr>
          <w:sz w:val="24"/>
          <w:szCs w:val="24"/>
        </w:rPr>
        <w:t xml:space="preserve">к </w:t>
      </w:r>
      <w:r w:rsidR="0015141F">
        <w:rPr>
          <w:sz w:val="24"/>
          <w:szCs w:val="24"/>
        </w:rPr>
        <w:t>2037</w:t>
      </w:r>
      <w:r w:rsidRPr="00862500">
        <w:rPr>
          <w:sz w:val="24"/>
          <w:szCs w:val="24"/>
        </w:rPr>
        <w:t xml:space="preserve"> году</w:t>
      </w:r>
      <w:r w:rsidR="0015141F">
        <w:rPr>
          <w:sz w:val="24"/>
          <w:szCs w:val="24"/>
        </w:rPr>
        <w:t xml:space="preserve"> (расчетный срок)</w:t>
      </w:r>
      <w:r w:rsidRPr="00862500">
        <w:rPr>
          <w:sz w:val="24"/>
          <w:szCs w:val="24"/>
        </w:rPr>
        <w:t xml:space="preserve"> – </w:t>
      </w:r>
      <w:r w:rsidR="00135A30">
        <w:rPr>
          <w:sz w:val="24"/>
          <w:szCs w:val="24"/>
        </w:rPr>
        <w:t>1301</w:t>
      </w:r>
      <w:r w:rsidRPr="00862500">
        <w:rPr>
          <w:sz w:val="24"/>
          <w:szCs w:val="24"/>
        </w:rPr>
        <w:t xml:space="preserve"> чел. (прирост на </w:t>
      </w:r>
      <w:r w:rsidR="00135A30">
        <w:rPr>
          <w:sz w:val="24"/>
          <w:szCs w:val="24"/>
        </w:rPr>
        <w:t>189</w:t>
      </w:r>
      <w:r w:rsidRPr="00862500">
        <w:rPr>
          <w:sz w:val="24"/>
          <w:szCs w:val="24"/>
        </w:rPr>
        <w:t xml:space="preserve"> чел. или </w:t>
      </w:r>
      <w:r w:rsidR="00C13D0F">
        <w:rPr>
          <w:sz w:val="24"/>
          <w:szCs w:val="24"/>
        </w:rPr>
        <w:t>17,0</w:t>
      </w:r>
      <w:r w:rsidRPr="00862500">
        <w:rPr>
          <w:sz w:val="24"/>
          <w:szCs w:val="24"/>
        </w:rPr>
        <w:t>% по сравнению с 2012 годом).</w:t>
      </w:r>
    </w:p>
    <w:p w:rsidR="00952425" w:rsidRPr="00862500" w:rsidRDefault="00952425" w:rsidP="00EB108F">
      <w:pPr>
        <w:pStyle w:val="aff6"/>
        <w:spacing w:before="0" w:after="0"/>
        <w:rPr>
          <w:sz w:val="24"/>
          <w:szCs w:val="24"/>
        </w:rPr>
      </w:pPr>
      <w:r w:rsidRPr="00862500">
        <w:rPr>
          <w:sz w:val="24"/>
          <w:szCs w:val="24"/>
        </w:rPr>
        <w:t xml:space="preserve">Принимая во внимание произведённые отводы под жильё, выполненные проекты и намерения администрации </w:t>
      </w:r>
      <w:r w:rsidR="00CC2B0A">
        <w:rPr>
          <w:sz w:val="24"/>
          <w:szCs w:val="24"/>
        </w:rPr>
        <w:t xml:space="preserve">СП </w:t>
      </w:r>
      <w:r w:rsidR="009906B4">
        <w:rPr>
          <w:sz w:val="24"/>
          <w:szCs w:val="24"/>
        </w:rPr>
        <w:t>Рапатовский</w:t>
      </w:r>
      <w:r w:rsidRPr="00862500">
        <w:rPr>
          <w:sz w:val="24"/>
          <w:szCs w:val="24"/>
        </w:rPr>
        <w:t xml:space="preserve"> сельсовет, а также существующие плотности кварталов жилой застройки, можно определить население </w:t>
      </w:r>
      <w:r w:rsidR="00CC2B0A">
        <w:rPr>
          <w:sz w:val="24"/>
          <w:szCs w:val="24"/>
        </w:rPr>
        <w:t xml:space="preserve">СП </w:t>
      </w:r>
      <w:r w:rsidR="009906B4">
        <w:rPr>
          <w:sz w:val="24"/>
          <w:szCs w:val="24"/>
        </w:rPr>
        <w:t>Рапатовский</w:t>
      </w:r>
      <w:r w:rsidR="00DD3118" w:rsidRPr="00862500">
        <w:rPr>
          <w:sz w:val="24"/>
          <w:szCs w:val="24"/>
        </w:rPr>
        <w:t xml:space="preserve"> сельсовет</w:t>
      </w:r>
      <w:r w:rsidRPr="00862500">
        <w:rPr>
          <w:sz w:val="24"/>
          <w:szCs w:val="24"/>
        </w:rPr>
        <w:t xml:space="preserve"> сельсовета в целом: </w:t>
      </w:r>
    </w:p>
    <w:p w:rsidR="00952425" w:rsidRDefault="00952425" w:rsidP="00DB73A8">
      <w:pPr>
        <w:pStyle w:val="aff6"/>
        <w:numPr>
          <w:ilvl w:val="0"/>
          <w:numId w:val="32"/>
        </w:numPr>
        <w:spacing w:before="0" w:after="0"/>
        <w:rPr>
          <w:sz w:val="24"/>
          <w:szCs w:val="24"/>
        </w:rPr>
      </w:pPr>
      <w:r w:rsidRPr="00862500">
        <w:rPr>
          <w:sz w:val="24"/>
          <w:szCs w:val="24"/>
        </w:rPr>
        <w:t>население, проживающее в населённых пунктах поселения, существующее –</w:t>
      </w:r>
      <w:r w:rsidR="00EB108F" w:rsidRPr="00862500">
        <w:rPr>
          <w:sz w:val="24"/>
          <w:szCs w:val="24"/>
        </w:rPr>
        <w:t xml:space="preserve"> </w:t>
      </w:r>
      <w:r w:rsidR="00135A30">
        <w:rPr>
          <w:sz w:val="24"/>
          <w:szCs w:val="24"/>
        </w:rPr>
        <w:t>1112</w:t>
      </w:r>
      <w:r w:rsidR="00EB108F" w:rsidRPr="00862500">
        <w:rPr>
          <w:sz w:val="24"/>
          <w:szCs w:val="24"/>
        </w:rPr>
        <w:t xml:space="preserve"> ч</w:t>
      </w:r>
      <w:r w:rsidRPr="00862500">
        <w:rPr>
          <w:sz w:val="24"/>
          <w:szCs w:val="24"/>
        </w:rPr>
        <w:t>ел.</w:t>
      </w:r>
      <w:r w:rsidR="00C93B59" w:rsidRPr="00862500">
        <w:rPr>
          <w:sz w:val="24"/>
          <w:szCs w:val="24"/>
        </w:rPr>
        <w:t xml:space="preserve"> (</w:t>
      </w:r>
      <w:r w:rsidR="00EB108F" w:rsidRPr="00862500">
        <w:rPr>
          <w:sz w:val="24"/>
          <w:szCs w:val="24"/>
        </w:rPr>
        <w:t>на</w:t>
      </w:r>
      <w:r w:rsidR="00C93B59" w:rsidRPr="00862500">
        <w:rPr>
          <w:sz w:val="24"/>
          <w:szCs w:val="24"/>
        </w:rPr>
        <w:t xml:space="preserve"> 201</w:t>
      </w:r>
      <w:r w:rsidR="00EB108F" w:rsidRPr="00862500">
        <w:rPr>
          <w:sz w:val="24"/>
          <w:szCs w:val="24"/>
        </w:rPr>
        <w:t>2</w:t>
      </w:r>
      <w:r w:rsidR="006407DB" w:rsidRPr="00862500">
        <w:rPr>
          <w:sz w:val="24"/>
          <w:szCs w:val="24"/>
        </w:rPr>
        <w:t xml:space="preserve"> </w:t>
      </w:r>
      <w:r w:rsidR="00C93B59" w:rsidRPr="00862500">
        <w:rPr>
          <w:sz w:val="24"/>
          <w:szCs w:val="24"/>
        </w:rPr>
        <w:t>г.)</w:t>
      </w:r>
      <w:r w:rsidRPr="00862500">
        <w:rPr>
          <w:sz w:val="24"/>
          <w:szCs w:val="24"/>
        </w:rPr>
        <w:t>;</w:t>
      </w:r>
    </w:p>
    <w:p w:rsidR="00952425" w:rsidRPr="00862500" w:rsidRDefault="00952425" w:rsidP="00DB73A8">
      <w:pPr>
        <w:pStyle w:val="aff6"/>
        <w:numPr>
          <w:ilvl w:val="0"/>
          <w:numId w:val="32"/>
        </w:numPr>
        <w:spacing w:before="0" w:after="0"/>
        <w:rPr>
          <w:sz w:val="24"/>
          <w:szCs w:val="24"/>
        </w:rPr>
      </w:pPr>
      <w:r w:rsidRPr="00862500">
        <w:rPr>
          <w:sz w:val="24"/>
          <w:szCs w:val="24"/>
        </w:rPr>
        <w:t xml:space="preserve">население проектное, в предусмотренной застройке </w:t>
      </w:r>
      <w:r w:rsidR="00135A30">
        <w:rPr>
          <w:sz w:val="24"/>
          <w:szCs w:val="24"/>
        </w:rPr>
        <w:t>1301</w:t>
      </w:r>
      <w:r w:rsidRPr="00862500">
        <w:rPr>
          <w:sz w:val="24"/>
          <w:szCs w:val="24"/>
        </w:rPr>
        <w:t xml:space="preserve"> чел.;</w:t>
      </w:r>
    </w:p>
    <w:p w:rsidR="006407DB" w:rsidRPr="00862500" w:rsidRDefault="006407DB" w:rsidP="00EB108F">
      <w:pPr>
        <w:pStyle w:val="aff6"/>
        <w:spacing w:before="0" w:after="0"/>
        <w:rPr>
          <w:sz w:val="24"/>
          <w:szCs w:val="24"/>
        </w:rPr>
      </w:pPr>
      <w:r w:rsidRPr="00862500">
        <w:rPr>
          <w:sz w:val="24"/>
          <w:szCs w:val="24"/>
        </w:rPr>
        <w:t>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B75638" w:rsidRPr="00862500" w:rsidRDefault="00B75638" w:rsidP="00433DC0">
      <w:pPr>
        <w:pStyle w:val="aff0"/>
        <w:rPr>
          <w:u w:val="single"/>
          <w:lang w:val="ru-RU"/>
        </w:rPr>
      </w:pPr>
      <w:r w:rsidRPr="00862500">
        <w:rPr>
          <w:u w:val="single"/>
          <w:lang w:val="ru-RU"/>
        </w:rPr>
        <w:t>Выводы</w:t>
      </w:r>
      <w:r w:rsidR="00B60929" w:rsidRPr="00862500">
        <w:rPr>
          <w:u w:val="single"/>
          <w:lang w:val="ru-RU"/>
        </w:rPr>
        <w:t>:</w:t>
      </w:r>
    </w:p>
    <w:p w:rsidR="00B75638" w:rsidRPr="00862500" w:rsidRDefault="00B75638" w:rsidP="00433DC0">
      <w:pPr>
        <w:pStyle w:val="aff0"/>
        <w:rPr>
          <w:lang w:val="ru-RU"/>
        </w:rPr>
      </w:pPr>
      <w:r w:rsidRPr="00862500">
        <w:rPr>
          <w:lang w:val="ru-RU"/>
        </w:rPr>
        <w:t xml:space="preserve">1. Демографические процессы, происходящие в </w:t>
      </w:r>
      <w:r w:rsidR="00CC2B0A">
        <w:rPr>
          <w:lang w:val="ru-RU"/>
        </w:rPr>
        <w:t xml:space="preserve">СП </w:t>
      </w:r>
      <w:r w:rsidR="009906B4">
        <w:rPr>
          <w:lang w:val="ru-RU"/>
        </w:rPr>
        <w:t>Рапатовский</w:t>
      </w:r>
      <w:r w:rsidR="006407DB" w:rsidRPr="00862500">
        <w:rPr>
          <w:lang w:val="ru-RU"/>
        </w:rPr>
        <w:t xml:space="preserve"> сельсовет</w:t>
      </w:r>
      <w:r w:rsidRPr="00862500">
        <w:rPr>
          <w:lang w:val="ru-RU"/>
        </w:rPr>
        <w:t>, аналогичны процессам, имеющим место в большинстве населённых пунктов</w:t>
      </w:r>
      <w:r w:rsidR="00DB00B7" w:rsidRPr="00862500">
        <w:rPr>
          <w:lang w:val="ru-RU"/>
        </w:rPr>
        <w:t xml:space="preserve"> </w:t>
      </w:r>
      <w:r w:rsidRPr="00862500">
        <w:rPr>
          <w:lang w:val="ru-RU"/>
        </w:rPr>
        <w:t>России с преобладанием русского населения – происходит старение населения, сокращение доли молодых возрастов, наблюдается естественная убыль населения.</w:t>
      </w:r>
      <w:r w:rsidR="00DB00B7" w:rsidRPr="00862500">
        <w:rPr>
          <w:lang w:val="ru-RU"/>
        </w:rPr>
        <w:t xml:space="preserve"> </w:t>
      </w:r>
      <w:r w:rsidRPr="00862500">
        <w:rPr>
          <w:lang w:val="ru-RU"/>
        </w:rPr>
        <w:t>Указанные особенности структуры населения следует учитывать в сфере социального обслуживания.</w:t>
      </w:r>
    </w:p>
    <w:p w:rsidR="00B75638" w:rsidRPr="00862500" w:rsidRDefault="00DB73A8" w:rsidP="00433DC0">
      <w:pPr>
        <w:pStyle w:val="aff0"/>
        <w:rPr>
          <w:lang w:val="ru-RU"/>
        </w:rPr>
      </w:pPr>
      <w:r w:rsidRPr="00862500">
        <w:rPr>
          <w:lang w:val="ru-RU"/>
        </w:rPr>
        <w:t>2</w:t>
      </w:r>
      <w:r w:rsidR="00B75638" w:rsidRPr="00862500">
        <w:rPr>
          <w:lang w:val="ru-RU"/>
        </w:rPr>
        <w:t xml:space="preserve">. Целесообразно учитывать в генеральном плане </w:t>
      </w:r>
      <w:r w:rsidR="00CC2B0A">
        <w:rPr>
          <w:lang w:val="ru-RU"/>
        </w:rPr>
        <w:t xml:space="preserve">СП </w:t>
      </w:r>
      <w:r w:rsidR="009906B4">
        <w:rPr>
          <w:lang w:val="ru-RU"/>
        </w:rPr>
        <w:t>Рапатовский</w:t>
      </w:r>
      <w:r w:rsidR="00945DB2" w:rsidRPr="00862500">
        <w:rPr>
          <w:lang w:val="ru-RU"/>
        </w:rPr>
        <w:t xml:space="preserve"> сельсовет </w:t>
      </w:r>
      <w:r w:rsidR="00B75638" w:rsidRPr="00862500">
        <w:rPr>
          <w:lang w:val="ru-RU"/>
        </w:rPr>
        <w:t>наличие населения</w:t>
      </w:r>
      <w:r w:rsidR="00B60929" w:rsidRPr="00862500">
        <w:rPr>
          <w:lang w:val="ru-RU"/>
        </w:rPr>
        <w:t xml:space="preserve"> «</w:t>
      </w:r>
      <w:r w:rsidR="00B75638" w:rsidRPr="00862500">
        <w:rPr>
          <w:lang w:val="ru-RU"/>
        </w:rPr>
        <w:t>второго жилья</w:t>
      </w:r>
      <w:r w:rsidR="00B60929" w:rsidRPr="00862500">
        <w:rPr>
          <w:lang w:val="ru-RU"/>
        </w:rPr>
        <w:t>»</w:t>
      </w:r>
      <w:r w:rsidR="00B75638" w:rsidRPr="00862500">
        <w:rPr>
          <w:lang w:val="ru-RU"/>
        </w:rPr>
        <w:t xml:space="preserve"> как специфическую </w:t>
      </w:r>
      <w:r w:rsidR="00B60929" w:rsidRPr="00862500">
        <w:rPr>
          <w:lang w:val="ru-RU"/>
        </w:rPr>
        <w:t>«</w:t>
      </w:r>
      <w:r w:rsidR="00B75638" w:rsidRPr="00862500">
        <w:rPr>
          <w:lang w:val="ru-RU"/>
        </w:rPr>
        <w:t>демографическую нагрузку</w:t>
      </w:r>
      <w:r w:rsidR="00B60929" w:rsidRPr="00862500">
        <w:rPr>
          <w:lang w:val="ru-RU"/>
        </w:rPr>
        <w:t>»</w:t>
      </w:r>
      <w:r w:rsidR="00B75638" w:rsidRPr="00862500">
        <w:rPr>
          <w:lang w:val="ru-RU"/>
        </w:rPr>
        <w:t xml:space="preserve"> на инфраструктуру поселения.</w:t>
      </w:r>
    </w:p>
    <w:p w:rsidR="00B75638" w:rsidRPr="00862500" w:rsidRDefault="00DB73A8" w:rsidP="00433DC0">
      <w:pPr>
        <w:pStyle w:val="aff0"/>
        <w:rPr>
          <w:lang w:val="ru-RU"/>
        </w:rPr>
      </w:pPr>
      <w:r w:rsidRPr="00862500">
        <w:rPr>
          <w:lang w:val="ru-RU"/>
        </w:rPr>
        <w:t>3</w:t>
      </w:r>
      <w:r w:rsidR="00B75638" w:rsidRPr="00862500">
        <w:rPr>
          <w:lang w:val="ru-RU"/>
        </w:rPr>
        <w:t xml:space="preserve">. При оценке численности населения </w:t>
      </w:r>
      <w:r w:rsidR="00CC2B0A">
        <w:rPr>
          <w:lang w:val="ru-RU"/>
        </w:rPr>
        <w:t xml:space="preserve">СП </w:t>
      </w:r>
      <w:r w:rsidR="009906B4">
        <w:rPr>
          <w:lang w:val="ru-RU"/>
        </w:rPr>
        <w:t>Рапатовский</w:t>
      </w:r>
      <w:r w:rsidR="00945DB2" w:rsidRPr="00862500">
        <w:rPr>
          <w:lang w:val="ru-RU"/>
        </w:rPr>
        <w:t xml:space="preserve"> сельсовет </w:t>
      </w:r>
      <w:r w:rsidR="00B75638" w:rsidRPr="00862500">
        <w:rPr>
          <w:lang w:val="ru-RU"/>
        </w:rPr>
        <w:t xml:space="preserve">(по материалам </w:t>
      </w:r>
      <w:r w:rsidR="00B60929" w:rsidRPr="00862500">
        <w:rPr>
          <w:lang w:val="ru-RU"/>
        </w:rPr>
        <w:t>«</w:t>
      </w:r>
      <w:r w:rsidR="00B75638" w:rsidRPr="00862500">
        <w:rPr>
          <w:lang w:val="ru-RU"/>
        </w:rPr>
        <w:t>Схемы территориального планирования</w:t>
      </w:r>
      <w:r w:rsidR="004F1626">
        <w:rPr>
          <w:lang w:val="ru-RU"/>
        </w:rPr>
        <w:t xml:space="preserve"> муниципального района</w:t>
      </w:r>
      <w:r w:rsidR="00B75638" w:rsidRPr="00862500">
        <w:rPr>
          <w:lang w:val="ru-RU"/>
        </w:rPr>
        <w:t xml:space="preserve"> </w:t>
      </w:r>
      <w:r w:rsidR="00CC2B0A">
        <w:rPr>
          <w:lang w:val="ru-RU"/>
        </w:rPr>
        <w:t>Чекмагушевск</w:t>
      </w:r>
      <w:r w:rsidR="00414145">
        <w:rPr>
          <w:lang w:val="ru-RU"/>
        </w:rPr>
        <w:t>ий</w:t>
      </w:r>
      <w:r w:rsidR="00805CC4" w:rsidRPr="00862500">
        <w:rPr>
          <w:lang w:val="ru-RU"/>
        </w:rPr>
        <w:t xml:space="preserve"> </w:t>
      </w:r>
      <w:r w:rsidR="00C63FB5" w:rsidRPr="00862500">
        <w:rPr>
          <w:lang w:val="ru-RU"/>
        </w:rPr>
        <w:t xml:space="preserve">район </w:t>
      </w:r>
      <w:r w:rsidR="00CC2B0A">
        <w:rPr>
          <w:lang w:val="ru-RU"/>
        </w:rPr>
        <w:t>Республики Башкортостан</w:t>
      </w:r>
      <w:r w:rsidR="00B60929" w:rsidRPr="00862500">
        <w:rPr>
          <w:lang w:val="ru-RU"/>
        </w:rPr>
        <w:t>»</w:t>
      </w:r>
      <w:r w:rsidR="00B75638" w:rsidRPr="00862500">
        <w:rPr>
          <w:lang w:val="ru-RU"/>
        </w:rPr>
        <w:t xml:space="preserve">) следует иметь в виду, что по прогнозу численность населения </w:t>
      </w:r>
      <w:r w:rsidR="00414145">
        <w:rPr>
          <w:lang w:val="ru-RU"/>
        </w:rPr>
        <w:t>района</w:t>
      </w:r>
      <w:r w:rsidR="00B75638" w:rsidRPr="00862500">
        <w:rPr>
          <w:lang w:val="ru-RU"/>
        </w:rPr>
        <w:t xml:space="preserve"> к </w:t>
      </w:r>
      <w:r w:rsidR="00414145">
        <w:rPr>
          <w:lang w:val="ru-RU"/>
        </w:rPr>
        <w:t>2035</w:t>
      </w:r>
      <w:r w:rsidR="00B75638" w:rsidRPr="00862500">
        <w:rPr>
          <w:lang w:val="ru-RU"/>
        </w:rPr>
        <w:t xml:space="preserve"> г.</w:t>
      </w:r>
      <w:r w:rsidR="001065B5" w:rsidRPr="00862500">
        <w:rPr>
          <w:lang w:val="ru-RU"/>
        </w:rPr>
        <w:t xml:space="preserve"> </w:t>
      </w:r>
      <w:r w:rsidR="00414145">
        <w:rPr>
          <w:lang w:val="ru-RU"/>
        </w:rPr>
        <w:t>вырастет на 7,6%. Прогноз численности</w:t>
      </w:r>
      <w:r w:rsidR="00351071">
        <w:rPr>
          <w:lang w:val="ru-RU"/>
        </w:rPr>
        <w:t xml:space="preserve"> населения</w:t>
      </w:r>
      <w:r w:rsidR="00414145">
        <w:rPr>
          <w:lang w:val="ru-RU"/>
        </w:rPr>
        <w:t xml:space="preserve"> СП </w:t>
      </w:r>
      <w:r w:rsidR="009906B4">
        <w:rPr>
          <w:lang w:val="ru-RU"/>
        </w:rPr>
        <w:t>Рапатовский</w:t>
      </w:r>
      <w:r w:rsidR="00414145">
        <w:rPr>
          <w:lang w:val="ru-RU"/>
        </w:rPr>
        <w:t xml:space="preserve"> сельсовет по СТП Чекмагушевского района: на 2020 год – </w:t>
      </w:r>
      <w:r w:rsidR="00C13D0F">
        <w:rPr>
          <w:lang w:val="ru-RU"/>
        </w:rPr>
        <w:t>1175</w:t>
      </w:r>
      <w:r w:rsidR="00414145">
        <w:rPr>
          <w:lang w:val="ru-RU"/>
        </w:rPr>
        <w:t xml:space="preserve"> чел, на 2035 году – </w:t>
      </w:r>
      <w:r w:rsidR="00C13D0F">
        <w:rPr>
          <w:lang w:val="ru-RU"/>
        </w:rPr>
        <w:t>1238</w:t>
      </w:r>
      <w:r w:rsidR="00414145">
        <w:rPr>
          <w:lang w:val="ru-RU"/>
        </w:rPr>
        <w:t xml:space="preserve"> чел., что в целом соответствует произведенным расчетам и принятым прогнозным показателям численности населения.</w:t>
      </w:r>
    </w:p>
    <w:p w:rsidR="00B75638" w:rsidRDefault="00DB73A8" w:rsidP="00433DC0">
      <w:pPr>
        <w:pStyle w:val="aff0"/>
        <w:rPr>
          <w:lang w:val="ru-RU"/>
        </w:rPr>
      </w:pPr>
      <w:r w:rsidRPr="00862500">
        <w:rPr>
          <w:lang w:val="ru-RU"/>
        </w:rPr>
        <w:t>4</w:t>
      </w:r>
      <w:r w:rsidR="00B75638" w:rsidRPr="00862500">
        <w:rPr>
          <w:lang w:val="ru-RU"/>
        </w:rPr>
        <w:t xml:space="preserve">. За период </w:t>
      </w:r>
      <w:r w:rsidR="00414145">
        <w:rPr>
          <w:lang w:val="ru-RU"/>
        </w:rPr>
        <w:t>2012-202</w:t>
      </w:r>
      <w:r w:rsidR="0015141F">
        <w:rPr>
          <w:lang w:val="ru-RU"/>
        </w:rPr>
        <w:t>2</w:t>
      </w:r>
      <w:r w:rsidR="00B75638" w:rsidRPr="00862500">
        <w:rPr>
          <w:lang w:val="ru-RU"/>
        </w:rPr>
        <w:t xml:space="preserve"> года </w:t>
      </w:r>
      <w:r w:rsidR="00AD2B3F" w:rsidRPr="00862500">
        <w:rPr>
          <w:lang w:val="ru-RU"/>
        </w:rPr>
        <w:t>сохранится</w:t>
      </w:r>
      <w:r w:rsidR="00B75638" w:rsidRPr="00862500">
        <w:rPr>
          <w:lang w:val="ru-RU"/>
        </w:rPr>
        <w:t xml:space="preserve">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B75638" w:rsidRPr="00862500" w:rsidRDefault="00B60929" w:rsidP="00433DC0">
      <w:pPr>
        <w:pStyle w:val="2"/>
        <w:rPr>
          <w:rFonts w:cs="Times New Roman"/>
          <w:sz w:val="24"/>
          <w:szCs w:val="24"/>
        </w:rPr>
      </w:pPr>
      <w:bookmarkStart w:id="28" w:name="_Toc244405524"/>
      <w:bookmarkStart w:id="29" w:name="_Toc244407692"/>
      <w:bookmarkStart w:id="30" w:name="_Toc244410153"/>
      <w:bookmarkStart w:id="31" w:name="_Toc244411140"/>
      <w:bookmarkStart w:id="32" w:name="_Toc270941728"/>
      <w:bookmarkStart w:id="33" w:name="_Toc312357137"/>
      <w:bookmarkStart w:id="34" w:name="_Toc374105757"/>
      <w:r w:rsidRPr="00862500">
        <w:rPr>
          <w:rFonts w:cs="Times New Roman"/>
          <w:sz w:val="24"/>
          <w:szCs w:val="24"/>
        </w:rPr>
        <w:t xml:space="preserve">1.3 </w:t>
      </w:r>
      <w:r w:rsidR="00B75638" w:rsidRPr="00862500">
        <w:rPr>
          <w:rFonts w:cs="Times New Roman"/>
          <w:sz w:val="24"/>
          <w:szCs w:val="24"/>
        </w:rPr>
        <w:t xml:space="preserve">Прогноз развития экономики </w:t>
      </w:r>
      <w:r w:rsidR="00CC2B0A">
        <w:rPr>
          <w:rFonts w:cs="Times New Roman"/>
          <w:sz w:val="24"/>
          <w:szCs w:val="24"/>
        </w:rPr>
        <w:t>сельского поселения</w:t>
      </w:r>
      <w:bookmarkEnd w:id="28"/>
      <w:bookmarkEnd w:id="29"/>
      <w:bookmarkEnd w:id="30"/>
      <w:bookmarkEnd w:id="31"/>
      <w:bookmarkEnd w:id="32"/>
      <w:bookmarkEnd w:id="33"/>
      <w:bookmarkEnd w:id="34"/>
    </w:p>
    <w:p w:rsidR="00B75638" w:rsidRPr="00862500" w:rsidRDefault="00B75638" w:rsidP="00433DC0">
      <w:pPr>
        <w:pStyle w:val="aff0"/>
        <w:rPr>
          <w:lang w:val="ru-RU"/>
        </w:rPr>
      </w:pPr>
      <w:bookmarkStart w:id="35" w:name="_Toc244405525"/>
      <w:bookmarkStart w:id="36" w:name="_Toc244407693"/>
      <w:bookmarkStart w:id="37" w:name="_Toc244410154"/>
      <w:bookmarkStart w:id="38" w:name="_Toc244411141"/>
      <w:r w:rsidRPr="00862500">
        <w:rPr>
          <w:lang w:val="ru-RU"/>
        </w:rPr>
        <w:t xml:space="preserve">Как объект прогнозирования развития экономической системы </w:t>
      </w:r>
      <w:r w:rsidR="00CC2B0A">
        <w:rPr>
          <w:lang w:val="ru-RU"/>
        </w:rPr>
        <w:t>сельского поселения</w:t>
      </w:r>
      <w:r w:rsidR="00B60929" w:rsidRPr="00862500">
        <w:rPr>
          <w:lang w:val="ru-RU"/>
        </w:rPr>
        <w:t>,</w:t>
      </w:r>
      <w:r w:rsidR="00DB00B7" w:rsidRPr="00862500">
        <w:rPr>
          <w:lang w:val="ru-RU"/>
        </w:rPr>
        <w:t xml:space="preserve"> </w:t>
      </w:r>
      <w:r w:rsidR="009906B4">
        <w:rPr>
          <w:lang w:val="ru-RU"/>
        </w:rPr>
        <w:t>Рапатовский</w:t>
      </w:r>
      <w:r w:rsidR="001E4755" w:rsidRPr="00862500">
        <w:rPr>
          <w:lang w:val="ru-RU"/>
        </w:rPr>
        <w:t xml:space="preserve"> </w:t>
      </w:r>
      <w:r w:rsidR="00EB5A6A" w:rsidRPr="00862500">
        <w:rPr>
          <w:lang w:val="ru-RU"/>
        </w:rPr>
        <w:t>сельсовет</w:t>
      </w:r>
      <w:r w:rsidRPr="00862500">
        <w:rPr>
          <w:lang w:val="ru-RU"/>
        </w:rPr>
        <w:t xml:space="preserve"> характеризуется рядом специфических особенностей, в частности:</w:t>
      </w:r>
    </w:p>
    <w:p w:rsidR="00AD2B3F" w:rsidRPr="00862500" w:rsidRDefault="00AD2B3F" w:rsidP="00AD2B3F">
      <w:pPr>
        <w:pStyle w:val="aff0"/>
        <w:numPr>
          <w:ilvl w:val="0"/>
          <w:numId w:val="6"/>
        </w:numPr>
        <w:rPr>
          <w:lang w:val="ru-RU"/>
        </w:rPr>
      </w:pPr>
      <w:r w:rsidRPr="00862500">
        <w:rPr>
          <w:lang w:val="ru-RU"/>
        </w:rPr>
        <w:lastRenderedPageBreak/>
        <w:t>многофункциональной структурой экономики с доминированием сельского хозяйства;</w:t>
      </w:r>
    </w:p>
    <w:p w:rsidR="00AD2B3F" w:rsidRPr="00862500" w:rsidRDefault="00AD2B3F" w:rsidP="00AD2B3F">
      <w:pPr>
        <w:pStyle w:val="aff0"/>
        <w:numPr>
          <w:ilvl w:val="0"/>
          <w:numId w:val="6"/>
        </w:numPr>
        <w:rPr>
          <w:lang w:val="ru-RU"/>
        </w:rPr>
      </w:pPr>
      <w:r w:rsidRPr="00862500">
        <w:rPr>
          <w:lang w:val="ru-RU"/>
        </w:rPr>
        <w:t xml:space="preserve">расположением центра </w:t>
      </w:r>
      <w:r w:rsidR="00CC2B0A">
        <w:rPr>
          <w:lang w:val="ru-RU"/>
        </w:rPr>
        <w:t>сельского поселения</w:t>
      </w:r>
      <w:r w:rsidRPr="00862500">
        <w:rPr>
          <w:lang w:val="ru-RU"/>
        </w:rPr>
        <w:t xml:space="preserve"> </w:t>
      </w:r>
      <w:r w:rsidR="00546FEA">
        <w:rPr>
          <w:lang w:val="ru-RU"/>
        </w:rPr>
        <w:t xml:space="preserve">с. </w:t>
      </w:r>
      <w:r w:rsidR="00C13D0F">
        <w:rPr>
          <w:lang w:val="ru-RU"/>
        </w:rPr>
        <w:t>Рапатово</w:t>
      </w:r>
      <w:r w:rsidRPr="00862500">
        <w:rPr>
          <w:lang w:val="ru-RU"/>
        </w:rPr>
        <w:t xml:space="preserve"> в 30-минутной доступности от районного центра </w:t>
      </w:r>
      <w:r w:rsidR="00546FEA">
        <w:rPr>
          <w:lang w:val="ru-RU"/>
        </w:rPr>
        <w:t>с. Чекмагуш</w:t>
      </w:r>
      <w:r w:rsidRPr="00862500">
        <w:rPr>
          <w:lang w:val="ru-RU"/>
        </w:rPr>
        <w:t>.</w:t>
      </w:r>
    </w:p>
    <w:p w:rsidR="00313F0A" w:rsidRPr="00862500" w:rsidRDefault="00313F0A" w:rsidP="00313F0A">
      <w:pPr>
        <w:pStyle w:val="aff0"/>
        <w:rPr>
          <w:lang w:val="ru-RU"/>
        </w:rPr>
      </w:pPr>
      <w:r w:rsidRPr="00862500">
        <w:rPr>
          <w:lang w:val="ru-RU"/>
        </w:rPr>
        <w:t xml:space="preserve">Главная цель политики </w:t>
      </w:r>
      <w:r w:rsidR="00CC2B0A">
        <w:rPr>
          <w:lang w:val="ru-RU"/>
        </w:rPr>
        <w:t>сельского поселения</w:t>
      </w:r>
      <w:r w:rsidRPr="00862500">
        <w:rPr>
          <w:lang w:val="ru-RU"/>
        </w:rPr>
        <w:t xml:space="preserve"> </w:t>
      </w:r>
      <w:r w:rsidR="009906B4">
        <w:rPr>
          <w:lang w:val="ru-RU"/>
        </w:rPr>
        <w:t>Рапатовский</w:t>
      </w:r>
      <w:r w:rsidRPr="00862500">
        <w:rPr>
          <w:lang w:val="ru-RU"/>
        </w:rPr>
        <w:t xml:space="preserve"> сельсовет -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территории, повышения эффективности развития сельскохозяйственного сектора экономики, для развития социальной инфраструктуры, путем повышения комфортности проживания населения </w:t>
      </w:r>
      <w:r w:rsidR="00546FEA">
        <w:rPr>
          <w:lang w:val="ru-RU"/>
        </w:rPr>
        <w:t>сельского поселения</w:t>
      </w:r>
      <w:r w:rsidRPr="00862500">
        <w:rPr>
          <w:lang w:val="ru-RU"/>
        </w:rPr>
        <w:t xml:space="preserve"> и его уровня жизни.</w:t>
      </w:r>
    </w:p>
    <w:p w:rsidR="00313F0A" w:rsidRPr="00862500" w:rsidRDefault="00313F0A" w:rsidP="00313F0A">
      <w:pPr>
        <w:pStyle w:val="aff0"/>
        <w:rPr>
          <w:lang w:val="ru-RU"/>
        </w:rPr>
      </w:pPr>
      <w:r w:rsidRPr="00862500">
        <w:rPr>
          <w:lang w:val="ru-RU"/>
        </w:rPr>
        <w:t>Основные задачи:</w:t>
      </w:r>
    </w:p>
    <w:p w:rsidR="00313F0A" w:rsidRPr="00862500" w:rsidRDefault="00313F0A" w:rsidP="00AD2B3F">
      <w:pPr>
        <w:pStyle w:val="aff0"/>
        <w:numPr>
          <w:ilvl w:val="0"/>
          <w:numId w:val="6"/>
        </w:numPr>
        <w:rPr>
          <w:lang w:val="ru-RU"/>
        </w:rPr>
      </w:pPr>
      <w:r w:rsidRPr="00862500">
        <w:rPr>
          <w:lang w:val="ru-RU"/>
        </w:rPr>
        <w:t>обновление и модернизация производственных мощностей;</w:t>
      </w:r>
    </w:p>
    <w:p w:rsidR="00313F0A" w:rsidRPr="00862500" w:rsidRDefault="00313F0A" w:rsidP="00AD2B3F">
      <w:pPr>
        <w:pStyle w:val="aff0"/>
        <w:numPr>
          <w:ilvl w:val="0"/>
          <w:numId w:val="6"/>
        </w:numPr>
        <w:rPr>
          <w:lang w:val="ru-RU"/>
        </w:rPr>
      </w:pPr>
      <w:r w:rsidRPr="00862500">
        <w:rPr>
          <w:lang w:val="ru-RU"/>
        </w:rPr>
        <w:t>внедрение новых технологий в агропромышленный комплекс;</w:t>
      </w:r>
    </w:p>
    <w:p w:rsidR="00313F0A" w:rsidRPr="00862500" w:rsidRDefault="00313F0A" w:rsidP="00AD2B3F">
      <w:pPr>
        <w:pStyle w:val="aff0"/>
        <w:numPr>
          <w:ilvl w:val="0"/>
          <w:numId w:val="6"/>
        </w:numPr>
        <w:rPr>
          <w:lang w:val="ru-RU"/>
        </w:rPr>
      </w:pPr>
      <w:r w:rsidRPr="00862500">
        <w:rPr>
          <w:lang w:val="ru-RU"/>
        </w:rPr>
        <w:t>формирование благоприятных условий для инвесторов путём создания необходимой инфраструктуры;</w:t>
      </w:r>
    </w:p>
    <w:p w:rsidR="00313F0A" w:rsidRPr="00862500" w:rsidRDefault="00313F0A" w:rsidP="00AD2B3F">
      <w:pPr>
        <w:pStyle w:val="aff0"/>
        <w:numPr>
          <w:ilvl w:val="0"/>
          <w:numId w:val="6"/>
        </w:numPr>
        <w:rPr>
          <w:lang w:val="ru-RU"/>
        </w:rPr>
      </w:pPr>
      <w:r w:rsidRPr="00862500">
        <w:rPr>
          <w:lang w:val="ru-RU"/>
        </w:rPr>
        <w:t>строительство жилья;</w:t>
      </w:r>
    </w:p>
    <w:p w:rsidR="00313F0A" w:rsidRPr="00862500" w:rsidRDefault="00313F0A" w:rsidP="00AD2B3F">
      <w:pPr>
        <w:pStyle w:val="aff0"/>
        <w:numPr>
          <w:ilvl w:val="0"/>
          <w:numId w:val="6"/>
        </w:numPr>
        <w:rPr>
          <w:lang w:val="ru-RU"/>
        </w:rPr>
      </w:pPr>
      <w:r w:rsidRPr="00862500">
        <w:rPr>
          <w:lang w:val="ru-RU"/>
        </w:rPr>
        <w:t>укрепление материальной базы просвещения, здравоохранения, культуры и коммунального хозяйства;</w:t>
      </w:r>
    </w:p>
    <w:p w:rsidR="00B75638" w:rsidRPr="00862500" w:rsidRDefault="00AD2B3F" w:rsidP="00AD2B3F">
      <w:pPr>
        <w:pStyle w:val="aff0"/>
        <w:numPr>
          <w:ilvl w:val="0"/>
          <w:numId w:val="6"/>
        </w:numPr>
        <w:rPr>
          <w:lang w:val="ru-RU"/>
        </w:rPr>
      </w:pPr>
      <w:r w:rsidRPr="00862500">
        <w:rPr>
          <w:lang w:val="ru-RU"/>
        </w:rPr>
        <w:t>п</w:t>
      </w:r>
      <w:r w:rsidR="00313F0A" w:rsidRPr="00862500">
        <w:rPr>
          <w:lang w:val="ru-RU"/>
        </w:rPr>
        <w:t>родвижение сель</w:t>
      </w:r>
      <w:r w:rsidRPr="00862500">
        <w:rPr>
          <w:lang w:val="ru-RU"/>
        </w:rPr>
        <w:t>хозпродукции за пределы региона.</w:t>
      </w:r>
    </w:p>
    <w:p w:rsidR="00B75638" w:rsidRPr="00862500" w:rsidRDefault="00B75638" w:rsidP="00433DC0">
      <w:pPr>
        <w:pStyle w:val="aff0"/>
        <w:rPr>
          <w:lang w:val="ru-RU"/>
        </w:rPr>
      </w:pPr>
      <w:r w:rsidRPr="00862500">
        <w:rPr>
          <w:lang w:val="ru-RU"/>
        </w:rPr>
        <w:t>В то же время, нестабильность и непредсказуемость социально</w:t>
      </w:r>
      <w:r w:rsidR="00AD2B3F" w:rsidRPr="00862500">
        <w:rPr>
          <w:lang w:val="ru-RU"/>
        </w:rPr>
        <w:t>-</w:t>
      </w:r>
      <w:r w:rsidRPr="00862500">
        <w:rPr>
          <w:lang w:val="ru-RU"/>
        </w:rPr>
        <w:t>экономической ситуации в стране,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B75638" w:rsidRPr="00862500" w:rsidRDefault="00B75638" w:rsidP="00433DC0">
      <w:pPr>
        <w:pStyle w:val="aff0"/>
        <w:rPr>
          <w:lang w:val="ru-RU"/>
        </w:rPr>
      </w:pPr>
      <w:r w:rsidRPr="00862500">
        <w:rPr>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w:t>
      </w:r>
      <w:r w:rsidR="00C23425">
        <w:rPr>
          <w:lang w:val="ru-RU"/>
        </w:rPr>
        <w:t>республиканском</w:t>
      </w:r>
      <w:r w:rsidRPr="00862500">
        <w:rPr>
          <w:lang w:val="ru-RU"/>
        </w:rPr>
        <w:t xml:space="preserve">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w:t>
      </w:r>
      <w:r w:rsidR="00B60929" w:rsidRPr="00862500">
        <w:rPr>
          <w:lang w:val="ru-RU"/>
        </w:rPr>
        <w:t>«</w:t>
      </w:r>
      <w:r w:rsidRPr="00862500">
        <w:rPr>
          <w:lang w:val="ru-RU"/>
        </w:rPr>
        <w:t>эффективных</w:t>
      </w:r>
      <w:r w:rsidR="00B60929" w:rsidRPr="00862500">
        <w:rPr>
          <w:lang w:val="ru-RU"/>
        </w:rPr>
        <w:t>»</w:t>
      </w:r>
      <w:r w:rsidRPr="00862500">
        <w:rPr>
          <w:lang w:val="ru-RU"/>
        </w:rPr>
        <w:t xml:space="preserve"> инвесторов для реализации хозяйственных новаций.</w:t>
      </w:r>
    </w:p>
    <w:p w:rsidR="00B75638" w:rsidRPr="00862500" w:rsidRDefault="00B75638" w:rsidP="00433DC0">
      <w:pPr>
        <w:pStyle w:val="aff0"/>
        <w:rPr>
          <w:lang w:val="ru-RU"/>
        </w:rPr>
      </w:pPr>
      <w:r w:rsidRPr="00862500">
        <w:rPr>
          <w:lang w:val="ru-RU"/>
        </w:rPr>
        <w:t xml:space="preserve">Возможные направления и масштабы развития хозяйственного комплекса </w:t>
      </w:r>
      <w:r w:rsidR="00CC2B0A">
        <w:rPr>
          <w:lang w:val="ru-RU"/>
        </w:rPr>
        <w:t xml:space="preserve">СП </w:t>
      </w:r>
      <w:r w:rsidR="009906B4">
        <w:rPr>
          <w:lang w:val="ru-RU"/>
        </w:rPr>
        <w:t>Рапатовский</w:t>
      </w:r>
      <w:r w:rsidR="00AD2B3F" w:rsidRPr="00862500">
        <w:rPr>
          <w:lang w:val="ru-RU"/>
        </w:rPr>
        <w:t xml:space="preserve"> сельсовет</w:t>
      </w:r>
      <w:r w:rsidRPr="00862500">
        <w:rPr>
          <w:lang w:val="ru-RU"/>
        </w:rPr>
        <w:t xml:space="preserve"> определяются, по мнению авторского коллектива, следующими блоками факторов:</w:t>
      </w:r>
    </w:p>
    <w:p w:rsidR="00B75638" w:rsidRPr="00862500" w:rsidRDefault="00B75638" w:rsidP="008E4FDA">
      <w:pPr>
        <w:pStyle w:val="aff0"/>
        <w:numPr>
          <w:ilvl w:val="0"/>
          <w:numId w:val="6"/>
        </w:numPr>
        <w:rPr>
          <w:lang w:val="ru-RU"/>
        </w:rPr>
      </w:pPr>
      <w:r w:rsidRPr="00862500">
        <w:rPr>
          <w:lang w:val="ru-RU"/>
        </w:rPr>
        <w:t>сложившийся социально-экономический потенциал, природно-экологические ресурсы и ограничения развития территории;</w:t>
      </w:r>
    </w:p>
    <w:p w:rsidR="00B75638" w:rsidRPr="00862500" w:rsidRDefault="00B75638" w:rsidP="008E4FDA">
      <w:pPr>
        <w:pStyle w:val="aff0"/>
        <w:numPr>
          <w:ilvl w:val="0"/>
          <w:numId w:val="6"/>
        </w:numPr>
        <w:rPr>
          <w:lang w:val="ru-RU"/>
        </w:rPr>
      </w:pPr>
      <w:r w:rsidRPr="00862500">
        <w:rPr>
          <w:lang w:val="ru-RU"/>
        </w:rPr>
        <w:t xml:space="preserve">демографический потенциал, условия его </w:t>
      </w:r>
      <w:r w:rsidR="00B60929" w:rsidRPr="00862500">
        <w:rPr>
          <w:lang w:val="ru-RU"/>
        </w:rPr>
        <w:t>«</w:t>
      </w:r>
      <w:r w:rsidRPr="00862500">
        <w:rPr>
          <w:lang w:val="ru-RU"/>
        </w:rPr>
        <w:t>удержания</w:t>
      </w:r>
      <w:r w:rsidR="00B60929" w:rsidRPr="00862500">
        <w:rPr>
          <w:lang w:val="ru-RU"/>
        </w:rPr>
        <w:t>»</w:t>
      </w:r>
      <w:r w:rsidRPr="00862500">
        <w:rPr>
          <w:lang w:val="ru-RU"/>
        </w:rPr>
        <w:t xml:space="preserve"> на территории </w:t>
      </w:r>
      <w:r w:rsidR="00CC2B0A">
        <w:rPr>
          <w:lang w:val="ru-RU"/>
        </w:rPr>
        <w:t>сельского поселения</w:t>
      </w:r>
      <w:r w:rsidRPr="00862500">
        <w:rPr>
          <w:lang w:val="ru-RU"/>
        </w:rPr>
        <w:t>, возможности пополнения трудовых ресурсов за счет внешней миграции;</w:t>
      </w:r>
    </w:p>
    <w:p w:rsidR="00B75638" w:rsidRPr="00862500" w:rsidRDefault="00B75638" w:rsidP="008E4FDA">
      <w:pPr>
        <w:pStyle w:val="aff0"/>
        <w:numPr>
          <w:ilvl w:val="0"/>
          <w:numId w:val="6"/>
        </w:numPr>
        <w:rPr>
          <w:lang w:val="ru-RU"/>
        </w:rPr>
      </w:pPr>
      <w:r w:rsidRPr="00862500">
        <w:rPr>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B75638" w:rsidRPr="00862500" w:rsidRDefault="00B75638" w:rsidP="00433DC0">
      <w:pPr>
        <w:pStyle w:val="aff0"/>
        <w:rPr>
          <w:lang w:val="ru-RU"/>
        </w:rPr>
      </w:pPr>
      <w:r w:rsidRPr="00862500">
        <w:rPr>
          <w:lang w:val="ru-RU"/>
        </w:rPr>
        <w:t>Основой устойчивого и безопасного развития среды жизнедеятельности на территории поселения</w:t>
      </w:r>
      <w:r w:rsidR="00AD2B3F" w:rsidRPr="00862500">
        <w:rPr>
          <w:lang w:val="ru-RU"/>
        </w:rPr>
        <w:t xml:space="preserve"> </w:t>
      </w:r>
      <w:r w:rsidRPr="00862500">
        <w:rPr>
          <w:lang w:val="ru-RU"/>
        </w:rPr>
        <w:t>должно стать совершенствование и</w:t>
      </w:r>
      <w:r w:rsidR="00AD2B3F" w:rsidRPr="00862500">
        <w:rPr>
          <w:lang w:val="ru-RU"/>
        </w:rPr>
        <w:t xml:space="preserve"> </w:t>
      </w:r>
      <w:r w:rsidRPr="00862500">
        <w:rPr>
          <w:lang w:val="ru-RU"/>
        </w:rPr>
        <w:t>развитие инженерно-транспортной инфраструктуры, а также система мер по охране окружающей среды и предотвращению чрезвычайных ситуаций.</w:t>
      </w:r>
    </w:p>
    <w:p w:rsidR="00B75638" w:rsidRPr="00862500" w:rsidRDefault="00B75638" w:rsidP="00433DC0">
      <w:pPr>
        <w:pStyle w:val="aff0"/>
        <w:rPr>
          <w:lang w:val="ru-RU"/>
        </w:rPr>
      </w:pPr>
      <w:r w:rsidRPr="00862500">
        <w:rPr>
          <w:lang w:val="ru-RU"/>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A66DCE" w:rsidRPr="00862500" w:rsidRDefault="00B75638" w:rsidP="00433DC0">
      <w:pPr>
        <w:pStyle w:val="aff0"/>
        <w:rPr>
          <w:lang w:val="ru-RU"/>
        </w:rPr>
      </w:pPr>
      <w:r w:rsidRPr="00862500">
        <w:rPr>
          <w:lang w:val="ru-RU"/>
        </w:rPr>
        <w:lastRenderedPageBreak/>
        <w:t>Первоочередными направления в развитии, как сельского х</w:t>
      </w:r>
      <w:r w:rsidR="009545CF" w:rsidRPr="00862500">
        <w:rPr>
          <w:lang w:val="ru-RU"/>
        </w:rPr>
        <w:t xml:space="preserve">озяйства, так и промышленности </w:t>
      </w:r>
      <w:r w:rsidR="00CC2B0A">
        <w:rPr>
          <w:lang w:val="ru-RU"/>
        </w:rPr>
        <w:t xml:space="preserve">СП </w:t>
      </w:r>
      <w:r w:rsidR="009906B4">
        <w:rPr>
          <w:lang w:val="ru-RU"/>
        </w:rPr>
        <w:t>Рапатовский</w:t>
      </w:r>
      <w:r w:rsidR="009545CF" w:rsidRPr="00862500">
        <w:rPr>
          <w:lang w:val="ru-RU"/>
        </w:rPr>
        <w:t xml:space="preserve"> сельсовет</w:t>
      </w:r>
      <w:r w:rsidRPr="00862500">
        <w:rPr>
          <w:lang w:val="ru-RU"/>
        </w:rPr>
        <w:t>,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w:t>
      </w:r>
    </w:p>
    <w:p w:rsidR="00AB3551" w:rsidRPr="00AB3551" w:rsidRDefault="00AB3551" w:rsidP="00AB3551">
      <w:pPr>
        <w:pStyle w:val="aff0"/>
        <w:spacing w:before="120"/>
        <w:jc w:val="right"/>
        <w:rPr>
          <w:b/>
          <w:i/>
          <w:lang w:val="ru-RU"/>
        </w:rPr>
      </w:pPr>
      <w:r>
        <w:rPr>
          <w:b/>
          <w:i/>
          <w:lang w:val="ru-RU"/>
        </w:rPr>
        <w:t>Таблица 1.3</w:t>
      </w:r>
    </w:p>
    <w:p w:rsidR="00AB3551" w:rsidRPr="00AB3551" w:rsidRDefault="003A25A3" w:rsidP="00AB3551">
      <w:pPr>
        <w:pStyle w:val="aff0"/>
        <w:spacing w:after="120"/>
        <w:ind w:firstLine="0"/>
        <w:jc w:val="center"/>
        <w:rPr>
          <w:b/>
          <w:i/>
          <w:lang w:val="ru-RU"/>
        </w:rPr>
      </w:pPr>
      <w:r>
        <w:rPr>
          <w:b/>
          <w:i/>
          <w:lang w:val="ru-RU"/>
        </w:rPr>
        <w:t>Роль</w:t>
      </w:r>
      <w:r w:rsidR="00AB3551" w:rsidRPr="00AB3551">
        <w:rPr>
          <w:b/>
          <w:i/>
          <w:lang w:val="ru-RU"/>
        </w:rPr>
        <w:t xml:space="preserve"> населенных пунктов СП </w:t>
      </w:r>
      <w:r w:rsidR="009906B4">
        <w:rPr>
          <w:b/>
          <w:i/>
          <w:lang w:val="ru-RU"/>
        </w:rPr>
        <w:t>Рапатовский</w:t>
      </w:r>
      <w:r w:rsidR="00AB3551" w:rsidRPr="00AB3551">
        <w:rPr>
          <w:b/>
          <w:i/>
          <w:lang w:val="ru-RU"/>
        </w:rPr>
        <w:t xml:space="preserve"> сельсовет в системе расселения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842"/>
        <w:gridCol w:w="5622"/>
      </w:tblGrid>
      <w:tr w:rsidR="003A25A3" w:rsidRPr="00BD31D1" w:rsidTr="003A25A3">
        <w:tc>
          <w:tcPr>
            <w:tcW w:w="3842" w:type="dxa"/>
            <w:shd w:val="clear" w:color="auto" w:fill="BFBFBF" w:themeFill="background1" w:themeFillShade="BF"/>
            <w:hideMark/>
          </w:tcPr>
          <w:p w:rsidR="003A25A3" w:rsidRPr="00BD31D1" w:rsidRDefault="003A25A3" w:rsidP="003A25A3">
            <w:pPr>
              <w:spacing w:after="0" w:line="240" w:lineRule="auto"/>
              <w:jc w:val="center"/>
              <w:rPr>
                <w:rFonts w:ascii="Times New Roman" w:hAnsi="Times New Roman" w:cs="Times New Roman"/>
                <w:b/>
                <w:i/>
                <w:sz w:val="24"/>
                <w:szCs w:val="24"/>
              </w:rPr>
            </w:pPr>
            <w:r w:rsidRPr="00BD31D1">
              <w:rPr>
                <w:rFonts w:ascii="Times New Roman" w:hAnsi="Times New Roman" w:cs="Times New Roman"/>
                <w:b/>
                <w:i/>
                <w:sz w:val="24"/>
                <w:szCs w:val="24"/>
              </w:rPr>
              <w:t>Наименование населенного пункта</w:t>
            </w:r>
          </w:p>
        </w:tc>
        <w:tc>
          <w:tcPr>
            <w:tcW w:w="5622" w:type="dxa"/>
            <w:shd w:val="clear" w:color="auto" w:fill="BFBFBF" w:themeFill="background1" w:themeFillShade="BF"/>
          </w:tcPr>
          <w:p w:rsidR="003A25A3" w:rsidRPr="00BD31D1" w:rsidRDefault="003A25A3" w:rsidP="003A25A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Роль в системе расселения</w:t>
            </w:r>
          </w:p>
        </w:tc>
      </w:tr>
      <w:tr w:rsidR="003A25A3" w:rsidRPr="00BD31D1" w:rsidTr="003A25A3">
        <w:tc>
          <w:tcPr>
            <w:tcW w:w="3842" w:type="dxa"/>
            <w:shd w:val="clear" w:color="auto" w:fill="D9D9D9" w:themeFill="background1" w:themeFillShade="D9"/>
            <w:hideMark/>
          </w:tcPr>
          <w:p w:rsidR="003A25A3" w:rsidRPr="001701AC" w:rsidRDefault="003A25A3" w:rsidP="00C13D0F">
            <w:pPr>
              <w:spacing w:after="0" w:line="240" w:lineRule="auto"/>
              <w:outlineLvl w:val="0"/>
              <w:rPr>
                <w:rFonts w:ascii="Times New Roman" w:hAnsi="Times New Roman" w:cs="Times New Roman"/>
                <w:b/>
                <w:bCs/>
                <w:i/>
                <w:sz w:val="24"/>
                <w:szCs w:val="24"/>
              </w:rPr>
            </w:pPr>
            <w:r w:rsidRPr="001701AC">
              <w:rPr>
                <w:rFonts w:ascii="Times New Roman" w:hAnsi="Times New Roman" w:cs="Times New Roman"/>
                <w:b/>
                <w:bCs/>
                <w:i/>
                <w:sz w:val="24"/>
                <w:szCs w:val="24"/>
              </w:rPr>
              <w:t xml:space="preserve">с. </w:t>
            </w:r>
            <w:r w:rsidR="00C13D0F">
              <w:rPr>
                <w:rFonts w:ascii="Times New Roman" w:hAnsi="Times New Roman" w:cs="Times New Roman"/>
                <w:b/>
                <w:bCs/>
                <w:i/>
                <w:sz w:val="24"/>
                <w:szCs w:val="24"/>
              </w:rPr>
              <w:t>Рапатово</w:t>
            </w:r>
          </w:p>
        </w:tc>
        <w:tc>
          <w:tcPr>
            <w:tcW w:w="5622" w:type="dxa"/>
            <w:shd w:val="clear" w:color="auto" w:fill="D9D9D9" w:themeFill="background1" w:themeFillShade="D9"/>
          </w:tcPr>
          <w:p w:rsidR="00EE416A" w:rsidRDefault="00EE416A" w:rsidP="003A25A3">
            <w:pPr>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Административный, социальный центр группы сельских поселений</w:t>
            </w:r>
          </w:p>
          <w:p w:rsidR="003A25A3" w:rsidRPr="003A25A3" w:rsidRDefault="003A25A3" w:rsidP="003A25A3">
            <w:pPr>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Административный, социальный подцентр сельского поселения, аграрный центр</w:t>
            </w:r>
          </w:p>
        </w:tc>
      </w:tr>
      <w:tr w:rsidR="003A25A3" w:rsidRPr="00BD31D1" w:rsidTr="003A25A3">
        <w:tc>
          <w:tcPr>
            <w:tcW w:w="3842" w:type="dxa"/>
            <w:shd w:val="clear" w:color="auto" w:fill="D9D9D9" w:themeFill="background1" w:themeFillShade="D9"/>
          </w:tcPr>
          <w:p w:rsidR="003A25A3" w:rsidRPr="001701AC" w:rsidRDefault="003A25A3" w:rsidP="00C13D0F">
            <w:pPr>
              <w:spacing w:after="0" w:line="240" w:lineRule="auto"/>
              <w:outlineLvl w:val="0"/>
              <w:rPr>
                <w:rFonts w:ascii="Times New Roman" w:hAnsi="Times New Roman" w:cs="Times New Roman"/>
                <w:b/>
                <w:bCs/>
                <w:i/>
                <w:sz w:val="24"/>
                <w:szCs w:val="24"/>
              </w:rPr>
            </w:pPr>
            <w:r w:rsidRPr="001701AC">
              <w:rPr>
                <w:rFonts w:ascii="Times New Roman" w:hAnsi="Times New Roman" w:cs="Times New Roman"/>
                <w:b/>
                <w:bCs/>
                <w:i/>
                <w:sz w:val="24"/>
                <w:szCs w:val="24"/>
              </w:rPr>
              <w:t xml:space="preserve">с. </w:t>
            </w:r>
            <w:r w:rsidR="00C13D0F">
              <w:rPr>
                <w:rFonts w:ascii="Times New Roman" w:hAnsi="Times New Roman" w:cs="Times New Roman"/>
                <w:b/>
                <w:bCs/>
                <w:i/>
                <w:sz w:val="24"/>
                <w:szCs w:val="24"/>
              </w:rPr>
              <w:t>Новобиккино</w:t>
            </w:r>
          </w:p>
        </w:tc>
        <w:tc>
          <w:tcPr>
            <w:tcW w:w="5622" w:type="dxa"/>
            <w:shd w:val="clear" w:color="auto" w:fill="D9D9D9" w:themeFill="background1" w:themeFillShade="D9"/>
          </w:tcPr>
          <w:p w:rsidR="003A25A3" w:rsidRPr="003A25A3" w:rsidRDefault="003A25A3" w:rsidP="003A25A3">
            <w:pPr>
              <w:spacing w:after="0" w:line="240" w:lineRule="auto"/>
              <w:jc w:val="center"/>
              <w:outlineLvl w:val="0"/>
              <w:rPr>
                <w:rFonts w:ascii="Times New Roman" w:hAnsi="Times New Roman" w:cs="Times New Roman"/>
                <w:bCs/>
                <w:sz w:val="24"/>
                <w:szCs w:val="24"/>
              </w:rPr>
            </w:pPr>
            <w:r w:rsidRPr="003A25A3">
              <w:rPr>
                <w:rFonts w:ascii="Times New Roman" w:hAnsi="Times New Roman" w:cs="Times New Roman"/>
                <w:bCs/>
                <w:sz w:val="24"/>
                <w:szCs w:val="24"/>
              </w:rPr>
              <w:t>Аграрный центр</w:t>
            </w:r>
          </w:p>
        </w:tc>
      </w:tr>
      <w:tr w:rsidR="003A25A3" w:rsidRPr="00BD31D1" w:rsidTr="003A25A3">
        <w:tc>
          <w:tcPr>
            <w:tcW w:w="3842" w:type="dxa"/>
            <w:shd w:val="clear" w:color="auto" w:fill="D9D9D9" w:themeFill="background1" w:themeFillShade="D9"/>
          </w:tcPr>
          <w:p w:rsidR="003A25A3" w:rsidRPr="001701AC" w:rsidRDefault="00EE416A" w:rsidP="00EE416A">
            <w:pPr>
              <w:spacing w:after="0"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w:t>
            </w:r>
            <w:r w:rsidR="003A25A3" w:rsidRPr="001701AC">
              <w:rPr>
                <w:rFonts w:ascii="Times New Roman" w:hAnsi="Times New Roman" w:cs="Times New Roman"/>
                <w:b/>
                <w:bCs/>
                <w:i/>
                <w:sz w:val="24"/>
                <w:szCs w:val="24"/>
              </w:rPr>
              <w:t xml:space="preserve">. </w:t>
            </w:r>
            <w:r w:rsidRPr="0016330D">
              <w:rPr>
                <w:rFonts w:ascii="Times New Roman" w:hAnsi="Times New Roman" w:cs="Times New Roman"/>
                <w:b/>
                <w:bCs/>
                <w:i/>
                <w:sz w:val="24"/>
                <w:szCs w:val="24"/>
              </w:rPr>
              <w:t>Новоресмекеево</w:t>
            </w:r>
          </w:p>
        </w:tc>
        <w:tc>
          <w:tcPr>
            <w:tcW w:w="5622" w:type="dxa"/>
            <w:shd w:val="clear" w:color="auto" w:fill="D9D9D9" w:themeFill="background1" w:themeFillShade="D9"/>
          </w:tcPr>
          <w:p w:rsidR="003A25A3" w:rsidRPr="001701AC" w:rsidRDefault="003A25A3" w:rsidP="003A25A3">
            <w:pPr>
              <w:spacing w:after="0" w:line="240" w:lineRule="auto"/>
              <w:jc w:val="center"/>
              <w:outlineLvl w:val="0"/>
              <w:rPr>
                <w:rFonts w:ascii="Times New Roman" w:hAnsi="Times New Roman" w:cs="Times New Roman"/>
                <w:b/>
                <w:bCs/>
                <w:i/>
                <w:sz w:val="24"/>
                <w:szCs w:val="24"/>
              </w:rPr>
            </w:pPr>
            <w:r>
              <w:rPr>
                <w:rFonts w:ascii="Times New Roman" w:hAnsi="Times New Roman" w:cs="Times New Roman"/>
                <w:bCs/>
                <w:sz w:val="24"/>
                <w:szCs w:val="24"/>
              </w:rPr>
              <w:t>Рядовой населенный пункт</w:t>
            </w:r>
          </w:p>
        </w:tc>
      </w:tr>
    </w:tbl>
    <w:p w:rsidR="00AB3551" w:rsidRDefault="00AB3551" w:rsidP="003A25A3">
      <w:pPr>
        <w:pStyle w:val="aff0"/>
        <w:spacing w:before="120"/>
        <w:rPr>
          <w:lang w:val="ru-RU"/>
        </w:rPr>
      </w:pPr>
      <w:r>
        <w:rPr>
          <w:lang w:val="ru-RU"/>
        </w:rPr>
        <w:t xml:space="preserve">Согласно СТП муниципального района Чекмагушевский район Республики Башкортостан в СП </w:t>
      </w:r>
      <w:r w:rsidR="009906B4">
        <w:rPr>
          <w:lang w:val="ru-RU"/>
        </w:rPr>
        <w:t>Рапатовский</w:t>
      </w:r>
      <w:r>
        <w:rPr>
          <w:lang w:val="ru-RU"/>
        </w:rPr>
        <w:t xml:space="preserve"> сельсовет планируется создать аграрны</w:t>
      </w:r>
      <w:r w:rsidR="00EE416A">
        <w:rPr>
          <w:lang w:val="ru-RU"/>
        </w:rPr>
        <w:t>е</w:t>
      </w:r>
      <w:r>
        <w:rPr>
          <w:lang w:val="ru-RU"/>
        </w:rPr>
        <w:t xml:space="preserve"> центры в </w:t>
      </w:r>
      <w:r w:rsidR="00EE416A">
        <w:rPr>
          <w:lang w:val="ru-RU"/>
        </w:rPr>
        <w:t>двух</w:t>
      </w:r>
      <w:r>
        <w:rPr>
          <w:lang w:val="ru-RU"/>
        </w:rPr>
        <w:t xml:space="preserve"> населенных пунктах: с. </w:t>
      </w:r>
      <w:r w:rsidR="00EE416A">
        <w:rPr>
          <w:lang w:val="ru-RU"/>
        </w:rPr>
        <w:t>Рапатово и с. Новобиккино</w:t>
      </w:r>
      <w:r w:rsidR="003A25A3">
        <w:rPr>
          <w:lang w:val="ru-RU"/>
        </w:rPr>
        <w:t>.</w:t>
      </w:r>
    </w:p>
    <w:p w:rsidR="00F3250A" w:rsidRPr="00862500" w:rsidRDefault="00F3250A" w:rsidP="00433DC0">
      <w:pPr>
        <w:spacing w:line="240" w:lineRule="auto"/>
        <w:rPr>
          <w:rFonts w:ascii="Times New Roman" w:eastAsiaTheme="majorEastAsia" w:hAnsi="Times New Roman" w:cs="Times New Roman"/>
          <w:b/>
          <w:bCs/>
          <w:caps/>
          <w:sz w:val="24"/>
          <w:szCs w:val="24"/>
        </w:rPr>
      </w:pPr>
      <w:bookmarkStart w:id="39" w:name="_Toc270941729"/>
      <w:r w:rsidRPr="00862500">
        <w:rPr>
          <w:rFonts w:ascii="Times New Roman" w:hAnsi="Times New Roman" w:cs="Times New Roman"/>
          <w:sz w:val="24"/>
          <w:szCs w:val="24"/>
        </w:rPr>
        <w:br w:type="page"/>
      </w:r>
    </w:p>
    <w:p w:rsidR="00B75638" w:rsidRPr="00862500" w:rsidRDefault="00F3250A" w:rsidP="00433DC0">
      <w:pPr>
        <w:pStyle w:val="1"/>
        <w:spacing w:line="240" w:lineRule="auto"/>
        <w:rPr>
          <w:rFonts w:cs="Times New Roman"/>
          <w:sz w:val="24"/>
          <w:szCs w:val="24"/>
        </w:rPr>
      </w:pPr>
      <w:bookmarkStart w:id="40" w:name="_Toc312357138"/>
      <w:bookmarkStart w:id="41" w:name="_Toc374105758"/>
      <w:r w:rsidRPr="00862500">
        <w:rPr>
          <w:rFonts w:cs="Times New Roman"/>
          <w:sz w:val="24"/>
          <w:szCs w:val="24"/>
        </w:rPr>
        <w:lastRenderedPageBreak/>
        <w:t xml:space="preserve">2. </w:t>
      </w:r>
      <w:r w:rsidR="00B75638" w:rsidRPr="00862500">
        <w:rPr>
          <w:rFonts w:cs="Times New Roman"/>
          <w:sz w:val="24"/>
          <w:szCs w:val="24"/>
        </w:rPr>
        <w:t>Формирование целей территориального планирования</w:t>
      </w:r>
      <w:bookmarkEnd w:id="35"/>
      <w:bookmarkEnd w:id="36"/>
      <w:bookmarkEnd w:id="37"/>
      <w:bookmarkEnd w:id="38"/>
      <w:bookmarkEnd w:id="39"/>
      <w:bookmarkEnd w:id="40"/>
      <w:bookmarkEnd w:id="41"/>
    </w:p>
    <w:p w:rsidR="00F3250A" w:rsidRPr="00862500" w:rsidRDefault="00F3250A" w:rsidP="009C15B4">
      <w:pPr>
        <w:pStyle w:val="aff0"/>
        <w:rPr>
          <w:lang w:val="ru-RU"/>
        </w:rPr>
      </w:pPr>
      <w:bookmarkStart w:id="42" w:name="_Toc244405526"/>
      <w:bookmarkStart w:id="43" w:name="_Toc244407694"/>
      <w:bookmarkStart w:id="44" w:name="_Toc244410155"/>
      <w:bookmarkStart w:id="45" w:name="_Toc244411142"/>
      <w:bookmarkStart w:id="46" w:name="_Toc270941730"/>
      <w:r w:rsidRPr="00862500">
        <w:rPr>
          <w:lang w:val="ru-RU"/>
        </w:rPr>
        <w:t xml:space="preserve">1. Главная цель территориального планирования </w:t>
      </w:r>
      <w:r w:rsidR="00CC2B0A">
        <w:rPr>
          <w:lang w:val="ru-RU"/>
        </w:rPr>
        <w:t xml:space="preserve">СП </w:t>
      </w:r>
      <w:r w:rsidR="009906B4">
        <w:rPr>
          <w:lang w:val="ru-RU"/>
        </w:rPr>
        <w:t>Рапатовский</w:t>
      </w:r>
      <w:r w:rsidR="0004209C" w:rsidRPr="00862500">
        <w:rPr>
          <w:lang w:val="ru-RU"/>
        </w:rPr>
        <w:t xml:space="preserve"> сельсовет</w:t>
      </w:r>
      <w:r w:rsidRPr="00862500">
        <w:rPr>
          <w:lang w:val="ru-RU"/>
        </w:rPr>
        <w:t xml:space="preserve">: пространственная организация территории </w:t>
      </w:r>
      <w:r w:rsidR="00CC2B0A">
        <w:rPr>
          <w:lang w:val="ru-RU"/>
        </w:rPr>
        <w:t xml:space="preserve">СП </w:t>
      </w:r>
      <w:r w:rsidR="009906B4">
        <w:rPr>
          <w:lang w:val="ru-RU"/>
        </w:rPr>
        <w:t>Рапатовский</w:t>
      </w:r>
      <w:r w:rsidR="00945DB2" w:rsidRPr="00862500">
        <w:rPr>
          <w:lang w:val="ru-RU"/>
        </w:rPr>
        <w:t xml:space="preserve"> сельсовет </w:t>
      </w:r>
      <w:r w:rsidRPr="00862500">
        <w:rPr>
          <w:lang w:val="ru-RU"/>
        </w:rPr>
        <w:t>в целях обеспечения устойчивого развития территории.</w:t>
      </w:r>
    </w:p>
    <w:p w:rsidR="00F3250A" w:rsidRPr="00862500" w:rsidRDefault="00F3250A" w:rsidP="009C15B4">
      <w:pPr>
        <w:pStyle w:val="aff0"/>
        <w:rPr>
          <w:lang w:val="ru-RU"/>
        </w:rPr>
      </w:pPr>
      <w:r w:rsidRPr="00862500">
        <w:rPr>
          <w:lang w:val="ru-RU"/>
        </w:rPr>
        <w:t>2. Цели территориального планирования:</w:t>
      </w:r>
    </w:p>
    <w:p w:rsidR="00F3250A" w:rsidRPr="00862500" w:rsidRDefault="00F3250A" w:rsidP="009C15B4">
      <w:pPr>
        <w:pStyle w:val="aff0"/>
        <w:numPr>
          <w:ilvl w:val="0"/>
          <w:numId w:val="21"/>
        </w:numPr>
        <w:ind w:left="714" w:hanging="357"/>
        <w:rPr>
          <w:lang w:val="ru-RU"/>
        </w:rPr>
      </w:pPr>
      <w:r w:rsidRPr="00862500">
        <w:rPr>
          <w:lang w:val="ru-RU"/>
        </w:rPr>
        <w:t xml:space="preserve">развитие населённых пунктов, входящих в состав </w:t>
      </w:r>
      <w:r w:rsidR="00CC2B0A">
        <w:rPr>
          <w:lang w:val="ru-RU"/>
        </w:rPr>
        <w:t>сельского поселения</w:t>
      </w:r>
      <w:r w:rsidRPr="00862500">
        <w:rPr>
          <w:lang w:val="ru-RU"/>
        </w:rPr>
        <w:t xml:space="preserve"> в рамках </w:t>
      </w:r>
      <w:r w:rsidR="00CC2B0A">
        <w:rPr>
          <w:lang w:val="ru-RU"/>
        </w:rPr>
        <w:t>Чекмагушевского</w:t>
      </w:r>
      <w:r w:rsidR="00805CC4" w:rsidRPr="00862500">
        <w:rPr>
          <w:lang w:val="ru-RU"/>
        </w:rPr>
        <w:t xml:space="preserve"> </w:t>
      </w:r>
      <w:r w:rsidRPr="00862500">
        <w:rPr>
          <w:lang w:val="ru-RU"/>
        </w:rPr>
        <w:t>района;</w:t>
      </w:r>
    </w:p>
    <w:p w:rsidR="00F3250A" w:rsidRPr="00862500" w:rsidRDefault="00F3250A" w:rsidP="009C15B4">
      <w:pPr>
        <w:pStyle w:val="aff0"/>
        <w:numPr>
          <w:ilvl w:val="0"/>
          <w:numId w:val="21"/>
        </w:numPr>
        <w:ind w:left="714" w:hanging="357"/>
        <w:rPr>
          <w:lang w:val="ru-RU"/>
        </w:rPr>
      </w:pPr>
      <w:r w:rsidRPr="00862500">
        <w:rPr>
          <w:lang w:val="ru-RU"/>
        </w:rPr>
        <w:t>повышение уровня жизни и условий проживания населения;</w:t>
      </w:r>
    </w:p>
    <w:p w:rsidR="00F3250A" w:rsidRPr="00862500" w:rsidRDefault="00F3250A" w:rsidP="009C15B4">
      <w:pPr>
        <w:pStyle w:val="aff0"/>
        <w:numPr>
          <w:ilvl w:val="0"/>
          <w:numId w:val="21"/>
        </w:numPr>
        <w:ind w:left="714" w:hanging="357"/>
      </w:pPr>
      <w:r w:rsidRPr="00862500">
        <w:t>повышение инвестиционной привлекательности территории.</w:t>
      </w:r>
    </w:p>
    <w:p w:rsidR="00F3250A" w:rsidRPr="00862500" w:rsidRDefault="00F3250A" w:rsidP="009C15B4">
      <w:pPr>
        <w:pStyle w:val="aff0"/>
        <w:rPr>
          <w:lang w:val="ru-RU"/>
        </w:rPr>
      </w:pPr>
      <w:r w:rsidRPr="00862500">
        <w:rPr>
          <w:lang w:val="ru-RU"/>
        </w:rPr>
        <w:t>3. Задачами территориального планирования являются:</w:t>
      </w:r>
    </w:p>
    <w:p w:rsidR="00F3250A" w:rsidRPr="00862500" w:rsidRDefault="00F3250A" w:rsidP="009C15B4">
      <w:pPr>
        <w:pStyle w:val="aff0"/>
        <w:numPr>
          <w:ilvl w:val="0"/>
          <w:numId w:val="21"/>
        </w:numPr>
        <w:ind w:left="714" w:hanging="357"/>
        <w:rPr>
          <w:lang w:val="ru-RU"/>
        </w:rPr>
      </w:pPr>
      <w:r w:rsidRPr="00862500">
        <w:rPr>
          <w:lang w:val="ru-RU"/>
        </w:rPr>
        <w:t xml:space="preserve">преодоление планировочной разобщённости отдельных частей </w:t>
      </w:r>
      <w:r w:rsidR="00CC2B0A">
        <w:rPr>
          <w:lang w:val="ru-RU"/>
        </w:rPr>
        <w:t>сельского поселения</w:t>
      </w:r>
      <w:r w:rsidRPr="00862500">
        <w:rPr>
          <w:lang w:val="ru-RU"/>
        </w:rPr>
        <w:t>;</w:t>
      </w:r>
    </w:p>
    <w:p w:rsidR="00F3250A" w:rsidRPr="00862500" w:rsidRDefault="00F3250A" w:rsidP="009C15B4">
      <w:pPr>
        <w:pStyle w:val="aff0"/>
        <w:numPr>
          <w:ilvl w:val="0"/>
          <w:numId w:val="21"/>
        </w:numPr>
        <w:ind w:left="714" w:hanging="357"/>
        <w:rPr>
          <w:lang w:val="ru-RU"/>
        </w:rPr>
      </w:pPr>
      <w:r w:rsidRPr="00862500">
        <w:rPr>
          <w:lang w:val="ru-RU"/>
        </w:rPr>
        <w:t xml:space="preserve">стимулирование средствами территориального планирования и градостроительного зонирования развития </w:t>
      </w:r>
      <w:r w:rsidR="00CC2B0A">
        <w:rPr>
          <w:lang w:val="ru-RU"/>
        </w:rPr>
        <w:t>сельского поселения</w:t>
      </w:r>
      <w:r w:rsidRPr="00862500">
        <w:rPr>
          <w:lang w:val="ru-RU"/>
        </w:rPr>
        <w:t xml:space="preserve"> в самостоятельное сельское поселение с полноценной социальной инфраструктурой и благоустройством; </w:t>
      </w:r>
    </w:p>
    <w:p w:rsidR="00F3250A" w:rsidRPr="00862500" w:rsidRDefault="00F3250A" w:rsidP="009C15B4">
      <w:pPr>
        <w:pStyle w:val="aff0"/>
        <w:numPr>
          <w:ilvl w:val="0"/>
          <w:numId w:val="21"/>
        </w:numPr>
        <w:ind w:left="714" w:hanging="357"/>
        <w:rPr>
          <w:lang w:val="ru-RU"/>
        </w:rPr>
      </w:pPr>
      <w:r w:rsidRPr="00862500">
        <w:rPr>
          <w:lang w:val="ru-RU"/>
        </w:rPr>
        <w:t>привлечение инвестиций на пустующие производственные площадки;</w:t>
      </w:r>
    </w:p>
    <w:p w:rsidR="00F3250A" w:rsidRPr="00862500" w:rsidRDefault="00F3250A" w:rsidP="009C15B4">
      <w:pPr>
        <w:pStyle w:val="aff0"/>
        <w:numPr>
          <w:ilvl w:val="0"/>
          <w:numId w:val="21"/>
        </w:numPr>
        <w:ind w:left="714" w:hanging="357"/>
        <w:rPr>
          <w:lang w:val="ru-RU"/>
        </w:rPr>
      </w:pPr>
      <w:r w:rsidRPr="00862500">
        <w:rPr>
          <w:lang w:val="ru-RU"/>
        </w:rPr>
        <w:t>оптимизация и дальнейшее развитие сети образовательных учреждений;</w:t>
      </w:r>
    </w:p>
    <w:p w:rsidR="00F3250A" w:rsidRPr="00862500" w:rsidRDefault="00F3250A" w:rsidP="009C15B4">
      <w:pPr>
        <w:pStyle w:val="aff0"/>
        <w:numPr>
          <w:ilvl w:val="0"/>
          <w:numId w:val="21"/>
        </w:numPr>
        <w:ind w:left="714" w:hanging="357"/>
        <w:rPr>
          <w:lang w:val="ru-RU"/>
        </w:rPr>
      </w:pPr>
      <w:r w:rsidRPr="00862500">
        <w:rPr>
          <w:lang w:val="ru-RU"/>
        </w:rPr>
        <w:t>оптимизация и дальнейшее развитие сети учреждений здравоохранения;</w:t>
      </w:r>
    </w:p>
    <w:p w:rsidR="00F3250A" w:rsidRPr="00862500" w:rsidRDefault="00F3250A" w:rsidP="009C15B4">
      <w:pPr>
        <w:pStyle w:val="aff0"/>
        <w:numPr>
          <w:ilvl w:val="0"/>
          <w:numId w:val="21"/>
        </w:numPr>
        <w:ind w:left="714" w:hanging="357"/>
        <w:rPr>
          <w:lang w:val="ru-RU"/>
        </w:rPr>
      </w:pPr>
      <w:r w:rsidRPr="00862500">
        <w:rPr>
          <w:lang w:val="ru-RU"/>
        </w:rPr>
        <w:t>новое жилищное строительство и реконструкция жилого фонда;</w:t>
      </w:r>
    </w:p>
    <w:p w:rsidR="00F3250A" w:rsidRPr="00862500" w:rsidRDefault="00F3250A" w:rsidP="009C15B4">
      <w:pPr>
        <w:pStyle w:val="aff0"/>
        <w:numPr>
          <w:ilvl w:val="0"/>
          <w:numId w:val="21"/>
        </w:numPr>
        <w:ind w:left="714" w:hanging="357"/>
        <w:rPr>
          <w:lang w:val="ru-RU"/>
        </w:rPr>
      </w:pPr>
      <w:r w:rsidRPr="00862500">
        <w:rPr>
          <w:lang w:val="ru-RU"/>
        </w:rPr>
        <w:t>модернизация и развитие транспортной и инженерной инфраструктуры;</w:t>
      </w:r>
    </w:p>
    <w:p w:rsidR="00F3250A" w:rsidRPr="00862500" w:rsidRDefault="00F3250A" w:rsidP="009C15B4">
      <w:pPr>
        <w:pStyle w:val="aff0"/>
        <w:numPr>
          <w:ilvl w:val="0"/>
          <w:numId w:val="21"/>
        </w:numPr>
        <w:ind w:left="714" w:hanging="357"/>
        <w:rPr>
          <w:lang w:val="ru-RU"/>
        </w:rPr>
      </w:pPr>
      <w:r w:rsidRPr="00862500">
        <w:rPr>
          <w:lang w:val="ru-RU"/>
        </w:rPr>
        <w:t>формирование и реконструкция рекреационных территорий;</w:t>
      </w:r>
    </w:p>
    <w:p w:rsidR="00F3250A" w:rsidRPr="00862500" w:rsidRDefault="00F3250A" w:rsidP="009C15B4">
      <w:pPr>
        <w:pStyle w:val="aff0"/>
        <w:numPr>
          <w:ilvl w:val="0"/>
          <w:numId w:val="21"/>
        </w:numPr>
        <w:ind w:left="714" w:hanging="357"/>
        <w:rPr>
          <w:lang w:val="ru-RU"/>
        </w:rPr>
      </w:pPr>
      <w:r w:rsidRPr="00862500">
        <w:rPr>
          <w:lang w:val="ru-RU"/>
        </w:rPr>
        <w:t>экологическая безопасность, сохранение и рациональное развитие природных ресурсов;</w:t>
      </w:r>
    </w:p>
    <w:p w:rsidR="00F3250A" w:rsidRPr="00862500" w:rsidRDefault="00F3250A" w:rsidP="009C15B4">
      <w:pPr>
        <w:pStyle w:val="aff0"/>
        <w:numPr>
          <w:ilvl w:val="0"/>
          <w:numId w:val="21"/>
        </w:numPr>
        <w:ind w:left="714" w:hanging="357"/>
        <w:rPr>
          <w:lang w:val="ru-RU"/>
        </w:rPr>
      </w:pPr>
      <w:r w:rsidRPr="00862500">
        <w:rPr>
          <w:lang w:val="ru-RU"/>
        </w:rPr>
        <w:t>сохранение объектов историко-культурного наследия;</w:t>
      </w:r>
    </w:p>
    <w:p w:rsidR="00F3250A" w:rsidRPr="00862500" w:rsidRDefault="00F3250A" w:rsidP="009C15B4">
      <w:pPr>
        <w:pStyle w:val="aff0"/>
        <w:numPr>
          <w:ilvl w:val="0"/>
          <w:numId w:val="21"/>
        </w:numPr>
        <w:ind w:left="714" w:hanging="357"/>
        <w:rPr>
          <w:lang w:val="ru-RU"/>
        </w:rPr>
      </w:pPr>
      <w:r w:rsidRPr="00862500">
        <w:rPr>
          <w:lang w:val="ru-RU"/>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F3250A" w:rsidRPr="00862500" w:rsidRDefault="00F3250A" w:rsidP="009C15B4">
      <w:pPr>
        <w:pStyle w:val="aff0"/>
        <w:rPr>
          <w:lang w:val="ru-RU"/>
        </w:rPr>
      </w:pPr>
      <w:r w:rsidRPr="00862500">
        <w:rPr>
          <w:lang w:val="ru-RU"/>
        </w:rPr>
        <w:t xml:space="preserve">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sidR="00CC2B0A">
        <w:rPr>
          <w:lang w:val="ru-RU"/>
        </w:rPr>
        <w:t>Республики Башкортостан</w:t>
      </w:r>
      <w:r w:rsidRPr="00862500">
        <w:rPr>
          <w:lang w:val="ru-RU"/>
        </w:rPr>
        <w:t>.</w:t>
      </w:r>
    </w:p>
    <w:p w:rsidR="0025087F" w:rsidRPr="00862500" w:rsidRDefault="0025087F" w:rsidP="00433DC0">
      <w:pPr>
        <w:pStyle w:val="aff0"/>
        <w:rPr>
          <w:lang w:val="ru-RU"/>
        </w:rPr>
      </w:pPr>
      <w:r w:rsidRPr="00862500">
        <w:rPr>
          <w:lang w:val="ru-RU"/>
        </w:rPr>
        <w:br w:type="page"/>
      </w:r>
    </w:p>
    <w:p w:rsidR="00B75638" w:rsidRPr="00862500" w:rsidRDefault="00F3250A" w:rsidP="00433DC0">
      <w:pPr>
        <w:pStyle w:val="1"/>
        <w:spacing w:line="240" w:lineRule="auto"/>
        <w:rPr>
          <w:rFonts w:cs="Times New Roman"/>
          <w:sz w:val="24"/>
          <w:szCs w:val="24"/>
        </w:rPr>
      </w:pPr>
      <w:bookmarkStart w:id="47" w:name="_Toc312357139"/>
      <w:bookmarkStart w:id="48" w:name="_Toc374105759"/>
      <w:r w:rsidRPr="00862500">
        <w:rPr>
          <w:rFonts w:cs="Times New Roman"/>
          <w:sz w:val="24"/>
          <w:szCs w:val="24"/>
        </w:rPr>
        <w:lastRenderedPageBreak/>
        <w:t xml:space="preserve">3. </w:t>
      </w:r>
      <w:r w:rsidR="00B75638" w:rsidRPr="00862500">
        <w:rPr>
          <w:rFonts w:cs="Times New Roman"/>
          <w:sz w:val="24"/>
          <w:szCs w:val="24"/>
        </w:rPr>
        <w:t>Предложения по территориальному планированию (проектные предложения генерального плана)</w:t>
      </w:r>
      <w:bookmarkEnd w:id="42"/>
      <w:bookmarkEnd w:id="43"/>
      <w:bookmarkEnd w:id="44"/>
      <w:bookmarkEnd w:id="45"/>
      <w:bookmarkEnd w:id="46"/>
      <w:bookmarkEnd w:id="47"/>
      <w:bookmarkEnd w:id="48"/>
    </w:p>
    <w:p w:rsidR="00B75638" w:rsidRPr="00862500" w:rsidRDefault="00F3250A" w:rsidP="00433DC0">
      <w:pPr>
        <w:pStyle w:val="2"/>
        <w:rPr>
          <w:rFonts w:cs="Times New Roman"/>
          <w:sz w:val="24"/>
          <w:szCs w:val="24"/>
        </w:rPr>
      </w:pPr>
      <w:bookmarkStart w:id="49" w:name="_Toc244405527"/>
      <w:bookmarkStart w:id="50" w:name="_Toc244407695"/>
      <w:bookmarkStart w:id="51" w:name="_Toc244410156"/>
      <w:bookmarkStart w:id="52" w:name="_Toc244411143"/>
      <w:bookmarkStart w:id="53" w:name="_Toc270941731"/>
      <w:bookmarkStart w:id="54" w:name="_Toc312357140"/>
      <w:bookmarkStart w:id="55" w:name="_Toc374105760"/>
      <w:r w:rsidRPr="00862500">
        <w:rPr>
          <w:rFonts w:cs="Times New Roman"/>
          <w:sz w:val="24"/>
          <w:szCs w:val="24"/>
        </w:rPr>
        <w:t xml:space="preserve">3.1 </w:t>
      </w:r>
      <w:r w:rsidR="00B75638" w:rsidRPr="00862500">
        <w:rPr>
          <w:rFonts w:cs="Times New Roman"/>
          <w:sz w:val="24"/>
          <w:szCs w:val="24"/>
        </w:rPr>
        <w:t xml:space="preserve">Развитие планировочной структуры </w:t>
      </w:r>
      <w:r w:rsidR="00CC2B0A">
        <w:rPr>
          <w:rFonts w:cs="Times New Roman"/>
          <w:sz w:val="24"/>
          <w:szCs w:val="24"/>
        </w:rPr>
        <w:t>сельского поселения</w:t>
      </w:r>
      <w:bookmarkEnd w:id="49"/>
      <w:bookmarkEnd w:id="50"/>
      <w:bookmarkEnd w:id="51"/>
      <w:bookmarkEnd w:id="52"/>
      <w:bookmarkEnd w:id="53"/>
      <w:bookmarkEnd w:id="54"/>
      <w:bookmarkEnd w:id="55"/>
    </w:p>
    <w:p w:rsidR="00B75638" w:rsidRPr="00862500" w:rsidRDefault="00F3250A" w:rsidP="00433DC0">
      <w:pPr>
        <w:pStyle w:val="3"/>
        <w:rPr>
          <w:rFonts w:cs="Times New Roman"/>
          <w:szCs w:val="24"/>
        </w:rPr>
      </w:pPr>
      <w:bookmarkStart w:id="56" w:name="_Toc244405528"/>
      <w:bookmarkStart w:id="57" w:name="_Toc244407696"/>
      <w:bookmarkStart w:id="58" w:name="_Toc244410157"/>
      <w:bookmarkStart w:id="59" w:name="_Toc244411144"/>
      <w:bookmarkStart w:id="60" w:name="_Toc270941732"/>
      <w:bookmarkStart w:id="61" w:name="_Toc312357141"/>
      <w:bookmarkStart w:id="62" w:name="_Toc374105761"/>
      <w:r w:rsidRPr="00862500">
        <w:rPr>
          <w:rFonts w:cs="Times New Roman"/>
          <w:szCs w:val="24"/>
        </w:rPr>
        <w:t xml:space="preserve">3.1.1 </w:t>
      </w:r>
      <w:r w:rsidR="00B75638" w:rsidRPr="00862500">
        <w:rPr>
          <w:rFonts w:cs="Times New Roman"/>
          <w:szCs w:val="24"/>
        </w:rPr>
        <w:t>Установление границ населённых пунктов</w:t>
      </w:r>
      <w:bookmarkEnd w:id="56"/>
      <w:bookmarkEnd w:id="57"/>
      <w:bookmarkEnd w:id="58"/>
      <w:bookmarkEnd w:id="59"/>
      <w:bookmarkEnd w:id="60"/>
      <w:bookmarkEnd w:id="61"/>
      <w:bookmarkEnd w:id="62"/>
    </w:p>
    <w:p w:rsidR="00A164C5" w:rsidRPr="00862500" w:rsidRDefault="00B75638" w:rsidP="00433DC0">
      <w:pPr>
        <w:pStyle w:val="aff0"/>
        <w:rPr>
          <w:lang w:val="ru-RU"/>
        </w:rPr>
      </w:pPr>
      <w:r w:rsidRPr="00862500">
        <w:rPr>
          <w:lang w:val="ru-RU"/>
        </w:rPr>
        <w:t xml:space="preserve">Границы населенных пунктов, входящих в состав городского или сельского поселения, устанавливаются в генеральном плане соответствующего </w:t>
      </w:r>
      <w:r w:rsidR="00CC2B0A">
        <w:rPr>
          <w:lang w:val="ru-RU"/>
        </w:rPr>
        <w:t>сельского поселения</w:t>
      </w:r>
      <w:r w:rsidRPr="00862500">
        <w:rPr>
          <w:lang w:val="ru-RU"/>
        </w:rPr>
        <w:t>.</w:t>
      </w:r>
    </w:p>
    <w:p w:rsidR="00B75638" w:rsidRPr="00862500" w:rsidRDefault="00B75638" w:rsidP="00433DC0">
      <w:pPr>
        <w:pStyle w:val="aff0"/>
        <w:rPr>
          <w:lang w:val="ru-RU"/>
        </w:rPr>
      </w:pPr>
      <w:r w:rsidRPr="00862500">
        <w:rPr>
          <w:lang w:val="ru-RU"/>
        </w:rPr>
        <w:t xml:space="preserve">В пределах границы содержится </w:t>
      </w:r>
      <w:r w:rsidR="00AD550B">
        <w:rPr>
          <w:lang w:val="ru-RU"/>
        </w:rPr>
        <w:t>7263</w:t>
      </w:r>
      <w:r w:rsidRPr="00862500">
        <w:rPr>
          <w:lang w:val="ru-RU"/>
        </w:rPr>
        <w:t xml:space="preserve"> га (уточнено по обмерам опорного плана). </w:t>
      </w:r>
    </w:p>
    <w:p w:rsidR="00B75638" w:rsidRDefault="00B75638" w:rsidP="00433DC0">
      <w:pPr>
        <w:pStyle w:val="aff0"/>
        <w:rPr>
          <w:lang w:val="ru-RU"/>
        </w:rPr>
      </w:pPr>
      <w:r w:rsidRPr="00862500">
        <w:rPr>
          <w:lang w:val="ru-RU"/>
        </w:rPr>
        <w:t xml:space="preserve">В соответствии с предложениями по территориальному планированию за основу берется данная территория </w:t>
      </w:r>
      <w:r w:rsidR="00CC2B0A">
        <w:rPr>
          <w:lang w:val="ru-RU"/>
        </w:rPr>
        <w:t xml:space="preserve">СП </w:t>
      </w:r>
      <w:r w:rsidR="009906B4">
        <w:rPr>
          <w:lang w:val="ru-RU"/>
        </w:rPr>
        <w:t>Рапатовский</w:t>
      </w:r>
      <w:r w:rsidR="001E4755" w:rsidRPr="00862500">
        <w:rPr>
          <w:lang w:val="ru-RU"/>
        </w:rPr>
        <w:t xml:space="preserve"> </w:t>
      </w:r>
      <w:r w:rsidR="00AF2770" w:rsidRPr="00862500">
        <w:rPr>
          <w:lang w:val="ru-RU"/>
        </w:rPr>
        <w:t xml:space="preserve"> сельсовет</w:t>
      </w:r>
      <w:r w:rsidRPr="00862500">
        <w:rPr>
          <w:lang w:val="ru-RU"/>
        </w:rPr>
        <w:t xml:space="preserve">– </w:t>
      </w:r>
      <w:r w:rsidR="00AD550B">
        <w:rPr>
          <w:lang w:val="ru-RU"/>
        </w:rPr>
        <w:t>7263</w:t>
      </w:r>
      <w:r w:rsidRPr="00862500">
        <w:rPr>
          <w:lang w:val="ru-RU"/>
        </w:rPr>
        <w:t xml:space="preserve"> га.</w:t>
      </w:r>
    </w:p>
    <w:p w:rsidR="000B56EE" w:rsidRPr="00862500" w:rsidRDefault="000B56EE" w:rsidP="00433DC0">
      <w:pPr>
        <w:pStyle w:val="aff0"/>
        <w:rPr>
          <w:lang w:val="ru-RU"/>
        </w:rPr>
      </w:pPr>
      <w:r>
        <w:rPr>
          <w:lang w:val="ru-RU"/>
        </w:rPr>
        <w:t>Генеральным проектом предусматривается увеличение площади одного населенного пункта сельского поселения – села Рапатово до 214,7 га (на 32,2 га).</w:t>
      </w:r>
    </w:p>
    <w:p w:rsidR="00B75638" w:rsidRPr="00862500" w:rsidRDefault="006709EB" w:rsidP="00433DC0">
      <w:pPr>
        <w:pStyle w:val="3"/>
        <w:rPr>
          <w:rFonts w:cs="Times New Roman"/>
          <w:szCs w:val="24"/>
        </w:rPr>
      </w:pPr>
      <w:bookmarkStart w:id="63" w:name="_Toc244405529"/>
      <w:bookmarkStart w:id="64" w:name="_Toc244407697"/>
      <w:bookmarkStart w:id="65" w:name="_Toc244410158"/>
      <w:bookmarkStart w:id="66" w:name="_Toc244411145"/>
      <w:bookmarkStart w:id="67" w:name="_Toc270941733"/>
      <w:bookmarkStart w:id="68" w:name="_Toc312357142"/>
      <w:bookmarkStart w:id="69" w:name="_Toc374105762"/>
      <w:r w:rsidRPr="00862500">
        <w:rPr>
          <w:rFonts w:cs="Times New Roman"/>
          <w:bCs w:val="0"/>
          <w:szCs w:val="24"/>
        </w:rPr>
        <w:t xml:space="preserve">3.1.2 </w:t>
      </w:r>
      <w:r w:rsidR="00B75638" w:rsidRPr="00862500">
        <w:rPr>
          <w:rFonts w:cs="Times New Roman"/>
          <w:bCs w:val="0"/>
          <w:szCs w:val="24"/>
        </w:rPr>
        <w:t>Приоритеты в развитии территорий поселения</w:t>
      </w:r>
      <w:bookmarkEnd w:id="63"/>
      <w:bookmarkEnd w:id="64"/>
      <w:bookmarkEnd w:id="65"/>
      <w:bookmarkEnd w:id="66"/>
      <w:bookmarkEnd w:id="67"/>
      <w:bookmarkEnd w:id="68"/>
      <w:bookmarkEnd w:id="69"/>
    </w:p>
    <w:p w:rsidR="00B75638" w:rsidRPr="00862500" w:rsidRDefault="00B75638" w:rsidP="009C15B4">
      <w:pPr>
        <w:pStyle w:val="aff0"/>
        <w:rPr>
          <w:lang w:val="ru-RU"/>
        </w:rPr>
      </w:pPr>
      <w:r w:rsidRPr="00862500">
        <w:rPr>
          <w:lang w:val="ru-RU"/>
        </w:rPr>
        <w:t>Определени</w:t>
      </w:r>
      <w:r w:rsidR="0006427A" w:rsidRPr="00862500">
        <w:rPr>
          <w:lang w:val="ru-RU"/>
        </w:rPr>
        <w:t xml:space="preserve">е </w:t>
      </w:r>
      <w:r w:rsidRPr="00862500">
        <w:rPr>
          <w:lang w:val="ru-RU"/>
        </w:rPr>
        <w:t>приоритетов развития территорий поселения – одна из наиболее важных и сложных задач территориального планирования.</w:t>
      </w:r>
    </w:p>
    <w:p w:rsidR="00B75638" w:rsidRPr="00862500" w:rsidRDefault="00B75638" w:rsidP="009C15B4">
      <w:pPr>
        <w:pStyle w:val="aff0"/>
        <w:rPr>
          <w:lang w:val="ru-RU"/>
        </w:rPr>
      </w:pPr>
      <w:r w:rsidRPr="00862500">
        <w:rPr>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B75638" w:rsidRPr="00862500" w:rsidRDefault="00B75638" w:rsidP="009C15B4">
      <w:pPr>
        <w:pStyle w:val="aff0"/>
        <w:rPr>
          <w:lang w:val="ru-RU"/>
        </w:rPr>
      </w:pPr>
      <w:r w:rsidRPr="00862500">
        <w:rPr>
          <w:lang w:val="ru-RU"/>
        </w:rPr>
        <w:t>1.</w:t>
      </w:r>
      <w:r w:rsidR="00B15722" w:rsidRPr="00862500">
        <w:rPr>
          <w:lang w:val="ru-RU"/>
        </w:rPr>
        <w:t xml:space="preserve"> </w:t>
      </w:r>
      <w:r w:rsidR="0025087F" w:rsidRPr="00862500">
        <w:rPr>
          <w:lang w:val="ru-RU"/>
        </w:rPr>
        <w:t xml:space="preserve">Развитие </w:t>
      </w:r>
      <w:r w:rsidR="00B15722" w:rsidRPr="00862500">
        <w:rPr>
          <w:lang w:val="ru-RU"/>
        </w:rPr>
        <w:t xml:space="preserve">села </w:t>
      </w:r>
      <w:r w:rsidR="00AD550B">
        <w:rPr>
          <w:lang w:val="ru-RU"/>
        </w:rPr>
        <w:t>Рапатово</w:t>
      </w:r>
      <w:r w:rsidR="0025087F" w:rsidRPr="00862500">
        <w:rPr>
          <w:lang w:val="ru-RU"/>
        </w:rPr>
        <w:t xml:space="preserve"> </w:t>
      </w:r>
      <w:r w:rsidRPr="00862500">
        <w:rPr>
          <w:lang w:val="ru-RU"/>
        </w:rPr>
        <w:t>и формирование центра поселения</w:t>
      </w:r>
      <w:r w:rsidR="00B15722" w:rsidRPr="00862500">
        <w:rPr>
          <w:lang w:val="ru-RU"/>
        </w:rPr>
        <w:t xml:space="preserve"> </w:t>
      </w:r>
      <w:r w:rsidRPr="00862500">
        <w:rPr>
          <w:lang w:val="ru-RU"/>
        </w:rPr>
        <w:t>в раз</w:t>
      </w:r>
      <w:r w:rsidR="00B15722" w:rsidRPr="00862500">
        <w:rPr>
          <w:lang w:val="ru-RU"/>
        </w:rPr>
        <w:t>витый центр сельского поселения.</w:t>
      </w:r>
    </w:p>
    <w:p w:rsidR="00B75638" w:rsidRPr="00862500" w:rsidRDefault="00B75638" w:rsidP="009C15B4">
      <w:pPr>
        <w:pStyle w:val="aff0"/>
        <w:rPr>
          <w:lang w:val="ru-RU"/>
        </w:rPr>
      </w:pPr>
      <w:r w:rsidRPr="00862500">
        <w:rPr>
          <w:lang w:val="ru-RU"/>
        </w:rPr>
        <w:t>2.</w:t>
      </w:r>
      <w:r w:rsidR="00B15722" w:rsidRPr="00862500">
        <w:rPr>
          <w:lang w:val="ru-RU"/>
        </w:rPr>
        <w:t xml:space="preserve"> </w:t>
      </w:r>
      <w:r w:rsidRPr="00862500">
        <w:rPr>
          <w:lang w:val="ru-RU"/>
        </w:rPr>
        <w:t xml:space="preserve">Освоение свободных площадок под размещение жилых территорий в </w:t>
      </w:r>
      <w:r w:rsidR="00856FD8">
        <w:rPr>
          <w:lang w:val="ru-RU"/>
        </w:rPr>
        <w:t xml:space="preserve">населенных пунктах СП </w:t>
      </w:r>
      <w:r w:rsidR="009906B4">
        <w:rPr>
          <w:lang w:val="ru-RU"/>
        </w:rPr>
        <w:t>Рапатовский</w:t>
      </w:r>
      <w:r w:rsidR="00856FD8">
        <w:rPr>
          <w:lang w:val="ru-RU"/>
        </w:rPr>
        <w:t xml:space="preserve"> сельсовет</w:t>
      </w:r>
      <w:r w:rsidR="00B15722" w:rsidRPr="00862500">
        <w:rPr>
          <w:lang w:val="ru-RU"/>
        </w:rPr>
        <w:t>:</w:t>
      </w:r>
    </w:p>
    <w:p w:rsidR="00B75638" w:rsidRPr="00862500" w:rsidRDefault="006709EB" w:rsidP="009C15B4">
      <w:pPr>
        <w:pStyle w:val="aff0"/>
        <w:numPr>
          <w:ilvl w:val="0"/>
          <w:numId w:val="22"/>
        </w:numPr>
        <w:ind w:left="714" w:hanging="357"/>
        <w:rPr>
          <w:lang w:val="ru-RU"/>
        </w:rPr>
      </w:pPr>
      <w:r w:rsidRPr="00862500">
        <w:rPr>
          <w:lang w:val="ru-RU"/>
        </w:rPr>
        <w:t>у</w:t>
      </w:r>
      <w:r w:rsidR="00B75638" w:rsidRPr="00862500">
        <w:rPr>
          <w:lang w:val="ru-RU"/>
        </w:rPr>
        <w:t>порядочение</w:t>
      </w:r>
      <w:r w:rsidR="00B15722" w:rsidRPr="00862500">
        <w:rPr>
          <w:lang w:val="ru-RU"/>
        </w:rPr>
        <w:t xml:space="preserve"> </w:t>
      </w:r>
      <w:r w:rsidR="00B75638" w:rsidRPr="00862500">
        <w:rPr>
          <w:lang w:val="ru-RU"/>
        </w:rPr>
        <w:t>и дополнение квар</w:t>
      </w:r>
      <w:r w:rsidRPr="00862500">
        <w:rPr>
          <w:lang w:val="ru-RU"/>
        </w:rPr>
        <w:t>талов усадебной жилой застройки.</w:t>
      </w:r>
    </w:p>
    <w:p w:rsidR="00B75638" w:rsidRPr="00862500" w:rsidRDefault="00B75638" w:rsidP="009C15B4">
      <w:pPr>
        <w:pStyle w:val="aff0"/>
        <w:rPr>
          <w:lang w:val="ru-RU"/>
        </w:rPr>
      </w:pPr>
      <w:r w:rsidRPr="00862500">
        <w:rPr>
          <w:lang w:val="ru-RU"/>
        </w:rPr>
        <w:t>3.</w:t>
      </w:r>
      <w:r w:rsidR="00B15722" w:rsidRPr="00862500">
        <w:rPr>
          <w:lang w:val="ru-RU"/>
        </w:rPr>
        <w:t xml:space="preserve"> </w:t>
      </w:r>
      <w:r w:rsidRPr="00862500">
        <w:rPr>
          <w:lang w:val="ru-RU"/>
        </w:rPr>
        <w:t>Упорядочение</w:t>
      </w:r>
      <w:r w:rsidR="00B15722" w:rsidRPr="00862500">
        <w:rPr>
          <w:lang w:val="ru-RU"/>
        </w:rPr>
        <w:t xml:space="preserve"> </w:t>
      </w:r>
      <w:r w:rsidRPr="00862500">
        <w:rPr>
          <w:lang w:val="ru-RU"/>
        </w:rPr>
        <w:t xml:space="preserve">производственных зон </w:t>
      </w:r>
      <w:r w:rsidR="00CC2B0A">
        <w:rPr>
          <w:lang w:val="ru-RU"/>
        </w:rPr>
        <w:t>сельского поселения</w:t>
      </w:r>
      <w:r w:rsidRPr="00862500">
        <w:rPr>
          <w:lang w:val="ru-RU"/>
        </w:rPr>
        <w:t>, проведение мероприятий по снижению негативного воздействия от производственного комплек</w:t>
      </w:r>
      <w:r w:rsidR="006709EB" w:rsidRPr="00862500">
        <w:rPr>
          <w:lang w:val="ru-RU"/>
        </w:rPr>
        <w:t>са:</w:t>
      </w:r>
    </w:p>
    <w:p w:rsidR="0025087F" w:rsidRPr="00862500" w:rsidRDefault="0025087F" w:rsidP="009C15B4">
      <w:pPr>
        <w:pStyle w:val="aff0"/>
        <w:numPr>
          <w:ilvl w:val="0"/>
          <w:numId w:val="22"/>
        </w:numPr>
        <w:ind w:left="714" w:hanging="357"/>
        <w:rPr>
          <w:lang w:val="ru-RU"/>
        </w:rPr>
      </w:pPr>
      <w:r w:rsidRPr="00862500">
        <w:rPr>
          <w:lang w:val="ru-RU"/>
        </w:rPr>
        <w:t>расширение производственных мощностей;</w:t>
      </w:r>
    </w:p>
    <w:p w:rsidR="00B75638" w:rsidRPr="00862500" w:rsidRDefault="006709EB" w:rsidP="009C15B4">
      <w:pPr>
        <w:pStyle w:val="aff0"/>
        <w:numPr>
          <w:ilvl w:val="0"/>
          <w:numId w:val="22"/>
        </w:numPr>
        <w:ind w:left="714" w:hanging="357"/>
        <w:rPr>
          <w:lang w:val="ru-RU"/>
        </w:rPr>
      </w:pPr>
      <w:r w:rsidRPr="00862500">
        <w:rPr>
          <w:lang w:val="ru-RU"/>
        </w:rPr>
        <w:t>р</w:t>
      </w:r>
      <w:r w:rsidR="00B75638" w:rsidRPr="00862500">
        <w:rPr>
          <w:lang w:val="ru-RU"/>
        </w:rPr>
        <w:t>асширение действующего производства</w:t>
      </w:r>
      <w:r w:rsidR="00B15722" w:rsidRPr="00862500">
        <w:rPr>
          <w:lang w:val="ru-RU"/>
        </w:rPr>
        <w:t xml:space="preserve"> </w:t>
      </w:r>
      <w:r w:rsidR="00B75638" w:rsidRPr="00862500">
        <w:rPr>
          <w:lang w:val="ru-RU"/>
        </w:rPr>
        <w:t>агропромышленных предприятий;</w:t>
      </w:r>
    </w:p>
    <w:p w:rsidR="00B75638" w:rsidRPr="00862500" w:rsidRDefault="006709EB" w:rsidP="009C15B4">
      <w:pPr>
        <w:pStyle w:val="aff0"/>
        <w:numPr>
          <w:ilvl w:val="0"/>
          <w:numId w:val="22"/>
        </w:numPr>
        <w:ind w:left="714" w:hanging="357"/>
        <w:rPr>
          <w:lang w:val="ru-RU"/>
        </w:rPr>
      </w:pPr>
      <w:r w:rsidRPr="00862500">
        <w:rPr>
          <w:lang w:val="ru-RU"/>
        </w:rPr>
        <w:t>р</w:t>
      </w:r>
      <w:r w:rsidR="00B75638" w:rsidRPr="00862500">
        <w:rPr>
          <w:lang w:val="ru-RU"/>
        </w:rPr>
        <w:t xml:space="preserve">азвитие пищевой и </w:t>
      </w:r>
      <w:r w:rsidR="001125AB" w:rsidRPr="00862500">
        <w:rPr>
          <w:lang w:val="ru-RU"/>
        </w:rPr>
        <w:t>перерабатывающей промышленности.</w:t>
      </w:r>
    </w:p>
    <w:p w:rsidR="00B75638" w:rsidRPr="00862500" w:rsidRDefault="00B75638" w:rsidP="009C15B4">
      <w:pPr>
        <w:pStyle w:val="aff0"/>
        <w:rPr>
          <w:lang w:val="ru-RU"/>
        </w:rPr>
      </w:pPr>
      <w:r w:rsidRPr="00862500">
        <w:rPr>
          <w:lang w:val="ru-RU"/>
        </w:rPr>
        <w:t>4. Формирование рекреационных территорий:</w:t>
      </w:r>
    </w:p>
    <w:p w:rsidR="00B75638" w:rsidRPr="00862500" w:rsidRDefault="006709EB" w:rsidP="009C15B4">
      <w:pPr>
        <w:pStyle w:val="aff0"/>
        <w:numPr>
          <w:ilvl w:val="0"/>
          <w:numId w:val="22"/>
        </w:numPr>
        <w:ind w:left="714" w:hanging="357"/>
        <w:rPr>
          <w:lang w:val="ru-RU"/>
        </w:rPr>
      </w:pPr>
      <w:r w:rsidRPr="00862500">
        <w:rPr>
          <w:lang w:val="ru-RU"/>
        </w:rPr>
        <w:t>о</w:t>
      </w:r>
      <w:r w:rsidR="00B75638" w:rsidRPr="00862500">
        <w:rPr>
          <w:lang w:val="ru-RU"/>
        </w:rPr>
        <w:t>тведение выделенных территорий под устройство рекреационных зон, устройство лесопарковой зоны на межпоселковых территориях;</w:t>
      </w:r>
    </w:p>
    <w:p w:rsidR="00B75638" w:rsidRPr="00862500" w:rsidRDefault="006709EB" w:rsidP="009C15B4">
      <w:pPr>
        <w:pStyle w:val="aff0"/>
        <w:numPr>
          <w:ilvl w:val="0"/>
          <w:numId w:val="22"/>
        </w:numPr>
        <w:ind w:left="714" w:hanging="357"/>
        <w:rPr>
          <w:lang w:val="ru-RU"/>
        </w:rPr>
      </w:pPr>
      <w:r w:rsidRPr="00862500">
        <w:rPr>
          <w:lang w:val="ru-RU"/>
        </w:rPr>
        <w:t>у</w:t>
      </w:r>
      <w:r w:rsidR="00B75638" w:rsidRPr="00862500">
        <w:rPr>
          <w:lang w:val="ru-RU"/>
        </w:rPr>
        <w:t>стройство рекреационной зоны в водоохранных зонах водных объектов.</w:t>
      </w:r>
    </w:p>
    <w:p w:rsidR="00580C4C" w:rsidRPr="00862500" w:rsidRDefault="00580C4C" w:rsidP="00580C4C">
      <w:pPr>
        <w:pStyle w:val="aff0"/>
        <w:numPr>
          <w:ilvl w:val="0"/>
          <w:numId w:val="22"/>
        </w:numPr>
        <w:ind w:left="714" w:hanging="357"/>
        <w:rPr>
          <w:lang w:val="ru-RU"/>
        </w:rPr>
      </w:pPr>
      <w:r w:rsidRPr="00862500">
        <w:rPr>
          <w:lang w:val="ru-RU"/>
        </w:rPr>
        <w:t xml:space="preserve">организация и развитие туристического комплекса. </w:t>
      </w:r>
    </w:p>
    <w:p w:rsidR="00580C4C" w:rsidRDefault="00B75638" w:rsidP="009C15B4">
      <w:pPr>
        <w:pStyle w:val="aff0"/>
        <w:rPr>
          <w:lang w:val="ru-RU"/>
        </w:rPr>
      </w:pPr>
      <w:r w:rsidRPr="00862500">
        <w:rPr>
          <w:lang w:val="ru-RU"/>
        </w:rPr>
        <w:t>5. Охрана исторического наследия</w:t>
      </w:r>
      <w:r w:rsidR="00580C4C">
        <w:rPr>
          <w:lang w:val="ru-RU"/>
        </w:rPr>
        <w:t>:</w:t>
      </w:r>
    </w:p>
    <w:p w:rsidR="00B75638" w:rsidRPr="00862500" w:rsidRDefault="00B75638" w:rsidP="00580C4C">
      <w:pPr>
        <w:pStyle w:val="aff0"/>
        <w:numPr>
          <w:ilvl w:val="0"/>
          <w:numId w:val="22"/>
        </w:numPr>
        <w:ind w:left="714" w:hanging="357"/>
        <w:rPr>
          <w:lang w:val="ru-RU"/>
        </w:rPr>
      </w:pPr>
      <w:r w:rsidRPr="00862500">
        <w:rPr>
          <w:lang w:val="ru-RU"/>
        </w:rPr>
        <w:t>разработка проектов охранных зон</w:t>
      </w:r>
      <w:r w:rsidR="00B15722" w:rsidRPr="00862500">
        <w:rPr>
          <w:lang w:val="ru-RU"/>
        </w:rPr>
        <w:t xml:space="preserve"> </w:t>
      </w:r>
      <w:r w:rsidRPr="00862500">
        <w:rPr>
          <w:lang w:val="ru-RU"/>
        </w:rPr>
        <w:t>для объекто</w:t>
      </w:r>
      <w:r w:rsidR="00580C4C">
        <w:rPr>
          <w:lang w:val="ru-RU"/>
        </w:rPr>
        <w:t>в историко-культурного наследия.</w:t>
      </w:r>
    </w:p>
    <w:p w:rsidR="00B75638" w:rsidRPr="00862500" w:rsidRDefault="00B75638" w:rsidP="009C15B4">
      <w:pPr>
        <w:pStyle w:val="aff0"/>
        <w:rPr>
          <w:lang w:val="ru-RU"/>
        </w:rPr>
      </w:pPr>
      <w:r w:rsidRPr="00862500">
        <w:rPr>
          <w:lang w:val="ru-RU"/>
        </w:rPr>
        <w:t>6. Организация коммунальных зон:</w:t>
      </w:r>
    </w:p>
    <w:p w:rsidR="00B75638" w:rsidRPr="00862500" w:rsidRDefault="006709EB" w:rsidP="009C15B4">
      <w:pPr>
        <w:pStyle w:val="aff0"/>
        <w:numPr>
          <w:ilvl w:val="0"/>
          <w:numId w:val="22"/>
        </w:numPr>
        <w:ind w:left="714" w:hanging="357"/>
        <w:rPr>
          <w:lang w:val="ru-RU"/>
        </w:rPr>
      </w:pPr>
      <w:r w:rsidRPr="00862500">
        <w:rPr>
          <w:lang w:val="ru-RU"/>
        </w:rPr>
        <w:t>о</w:t>
      </w:r>
      <w:r w:rsidR="00B75638" w:rsidRPr="00862500">
        <w:rPr>
          <w:lang w:val="ru-RU"/>
        </w:rPr>
        <w:t>тведение выделенных территорий под размещение коммунально-складских зон в районах су</w:t>
      </w:r>
      <w:r w:rsidR="00580C4C">
        <w:rPr>
          <w:lang w:val="ru-RU"/>
        </w:rPr>
        <w:t>ществующих производственных зон.</w:t>
      </w:r>
    </w:p>
    <w:p w:rsidR="00B75638" w:rsidRPr="00862500" w:rsidRDefault="006709EB" w:rsidP="009C15B4">
      <w:pPr>
        <w:pStyle w:val="aff0"/>
        <w:rPr>
          <w:lang w:val="ru-RU"/>
        </w:rPr>
      </w:pPr>
      <w:r w:rsidRPr="00862500">
        <w:rPr>
          <w:lang w:val="ru-RU"/>
        </w:rPr>
        <w:t xml:space="preserve">7. </w:t>
      </w:r>
      <w:r w:rsidR="00B75638" w:rsidRPr="00862500">
        <w:rPr>
          <w:lang w:val="ru-RU"/>
        </w:rPr>
        <w:t>Усовершенствование дорожно-транспортного комплекса:</w:t>
      </w:r>
    </w:p>
    <w:p w:rsidR="00580C4C" w:rsidRDefault="006709EB" w:rsidP="009C15B4">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еконструкция,</w:t>
      </w:r>
      <w:r w:rsidR="00B15722" w:rsidRPr="00862500">
        <w:rPr>
          <w:rFonts w:ascii="Times New Roman" w:hAnsi="Times New Roman" w:cs="Times New Roman"/>
          <w:sz w:val="24"/>
          <w:szCs w:val="24"/>
        </w:rPr>
        <w:t xml:space="preserve"> </w:t>
      </w:r>
      <w:r w:rsidR="00B75638" w:rsidRPr="00862500">
        <w:rPr>
          <w:rFonts w:ascii="Times New Roman" w:hAnsi="Times New Roman" w:cs="Times New Roman"/>
          <w:sz w:val="24"/>
          <w:szCs w:val="24"/>
        </w:rPr>
        <w:t>развитие</w:t>
      </w:r>
      <w:r w:rsidR="00B15722" w:rsidRPr="00862500">
        <w:rPr>
          <w:rFonts w:ascii="Times New Roman" w:hAnsi="Times New Roman" w:cs="Times New Roman"/>
          <w:sz w:val="24"/>
          <w:szCs w:val="24"/>
        </w:rPr>
        <w:t xml:space="preserve"> </w:t>
      </w:r>
      <w:r w:rsidR="00B75638" w:rsidRPr="00862500">
        <w:rPr>
          <w:rFonts w:ascii="Times New Roman" w:hAnsi="Times New Roman" w:cs="Times New Roman"/>
          <w:sz w:val="24"/>
          <w:szCs w:val="24"/>
        </w:rPr>
        <w:t xml:space="preserve">и упорядочение улично-дорожной сети </w:t>
      </w:r>
      <w:r w:rsidR="00CC2B0A">
        <w:rPr>
          <w:rFonts w:ascii="Times New Roman" w:hAnsi="Times New Roman" w:cs="Times New Roman"/>
          <w:sz w:val="24"/>
          <w:szCs w:val="24"/>
        </w:rPr>
        <w:t xml:space="preserve">СП </w:t>
      </w:r>
      <w:r w:rsidR="009906B4">
        <w:rPr>
          <w:rFonts w:ascii="Times New Roman" w:hAnsi="Times New Roman" w:cs="Times New Roman"/>
          <w:sz w:val="24"/>
          <w:szCs w:val="24"/>
        </w:rPr>
        <w:t>Рапатовский</w:t>
      </w:r>
      <w:r w:rsidR="00370B3E" w:rsidRPr="00862500">
        <w:rPr>
          <w:rFonts w:ascii="Times New Roman" w:hAnsi="Times New Roman" w:cs="Times New Roman"/>
          <w:sz w:val="24"/>
          <w:szCs w:val="24"/>
        </w:rPr>
        <w:t xml:space="preserve"> сельсовет</w:t>
      </w:r>
      <w:r w:rsidR="00B75638" w:rsidRPr="00862500">
        <w:rPr>
          <w:rFonts w:ascii="Times New Roman" w:hAnsi="Times New Roman" w:cs="Times New Roman"/>
          <w:sz w:val="24"/>
          <w:szCs w:val="24"/>
        </w:rPr>
        <w:t>, решаемое в комплексе с архитектурно-планировочными мероприятиями</w:t>
      </w:r>
      <w:r w:rsidR="00580C4C">
        <w:rPr>
          <w:rFonts w:ascii="Times New Roman" w:hAnsi="Times New Roman" w:cs="Times New Roman"/>
          <w:sz w:val="24"/>
          <w:szCs w:val="24"/>
        </w:rPr>
        <w:t>;</w:t>
      </w:r>
    </w:p>
    <w:p w:rsidR="00B75638" w:rsidRPr="00862500" w:rsidRDefault="00B75638" w:rsidP="009C15B4">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 xml:space="preserve">формирование транспортных связей между отдельными обособленными частями </w:t>
      </w:r>
      <w:r w:rsidR="00CC2B0A">
        <w:rPr>
          <w:rFonts w:ascii="Times New Roman" w:hAnsi="Times New Roman" w:cs="Times New Roman"/>
          <w:sz w:val="24"/>
          <w:szCs w:val="24"/>
        </w:rPr>
        <w:t>сельского поселения</w:t>
      </w:r>
      <w:r w:rsidRPr="00862500">
        <w:rPr>
          <w:rFonts w:ascii="Times New Roman" w:hAnsi="Times New Roman" w:cs="Times New Roman"/>
          <w:sz w:val="24"/>
          <w:szCs w:val="24"/>
        </w:rPr>
        <w:t>;</w:t>
      </w:r>
    </w:p>
    <w:p w:rsidR="00B75638" w:rsidRDefault="006709EB" w:rsidP="009C15B4">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п</w:t>
      </w:r>
      <w:r w:rsidR="00B75638" w:rsidRPr="00862500">
        <w:rPr>
          <w:rFonts w:ascii="Times New Roman" w:hAnsi="Times New Roman" w:cs="Times New Roman"/>
          <w:sz w:val="24"/>
          <w:szCs w:val="24"/>
        </w:rPr>
        <w:t>ланомерное увеличение протяженности автодорог с твердым покрытием, соверше</w:t>
      </w:r>
      <w:r w:rsidR="00856FD8">
        <w:rPr>
          <w:rFonts w:ascii="Times New Roman" w:hAnsi="Times New Roman" w:cs="Times New Roman"/>
          <w:sz w:val="24"/>
          <w:szCs w:val="24"/>
        </w:rPr>
        <w:t>нствование системы магистралей;</w:t>
      </w:r>
    </w:p>
    <w:p w:rsidR="00B75638" w:rsidRPr="00862500" w:rsidRDefault="006709EB" w:rsidP="009C15B4">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азвитие с</w:t>
      </w:r>
      <w:r w:rsidRPr="00862500">
        <w:rPr>
          <w:rFonts w:ascii="Times New Roman" w:hAnsi="Times New Roman" w:cs="Times New Roman"/>
          <w:sz w:val="24"/>
          <w:szCs w:val="24"/>
        </w:rPr>
        <w:t>истемы общественного транспорт</w:t>
      </w:r>
      <w:r w:rsidR="00BF33CF" w:rsidRPr="00862500">
        <w:rPr>
          <w:rFonts w:ascii="Times New Roman" w:hAnsi="Times New Roman" w:cs="Times New Roman"/>
          <w:sz w:val="24"/>
          <w:szCs w:val="24"/>
        </w:rPr>
        <w:t>а</w:t>
      </w:r>
      <w:r w:rsidR="00AD550B">
        <w:rPr>
          <w:rFonts w:ascii="Times New Roman" w:hAnsi="Times New Roman" w:cs="Times New Roman"/>
          <w:sz w:val="24"/>
          <w:szCs w:val="24"/>
        </w:rPr>
        <w:t>.</w:t>
      </w:r>
    </w:p>
    <w:p w:rsidR="00B75638" w:rsidRPr="00862500" w:rsidRDefault="00B75638" w:rsidP="009C15B4">
      <w:pPr>
        <w:pStyle w:val="aff0"/>
        <w:rPr>
          <w:lang w:val="ru-RU"/>
        </w:rPr>
      </w:pPr>
      <w:r w:rsidRPr="00862500">
        <w:rPr>
          <w:lang w:val="ru-RU"/>
        </w:rPr>
        <w:lastRenderedPageBreak/>
        <w:t>8. Формирование сети обслуживания населения в соответствии со с</w:t>
      </w:r>
      <w:r w:rsidR="00BF33CF" w:rsidRPr="00862500">
        <w:rPr>
          <w:lang w:val="ru-RU"/>
        </w:rPr>
        <w:t>тупенчатой моделью обслуживания.</w:t>
      </w:r>
    </w:p>
    <w:p w:rsidR="00B75638" w:rsidRPr="00862500" w:rsidRDefault="00B75638" w:rsidP="009C15B4">
      <w:pPr>
        <w:pStyle w:val="aff0"/>
        <w:rPr>
          <w:lang w:val="ru-RU"/>
        </w:rPr>
      </w:pPr>
      <w:r w:rsidRPr="00862500">
        <w:rPr>
          <w:lang w:val="ru-RU"/>
        </w:rPr>
        <w:t xml:space="preserve">9. Устройство спортивных комплексов </w:t>
      </w:r>
      <w:r w:rsidR="00EC7F12" w:rsidRPr="00862500">
        <w:rPr>
          <w:lang w:val="ru-RU"/>
        </w:rPr>
        <w:t xml:space="preserve">на территории </w:t>
      </w:r>
      <w:r w:rsidR="00CC2B0A">
        <w:rPr>
          <w:lang w:val="ru-RU"/>
        </w:rPr>
        <w:t>сельского поселения</w:t>
      </w:r>
      <w:r w:rsidR="00AD550B">
        <w:rPr>
          <w:lang w:val="ru-RU"/>
        </w:rPr>
        <w:t>.</w:t>
      </w:r>
    </w:p>
    <w:p w:rsidR="00B75638" w:rsidRPr="00862500" w:rsidRDefault="006709EB" w:rsidP="009C15B4">
      <w:pPr>
        <w:pStyle w:val="aff0"/>
        <w:rPr>
          <w:lang w:val="ru-RU"/>
        </w:rPr>
      </w:pPr>
      <w:r w:rsidRPr="00862500">
        <w:rPr>
          <w:lang w:val="ru-RU"/>
        </w:rPr>
        <w:t>10</w:t>
      </w:r>
      <w:r w:rsidR="00B75638" w:rsidRPr="00862500">
        <w:rPr>
          <w:lang w:val="ru-RU"/>
        </w:rPr>
        <w:t xml:space="preserve">. Развитие инженерной инфраструктуры и инженерной подготовки территории </w:t>
      </w:r>
      <w:r w:rsidR="00CC2B0A">
        <w:rPr>
          <w:lang w:val="ru-RU"/>
        </w:rPr>
        <w:t>сельского поселения</w:t>
      </w:r>
      <w:r w:rsidR="00B75638" w:rsidRPr="00862500">
        <w:rPr>
          <w:lang w:val="ru-RU"/>
        </w:rPr>
        <w:t>:</w:t>
      </w:r>
    </w:p>
    <w:p w:rsidR="00EC7F12" w:rsidRPr="00862500" w:rsidRDefault="00EC7F12" w:rsidP="0000564A">
      <w:pPr>
        <w:numPr>
          <w:ilvl w:val="0"/>
          <w:numId w:val="7"/>
        </w:numPr>
        <w:spacing w:after="0" w:line="240" w:lineRule="auto"/>
        <w:ind w:left="714" w:hanging="357"/>
        <w:jc w:val="both"/>
        <w:rPr>
          <w:rFonts w:ascii="Times New Roman" w:hAnsi="Times New Roman" w:cs="Times New Roman"/>
          <w:sz w:val="24"/>
          <w:szCs w:val="24"/>
        </w:rPr>
      </w:pPr>
      <w:bookmarkStart w:id="70" w:name="_Toc244405530"/>
      <w:bookmarkStart w:id="71" w:name="_Toc244407698"/>
      <w:bookmarkStart w:id="72" w:name="_Toc244410159"/>
      <w:bookmarkStart w:id="73" w:name="_Toc244411146"/>
      <w:bookmarkStart w:id="74" w:name="_Toc270941734"/>
      <w:bookmarkStart w:id="75" w:name="_Toc312357143"/>
      <w:r w:rsidRPr="00862500">
        <w:rPr>
          <w:rFonts w:ascii="Times New Roman" w:hAnsi="Times New Roman" w:cs="Times New Roman"/>
          <w:sz w:val="24"/>
          <w:szCs w:val="24"/>
        </w:rPr>
        <w:t>реконструкция существующих сетей с заменой изношенных участков;</w:t>
      </w:r>
    </w:p>
    <w:p w:rsidR="00EC7F12" w:rsidRPr="00862500" w:rsidRDefault="00EC7F12" w:rsidP="0000564A">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обеспечение инженерной инфраструктурой новых объектов жилищного строительства.</w:t>
      </w:r>
    </w:p>
    <w:p w:rsidR="00B75638" w:rsidRPr="00862500" w:rsidRDefault="006709EB" w:rsidP="00433DC0">
      <w:pPr>
        <w:pStyle w:val="3"/>
        <w:rPr>
          <w:rFonts w:cs="Times New Roman"/>
          <w:bCs w:val="0"/>
          <w:szCs w:val="24"/>
        </w:rPr>
      </w:pPr>
      <w:bookmarkStart w:id="76" w:name="_Toc374105763"/>
      <w:r w:rsidRPr="00862500">
        <w:rPr>
          <w:rFonts w:cs="Times New Roman"/>
          <w:bCs w:val="0"/>
          <w:szCs w:val="24"/>
        </w:rPr>
        <w:t xml:space="preserve">3.1.3 </w:t>
      </w:r>
      <w:r w:rsidR="00B75638" w:rsidRPr="00862500">
        <w:rPr>
          <w:rFonts w:cs="Times New Roman"/>
          <w:bCs w:val="0"/>
          <w:szCs w:val="24"/>
        </w:rPr>
        <w:t>Трансформация функционального зонирования</w:t>
      </w:r>
      <w:bookmarkEnd w:id="70"/>
      <w:bookmarkEnd w:id="71"/>
      <w:bookmarkEnd w:id="72"/>
      <w:bookmarkEnd w:id="73"/>
      <w:bookmarkEnd w:id="74"/>
      <w:bookmarkEnd w:id="75"/>
      <w:bookmarkEnd w:id="76"/>
    </w:p>
    <w:p w:rsidR="00B75638" w:rsidRPr="00862500" w:rsidRDefault="00B75638" w:rsidP="00433DC0">
      <w:pPr>
        <w:pStyle w:val="aff0"/>
        <w:rPr>
          <w:u w:val="single"/>
          <w:lang w:val="ru-RU"/>
        </w:rPr>
      </w:pPr>
      <w:r w:rsidRPr="00862500">
        <w:rPr>
          <w:u w:val="single"/>
          <w:lang w:val="ru-RU"/>
        </w:rPr>
        <w:t>Территориальные ресурсы</w:t>
      </w:r>
    </w:p>
    <w:p w:rsidR="00B75638" w:rsidRPr="00862500" w:rsidRDefault="00B75638" w:rsidP="00433DC0">
      <w:pPr>
        <w:pStyle w:val="aff0"/>
        <w:rPr>
          <w:lang w:val="ru-RU"/>
        </w:rPr>
      </w:pPr>
      <w:r w:rsidRPr="00862500">
        <w:rPr>
          <w:lang w:val="ru-RU"/>
        </w:rPr>
        <w:t xml:space="preserve">С целью выявления территориальных ресурсов для развития </w:t>
      </w:r>
      <w:r w:rsidR="00CC2B0A">
        <w:rPr>
          <w:lang w:val="ru-RU"/>
        </w:rPr>
        <w:t xml:space="preserve">СП </w:t>
      </w:r>
      <w:r w:rsidR="009906B4">
        <w:rPr>
          <w:lang w:val="ru-RU"/>
        </w:rPr>
        <w:t>Рапатовский</w:t>
      </w:r>
      <w:r w:rsidR="00AF2770" w:rsidRPr="00862500">
        <w:rPr>
          <w:lang w:val="ru-RU"/>
        </w:rPr>
        <w:t xml:space="preserve"> сельсовет </w:t>
      </w:r>
      <w:r w:rsidRPr="00862500">
        <w:rPr>
          <w:lang w:val="ru-RU"/>
        </w:rPr>
        <w:t xml:space="preserve">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w:t>
      </w:r>
      <w:r w:rsidR="00CC2B0A">
        <w:rPr>
          <w:lang w:val="ru-RU"/>
        </w:rPr>
        <w:t>сельского поселения</w:t>
      </w:r>
      <w:r w:rsidRPr="00862500">
        <w:rPr>
          <w:lang w:val="ru-RU"/>
        </w:rPr>
        <w:t>.</w:t>
      </w:r>
    </w:p>
    <w:p w:rsidR="00B75638" w:rsidRPr="00862500" w:rsidRDefault="00B75638" w:rsidP="00433DC0">
      <w:pPr>
        <w:pStyle w:val="aff0"/>
        <w:rPr>
          <w:lang w:val="ru-RU"/>
        </w:rPr>
      </w:pPr>
      <w:r w:rsidRPr="00862500">
        <w:rPr>
          <w:lang w:val="ru-RU"/>
        </w:rPr>
        <w:t>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водоохранные зоны, леса и лесопосадки</w:t>
      </w:r>
      <w:r w:rsidR="00745E60" w:rsidRPr="00862500">
        <w:rPr>
          <w:lang w:val="ru-RU"/>
        </w:rPr>
        <w:t>)</w:t>
      </w:r>
      <w:r w:rsidRPr="00862500">
        <w:rPr>
          <w:lang w:val="ru-RU"/>
        </w:rPr>
        <w:t>.</w:t>
      </w:r>
    </w:p>
    <w:p w:rsidR="00B75638" w:rsidRPr="00862500" w:rsidRDefault="00B75638" w:rsidP="00433DC0">
      <w:pPr>
        <w:pStyle w:val="aff0"/>
        <w:rPr>
          <w:lang w:val="ru-RU"/>
        </w:rPr>
      </w:pPr>
      <w:r w:rsidRPr="00862500">
        <w:rPr>
          <w:lang w:val="ru-RU"/>
        </w:rPr>
        <w:t xml:space="preserve">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пофакторной экспертной оценки привлекательности территории поселения. Под термином </w:t>
      </w:r>
      <w:r w:rsidR="00B60929" w:rsidRPr="00862500">
        <w:rPr>
          <w:lang w:val="ru-RU"/>
        </w:rPr>
        <w:t>«</w:t>
      </w:r>
      <w:r w:rsidRPr="00862500">
        <w:rPr>
          <w:lang w:val="ru-RU"/>
        </w:rPr>
        <w:t>привлекательность</w:t>
      </w:r>
      <w:r w:rsidR="00B60929" w:rsidRPr="00862500">
        <w:rPr>
          <w:lang w:val="ru-RU"/>
        </w:rPr>
        <w:t>»</w:t>
      </w:r>
      <w:r w:rsidRPr="00862500">
        <w:rPr>
          <w:lang w:val="ru-RU"/>
        </w:rPr>
        <w:t xml:space="preserve">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B75638" w:rsidRPr="00862500" w:rsidRDefault="00B75638" w:rsidP="00433DC0">
      <w:pPr>
        <w:pStyle w:val="aff0"/>
        <w:rPr>
          <w:lang w:val="ru-RU"/>
        </w:rPr>
      </w:pPr>
      <w:r w:rsidRPr="00862500">
        <w:rPr>
          <w:lang w:val="ru-RU"/>
        </w:rPr>
        <w:t>С этой целью проделан анализ территории по ряду факторов, влияющих на параметры и направление развития поселения, в том числе: природно-экологических, 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B75638" w:rsidRPr="00862500" w:rsidRDefault="00B75638" w:rsidP="00433DC0">
      <w:pPr>
        <w:pStyle w:val="aff0"/>
        <w:rPr>
          <w:lang w:val="ru-RU"/>
        </w:rPr>
      </w:pPr>
      <w:r w:rsidRPr="00862500">
        <w:rPr>
          <w:lang w:val="ru-RU"/>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расширения производственной зоны, устройство коммунальной зоны, а также территории, пригодные для организации рекреационных зон.</w:t>
      </w:r>
    </w:p>
    <w:p w:rsidR="00B75638" w:rsidRPr="00862500" w:rsidRDefault="00B75638" w:rsidP="00433DC0">
      <w:pPr>
        <w:pStyle w:val="aff0"/>
        <w:rPr>
          <w:lang w:val="ru-RU"/>
        </w:rPr>
      </w:pPr>
      <w:r w:rsidRPr="00862500">
        <w:rPr>
          <w:lang w:val="ru-RU"/>
        </w:rPr>
        <w:t xml:space="preserve">Комплексный анализ выявил порядка </w:t>
      </w:r>
      <w:r w:rsidR="00AD550B">
        <w:rPr>
          <w:lang w:val="ru-RU"/>
        </w:rPr>
        <w:t>27</w:t>
      </w:r>
      <w:r w:rsidRPr="00862500">
        <w:rPr>
          <w:lang w:val="ru-RU"/>
        </w:rPr>
        <w:t xml:space="preserve"> га территорий, возможных для размещения нового капитального строительства.</w:t>
      </w:r>
    </w:p>
    <w:p w:rsidR="00B75638" w:rsidRPr="00862500" w:rsidRDefault="00B75638" w:rsidP="00433DC0">
      <w:pPr>
        <w:pStyle w:val="aff0"/>
        <w:rPr>
          <w:lang w:val="ru-RU"/>
        </w:rPr>
      </w:pPr>
      <w:r w:rsidRPr="00862500">
        <w:rPr>
          <w:lang w:val="ru-RU"/>
        </w:rPr>
        <w:t>Из общего количества земель все</w:t>
      </w:r>
      <w:r w:rsidR="00B60929" w:rsidRPr="00862500">
        <w:rPr>
          <w:lang w:val="ru-RU"/>
        </w:rPr>
        <w:t xml:space="preserve"> </w:t>
      </w:r>
      <w:r w:rsidRPr="00862500">
        <w:rPr>
          <w:lang w:val="ru-RU"/>
        </w:rPr>
        <w:t>территории, в основном свободные от застройки, но требующие в ряде случаев проведения мероприятий по инженерной подготовке территории, охране окружающей среды, инженерно-транспортному обустройству.</w:t>
      </w:r>
    </w:p>
    <w:p w:rsidR="00B75638" w:rsidRPr="00862500" w:rsidRDefault="00B75638" w:rsidP="00433DC0">
      <w:pPr>
        <w:pStyle w:val="aff0"/>
        <w:rPr>
          <w:lang w:val="ru-RU"/>
        </w:rPr>
      </w:pPr>
      <w:r w:rsidRPr="00862500">
        <w:rPr>
          <w:lang w:val="ru-RU"/>
        </w:rPr>
        <w:t>Территориальные ресурсы для размещения коммунально-складских предприятий определены как за счёт интенсификации использования существующих территорий, (что требует специальных дополнительных проработок), так и на свободных площадках.</w:t>
      </w:r>
    </w:p>
    <w:p w:rsidR="00B75638" w:rsidRPr="00862500" w:rsidRDefault="00B75638" w:rsidP="00433DC0">
      <w:pPr>
        <w:pStyle w:val="aff0"/>
        <w:rPr>
          <w:lang w:val="ru-RU"/>
        </w:rPr>
      </w:pPr>
      <w:r w:rsidRPr="00862500">
        <w:rPr>
          <w:lang w:val="ru-RU"/>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территории.</w:t>
      </w:r>
    </w:p>
    <w:p w:rsidR="00B75638" w:rsidRPr="00862500" w:rsidRDefault="00B75638" w:rsidP="00433DC0">
      <w:pPr>
        <w:pStyle w:val="aff0"/>
        <w:rPr>
          <w:lang w:val="ru-RU"/>
        </w:rPr>
      </w:pPr>
      <w:r w:rsidRPr="00862500">
        <w:rPr>
          <w:lang w:val="ru-RU"/>
        </w:rPr>
        <w:t>В основе трансформации функционального зонирования поселения лежат следующие главные предпосылки:</w:t>
      </w:r>
    </w:p>
    <w:p w:rsidR="00B75638" w:rsidRPr="00862500" w:rsidRDefault="00B75638" w:rsidP="00433DC0">
      <w:pPr>
        <w:pStyle w:val="aff0"/>
        <w:rPr>
          <w:lang w:val="ru-RU"/>
        </w:rPr>
      </w:pPr>
      <w:r w:rsidRPr="00862500">
        <w:rPr>
          <w:lang w:val="ru-RU"/>
        </w:rPr>
        <w:lastRenderedPageBreak/>
        <w:t xml:space="preserve">1) </w:t>
      </w:r>
      <w:r w:rsidR="006709EB" w:rsidRPr="00862500">
        <w:rPr>
          <w:lang w:val="ru-RU"/>
        </w:rPr>
        <w:t>н</w:t>
      </w:r>
      <w:r w:rsidRPr="00862500">
        <w:rPr>
          <w:lang w:val="ru-RU"/>
        </w:rPr>
        <w:t xml:space="preserve">еобходимость обеспечения территории под реконструкцию и новое жилищное строительство с целью реализации национального проекта </w:t>
      </w:r>
      <w:r w:rsidR="00B60929" w:rsidRPr="00862500">
        <w:rPr>
          <w:lang w:val="ru-RU"/>
        </w:rPr>
        <w:t>«</w:t>
      </w:r>
      <w:r w:rsidRPr="00862500">
        <w:rPr>
          <w:lang w:val="ru-RU"/>
        </w:rPr>
        <w:t>Доступное и комфортное жилье гражданам России</w:t>
      </w:r>
      <w:r w:rsidR="00B60929" w:rsidRPr="00862500">
        <w:rPr>
          <w:lang w:val="ru-RU"/>
        </w:rPr>
        <w:t>»</w:t>
      </w:r>
      <w:r w:rsidRPr="00862500">
        <w:rPr>
          <w:lang w:val="ru-RU"/>
        </w:rPr>
        <w:t>;</w:t>
      </w:r>
    </w:p>
    <w:p w:rsidR="00B75638" w:rsidRPr="00862500" w:rsidRDefault="00B75638" w:rsidP="00433DC0">
      <w:pPr>
        <w:pStyle w:val="aff0"/>
        <w:rPr>
          <w:lang w:val="ru-RU"/>
        </w:rPr>
      </w:pPr>
      <w:r w:rsidRPr="00862500">
        <w:rPr>
          <w:lang w:val="ru-RU"/>
        </w:rPr>
        <w:t xml:space="preserve">2) </w:t>
      </w:r>
      <w:r w:rsidR="006709EB" w:rsidRPr="00862500">
        <w:rPr>
          <w:lang w:val="ru-RU"/>
        </w:rPr>
        <w:t>н</w:t>
      </w:r>
      <w:r w:rsidRPr="00862500">
        <w:rPr>
          <w:lang w:val="ru-RU"/>
        </w:rPr>
        <w:t>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B75638" w:rsidRPr="00862500" w:rsidRDefault="00B75638" w:rsidP="00433DC0">
      <w:pPr>
        <w:pStyle w:val="aff0"/>
        <w:rPr>
          <w:lang w:val="ru-RU"/>
        </w:rPr>
      </w:pPr>
      <w:r w:rsidRPr="00862500">
        <w:rPr>
          <w:lang w:val="ru-RU"/>
        </w:rPr>
        <w:t xml:space="preserve">3) </w:t>
      </w:r>
      <w:r w:rsidR="006709EB" w:rsidRPr="00862500">
        <w:rPr>
          <w:lang w:val="ru-RU"/>
        </w:rPr>
        <w:t>п</w:t>
      </w:r>
      <w:r w:rsidRPr="00862500">
        <w:rPr>
          <w:lang w:val="ru-RU"/>
        </w:rPr>
        <w:t>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бизнес</w:t>
      </w:r>
      <w:r w:rsidR="00745E60" w:rsidRPr="00862500">
        <w:rPr>
          <w:lang w:val="ru-RU"/>
        </w:rPr>
        <w:t>-</w:t>
      </w:r>
      <w:r w:rsidRPr="00862500">
        <w:rPr>
          <w:lang w:val="ru-RU"/>
        </w:rPr>
        <w:t>структур;</w:t>
      </w:r>
    </w:p>
    <w:p w:rsidR="00B75638" w:rsidRPr="00862500" w:rsidRDefault="00B75638" w:rsidP="00433DC0">
      <w:pPr>
        <w:pStyle w:val="aff0"/>
        <w:rPr>
          <w:lang w:val="ru-RU"/>
        </w:rPr>
      </w:pPr>
      <w:r w:rsidRPr="00862500">
        <w:rPr>
          <w:lang w:val="ru-RU"/>
        </w:rPr>
        <w:t xml:space="preserve">4) </w:t>
      </w:r>
      <w:r w:rsidR="006709EB" w:rsidRPr="00862500">
        <w:rPr>
          <w:lang w:val="ru-RU"/>
        </w:rPr>
        <w:t>а</w:t>
      </w:r>
      <w:r w:rsidRPr="00862500">
        <w:rPr>
          <w:lang w:val="ru-RU"/>
        </w:rPr>
        <w:t>ктуальность формирования системы непрерывных зеленых насаждений общего пользования;</w:t>
      </w:r>
    </w:p>
    <w:p w:rsidR="00B75638" w:rsidRPr="00862500" w:rsidRDefault="00B75638" w:rsidP="00433DC0">
      <w:pPr>
        <w:pStyle w:val="aff0"/>
        <w:rPr>
          <w:lang w:val="ru-RU"/>
        </w:rPr>
      </w:pPr>
      <w:r w:rsidRPr="00862500">
        <w:rPr>
          <w:lang w:val="ru-RU"/>
        </w:rPr>
        <w:t xml:space="preserve">5) </w:t>
      </w:r>
      <w:r w:rsidR="006709EB" w:rsidRPr="00862500">
        <w:rPr>
          <w:lang w:val="ru-RU"/>
        </w:rPr>
        <w:t>н</w:t>
      </w:r>
      <w:r w:rsidRPr="00862500">
        <w:rPr>
          <w:lang w:val="ru-RU"/>
        </w:rPr>
        <w:t>еобходимость упорядочения размещения производственных и коммунально-складских предприятий в поселении;</w:t>
      </w:r>
    </w:p>
    <w:p w:rsidR="00B75638" w:rsidRPr="00862500" w:rsidRDefault="00B75638" w:rsidP="00433DC0">
      <w:pPr>
        <w:pStyle w:val="aff0"/>
        <w:rPr>
          <w:lang w:val="ru-RU"/>
        </w:rPr>
      </w:pPr>
      <w:r w:rsidRPr="00862500">
        <w:rPr>
          <w:lang w:val="ru-RU"/>
        </w:rPr>
        <w:t xml:space="preserve">6) </w:t>
      </w:r>
      <w:r w:rsidR="006709EB" w:rsidRPr="00862500">
        <w:rPr>
          <w:lang w:val="ru-RU"/>
        </w:rPr>
        <w:t>н</w:t>
      </w:r>
      <w:r w:rsidRPr="00862500">
        <w:rPr>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B75638" w:rsidRPr="00862500" w:rsidRDefault="006709EB" w:rsidP="00433DC0">
      <w:pPr>
        <w:pStyle w:val="3"/>
        <w:rPr>
          <w:rFonts w:cs="Times New Roman"/>
          <w:bCs w:val="0"/>
          <w:szCs w:val="24"/>
        </w:rPr>
      </w:pPr>
      <w:bookmarkStart w:id="77" w:name="_Toc244405531"/>
      <w:bookmarkStart w:id="78" w:name="_Toc244407699"/>
      <w:bookmarkStart w:id="79" w:name="_Toc244410160"/>
      <w:bookmarkStart w:id="80" w:name="_Toc244411147"/>
      <w:bookmarkStart w:id="81" w:name="_Toc270941735"/>
      <w:bookmarkStart w:id="82" w:name="_Toc312357144"/>
      <w:bookmarkStart w:id="83" w:name="_Toc374105764"/>
      <w:r w:rsidRPr="00862500">
        <w:rPr>
          <w:rFonts w:cs="Times New Roman"/>
          <w:bCs w:val="0"/>
          <w:szCs w:val="24"/>
        </w:rPr>
        <w:t xml:space="preserve">3.1.4 </w:t>
      </w:r>
      <w:r w:rsidR="00B75638" w:rsidRPr="00862500">
        <w:rPr>
          <w:rFonts w:cs="Times New Roman"/>
          <w:bCs w:val="0"/>
          <w:szCs w:val="24"/>
        </w:rPr>
        <w:t>Планировочная организация территории</w:t>
      </w:r>
      <w:bookmarkEnd w:id="77"/>
      <w:bookmarkEnd w:id="78"/>
      <w:bookmarkEnd w:id="79"/>
      <w:bookmarkEnd w:id="80"/>
      <w:bookmarkEnd w:id="81"/>
      <w:bookmarkEnd w:id="82"/>
      <w:bookmarkEnd w:id="83"/>
    </w:p>
    <w:p w:rsidR="00B75638" w:rsidRPr="00862500" w:rsidRDefault="00B75638" w:rsidP="00433DC0">
      <w:pPr>
        <w:pStyle w:val="aff0"/>
        <w:rPr>
          <w:lang w:val="ru-RU"/>
        </w:rPr>
      </w:pPr>
      <w:r w:rsidRPr="00862500">
        <w:rPr>
          <w:lang w:val="ru-RU"/>
        </w:rPr>
        <w:t>Планировочная организация территории поселения исторически складывалась под воздействием следующих факторов:</w:t>
      </w:r>
    </w:p>
    <w:p w:rsidR="00B75638" w:rsidRPr="00862500" w:rsidRDefault="00B75638" w:rsidP="00CB4F93">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природно-ландшафтный каркас территории, образованный положением</w:t>
      </w:r>
      <w:r w:rsidR="003C18E9" w:rsidRPr="00862500">
        <w:rPr>
          <w:rFonts w:ascii="Times New Roman" w:hAnsi="Times New Roman" w:cs="Times New Roman"/>
          <w:sz w:val="24"/>
          <w:szCs w:val="24"/>
        </w:rPr>
        <w:t xml:space="preserve"> </w:t>
      </w:r>
      <w:r w:rsidRPr="00862500">
        <w:rPr>
          <w:rFonts w:ascii="Times New Roman" w:hAnsi="Times New Roman" w:cs="Times New Roman"/>
          <w:sz w:val="24"/>
          <w:szCs w:val="24"/>
        </w:rPr>
        <w:t>главного населён</w:t>
      </w:r>
      <w:r w:rsidR="0028191F" w:rsidRPr="00862500">
        <w:rPr>
          <w:rFonts w:ascii="Times New Roman" w:hAnsi="Times New Roman" w:cs="Times New Roman"/>
          <w:sz w:val="24"/>
          <w:szCs w:val="24"/>
        </w:rPr>
        <w:t xml:space="preserve">ного пункта поселения – </w:t>
      </w:r>
      <w:r w:rsidR="003C18E9" w:rsidRPr="00862500">
        <w:rPr>
          <w:rFonts w:ascii="Times New Roman" w:hAnsi="Times New Roman" w:cs="Times New Roman"/>
          <w:sz w:val="24"/>
          <w:szCs w:val="24"/>
        </w:rPr>
        <w:t xml:space="preserve">с. </w:t>
      </w:r>
      <w:r w:rsidR="004B28D9">
        <w:rPr>
          <w:rFonts w:ascii="Times New Roman" w:hAnsi="Times New Roman" w:cs="Times New Roman"/>
          <w:sz w:val="24"/>
          <w:szCs w:val="24"/>
        </w:rPr>
        <w:t>Рапатово</w:t>
      </w:r>
      <w:r w:rsidRPr="00862500">
        <w:rPr>
          <w:rFonts w:ascii="Times New Roman" w:hAnsi="Times New Roman" w:cs="Times New Roman"/>
          <w:sz w:val="24"/>
          <w:szCs w:val="24"/>
        </w:rPr>
        <w:t>.</w:t>
      </w:r>
    </w:p>
    <w:p w:rsidR="00B75638" w:rsidRPr="00862500" w:rsidRDefault="006709EB" w:rsidP="00CB4F93">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выгодное географическое положение</w:t>
      </w:r>
      <w:r w:rsidR="00B75638" w:rsidRPr="00862500">
        <w:rPr>
          <w:rFonts w:ascii="Times New Roman" w:hAnsi="Times New Roman" w:cs="Times New Roman"/>
          <w:sz w:val="24"/>
          <w:szCs w:val="24"/>
        </w:rPr>
        <w:t xml:space="preserve">. </w:t>
      </w:r>
    </w:p>
    <w:p w:rsidR="00B75638" w:rsidRPr="00862500" w:rsidRDefault="00C034A4" w:rsidP="00433DC0">
      <w:pPr>
        <w:pStyle w:val="3"/>
        <w:rPr>
          <w:rFonts w:cs="Times New Roman"/>
          <w:bCs w:val="0"/>
          <w:szCs w:val="24"/>
        </w:rPr>
      </w:pPr>
      <w:bookmarkStart w:id="84" w:name="_Toc244405532"/>
      <w:bookmarkStart w:id="85" w:name="_Toc244407700"/>
      <w:bookmarkStart w:id="86" w:name="_Toc244410161"/>
      <w:bookmarkStart w:id="87" w:name="_Toc244411148"/>
      <w:bookmarkStart w:id="88" w:name="_Toc270941736"/>
      <w:bookmarkStart w:id="89" w:name="_Toc312357145"/>
      <w:bookmarkStart w:id="90" w:name="_Toc374105765"/>
      <w:r w:rsidRPr="00862500">
        <w:rPr>
          <w:rFonts w:cs="Times New Roman"/>
          <w:bCs w:val="0"/>
          <w:szCs w:val="24"/>
        </w:rPr>
        <w:t xml:space="preserve">3.1.5 </w:t>
      </w:r>
      <w:r w:rsidR="00B75638" w:rsidRPr="00862500">
        <w:rPr>
          <w:rFonts w:cs="Times New Roman"/>
          <w:bCs w:val="0"/>
          <w:szCs w:val="24"/>
        </w:rPr>
        <w:t>Концепция территориального развития поселения</w:t>
      </w:r>
      <w:bookmarkEnd w:id="84"/>
      <w:bookmarkEnd w:id="85"/>
      <w:bookmarkEnd w:id="86"/>
      <w:bookmarkEnd w:id="87"/>
      <w:bookmarkEnd w:id="88"/>
      <w:bookmarkEnd w:id="89"/>
      <w:bookmarkEnd w:id="90"/>
    </w:p>
    <w:p w:rsidR="00B75638" w:rsidRPr="00862500" w:rsidRDefault="00B75638" w:rsidP="00433DC0">
      <w:pPr>
        <w:pStyle w:val="aff0"/>
        <w:rPr>
          <w:lang w:val="ru-RU"/>
        </w:rPr>
      </w:pPr>
      <w:r w:rsidRPr="00862500">
        <w:rPr>
          <w:lang w:val="ru-RU"/>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населённых пунктов поселения (т.е. путем дополнений к</w:t>
      </w:r>
      <w:r w:rsidR="003C18E9" w:rsidRPr="00862500">
        <w:rPr>
          <w:lang w:val="ru-RU"/>
        </w:rPr>
        <w:t xml:space="preserve"> </w:t>
      </w:r>
      <w:r w:rsidRPr="00862500">
        <w:rPr>
          <w:lang w:val="ru-RU"/>
        </w:rPr>
        <w:t>существующей застройке).</w:t>
      </w:r>
    </w:p>
    <w:p w:rsidR="00B75638" w:rsidRPr="00862500" w:rsidRDefault="00B75638" w:rsidP="00433DC0">
      <w:pPr>
        <w:pStyle w:val="aff0"/>
        <w:rPr>
          <w:lang w:val="ru-RU"/>
        </w:rPr>
      </w:pPr>
      <w:r w:rsidRPr="00862500">
        <w:rPr>
          <w:lang w:val="ru-RU"/>
        </w:rPr>
        <w:t xml:space="preserve">На свободных территориях в населённых пунктах поселения, </w:t>
      </w:r>
      <w:r w:rsidRPr="00AD550B">
        <w:rPr>
          <w:lang w:val="ru-RU"/>
        </w:rPr>
        <w:t>в основном, в центре поселения</w:t>
      </w:r>
      <w:r w:rsidRPr="00862500">
        <w:rPr>
          <w:lang w:val="ru-RU"/>
        </w:rPr>
        <w:t xml:space="preserve"> предусматривается один</w:t>
      </w:r>
      <w:r w:rsidR="003C18E9" w:rsidRPr="00862500">
        <w:rPr>
          <w:lang w:val="ru-RU"/>
        </w:rPr>
        <w:t xml:space="preserve"> </w:t>
      </w:r>
      <w:r w:rsidRPr="00862500">
        <w:rPr>
          <w:lang w:val="ru-RU"/>
        </w:rPr>
        <w:t>из двух видов нового жилищного строительства – индивидуальное, с приквартирными участками</w:t>
      </w:r>
      <w:r w:rsidR="003C18E9" w:rsidRPr="00862500">
        <w:rPr>
          <w:lang w:val="ru-RU"/>
        </w:rPr>
        <w:t xml:space="preserve">, </w:t>
      </w:r>
      <w:r w:rsidRPr="00862500">
        <w:rPr>
          <w:lang w:val="ru-RU"/>
        </w:rPr>
        <w:t>а также комплексное развитие пром</w:t>
      </w:r>
      <w:r w:rsidR="003C18E9" w:rsidRPr="00862500">
        <w:rPr>
          <w:lang w:val="ru-RU"/>
        </w:rPr>
        <w:t>ышленных</w:t>
      </w:r>
      <w:r w:rsidRPr="00862500">
        <w:rPr>
          <w:lang w:val="ru-RU"/>
        </w:rPr>
        <w:t xml:space="preserve"> и коммунальных территорий, социальной, инженерной</w:t>
      </w:r>
      <w:r w:rsidR="003C18E9" w:rsidRPr="00862500">
        <w:rPr>
          <w:lang w:val="ru-RU"/>
        </w:rPr>
        <w:t xml:space="preserve"> </w:t>
      </w:r>
      <w:r w:rsidRPr="00862500">
        <w:rPr>
          <w:lang w:val="ru-RU"/>
        </w:rPr>
        <w:t>и транспортной инфраструктуры. При этом следует принимать повышение качества среды обитания, в том числе – улучшение архитектурного облика застройки населённых пунктов, более интенсивное использование территории и, как следствие, повышение ее инвестиционной привлекательности.</w:t>
      </w:r>
    </w:p>
    <w:p w:rsidR="00B75638" w:rsidRPr="00862500" w:rsidRDefault="00B75638" w:rsidP="00433DC0">
      <w:pPr>
        <w:pStyle w:val="aff0"/>
        <w:rPr>
          <w:lang w:val="ru-RU"/>
        </w:rPr>
      </w:pPr>
      <w:r w:rsidRPr="00862500">
        <w:rPr>
          <w:lang w:val="ru-RU"/>
        </w:rPr>
        <w:t>Базовыми принципами планирования территории поселения являются:</w:t>
      </w:r>
    </w:p>
    <w:p w:rsidR="00B75638" w:rsidRPr="00862500" w:rsidRDefault="00C034A4" w:rsidP="009C318E">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еорганизация жилой среды, повышение её качества;</w:t>
      </w:r>
    </w:p>
    <w:p w:rsidR="00B75638" w:rsidRPr="00862500" w:rsidRDefault="00C034A4" w:rsidP="009C318E">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у</w:t>
      </w:r>
      <w:r w:rsidR="00B75638" w:rsidRPr="00862500">
        <w:rPr>
          <w:rFonts w:ascii="Times New Roman" w:hAnsi="Times New Roman" w:cs="Times New Roman"/>
          <w:sz w:val="24"/>
          <w:szCs w:val="24"/>
        </w:rPr>
        <w:t>силение взаимосвязи мест проживания с местами приложения труда;</w:t>
      </w:r>
    </w:p>
    <w:p w:rsidR="00B75638" w:rsidRPr="00862500" w:rsidRDefault="00C034A4" w:rsidP="009C318E">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у</w:t>
      </w:r>
      <w:r w:rsidR="00B75638" w:rsidRPr="00862500">
        <w:rPr>
          <w:rFonts w:ascii="Times New Roman" w:hAnsi="Times New Roman" w:cs="Times New Roman"/>
          <w:sz w:val="24"/>
          <w:szCs w:val="24"/>
        </w:rPr>
        <w:t>силение взаимосвязи между населёнными пунктами поселения;</w:t>
      </w:r>
    </w:p>
    <w:p w:rsidR="00B75638" w:rsidRPr="00862500" w:rsidRDefault="00C034A4" w:rsidP="009C318E">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м</w:t>
      </w:r>
      <w:r w:rsidR="00B75638" w:rsidRPr="00862500">
        <w:rPr>
          <w:rFonts w:ascii="Times New Roman" w:hAnsi="Times New Roman" w:cs="Times New Roman"/>
          <w:sz w:val="24"/>
          <w:szCs w:val="24"/>
        </w:rPr>
        <w:t xml:space="preserve">аксимальный учет природно-экологических и санитарно-гигиенических ограничений; </w:t>
      </w:r>
    </w:p>
    <w:p w:rsidR="00B75638" w:rsidRPr="00862500" w:rsidRDefault="00C034A4" w:rsidP="009C318E">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t>р</w:t>
      </w:r>
      <w:r w:rsidR="00B75638" w:rsidRPr="00862500">
        <w:rPr>
          <w:rFonts w:ascii="Times New Roman" w:hAnsi="Times New Roman" w:cs="Times New Roman"/>
          <w:sz w:val="24"/>
          <w:szCs w:val="24"/>
        </w:rPr>
        <w:t>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инвестиционно</w:t>
      </w:r>
      <w:r w:rsidR="003C18E9" w:rsidRPr="00862500">
        <w:rPr>
          <w:rFonts w:ascii="Times New Roman" w:hAnsi="Times New Roman" w:cs="Times New Roman"/>
          <w:sz w:val="24"/>
          <w:szCs w:val="24"/>
        </w:rPr>
        <w:t xml:space="preserve"> </w:t>
      </w:r>
      <w:r w:rsidR="00B75638" w:rsidRPr="00862500">
        <w:rPr>
          <w:rFonts w:ascii="Times New Roman" w:hAnsi="Times New Roman" w:cs="Times New Roman"/>
          <w:sz w:val="24"/>
          <w:szCs w:val="24"/>
        </w:rPr>
        <w:t>привлекательных площадок с развитой инженерной инфраструктурой.</w:t>
      </w:r>
    </w:p>
    <w:p w:rsidR="00B75638" w:rsidRPr="00862500" w:rsidRDefault="00C034A4" w:rsidP="009C318E">
      <w:pPr>
        <w:numPr>
          <w:ilvl w:val="0"/>
          <w:numId w:val="7"/>
        </w:numPr>
        <w:spacing w:after="0" w:line="240" w:lineRule="auto"/>
        <w:ind w:left="714" w:hanging="357"/>
        <w:jc w:val="both"/>
        <w:rPr>
          <w:rFonts w:ascii="Times New Roman" w:hAnsi="Times New Roman" w:cs="Times New Roman"/>
          <w:sz w:val="24"/>
          <w:szCs w:val="24"/>
        </w:rPr>
      </w:pPr>
      <w:r w:rsidRPr="00862500">
        <w:rPr>
          <w:rFonts w:ascii="Times New Roman" w:hAnsi="Times New Roman" w:cs="Times New Roman"/>
          <w:sz w:val="24"/>
          <w:szCs w:val="24"/>
        </w:rPr>
        <w:lastRenderedPageBreak/>
        <w:t>р</w:t>
      </w:r>
      <w:r w:rsidR="00B75638" w:rsidRPr="00862500">
        <w:rPr>
          <w:rFonts w:ascii="Times New Roman" w:hAnsi="Times New Roman" w:cs="Times New Roman"/>
          <w:sz w:val="24"/>
          <w:szCs w:val="24"/>
        </w:rPr>
        <w:t>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B75638" w:rsidRPr="00862500" w:rsidRDefault="00C034A4" w:rsidP="00433DC0">
      <w:pPr>
        <w:pStyle w:val="3"/>
        <w:rPr>
          <w:rFonts w:cs="Times New Roman"/>
          <w:bCs w:val="0"/>
          <w:szCs w:val="24"/>
        </w:rPr>
      </w:pPr>
      <w:bookmarkStart w:id="91" w:name="_Toc244405533"/>
      <w:bookmarkStart w:id="92" w:name="_Toc244407701"/>
      <w:bookmarkStart w:id="93" w:name="_Toc244410162"/>
      <w:bookmarkStart w:id="94" w:name="_Toc244411149"/>
      <w:bookmarkStart w:id="95" w:name="_Toc270941737"/>
      <w:bookmarkStart w:id="96" w:name="_Toc312357146"/>
      <w:bookmarkStart w:id="97" w:name="_Toc374105766"/>
      <w:r w:rsidRPr="00862500">
        <w:rPr>
          <w:rFonts w:cs="Times New Roman"/>
          <w:bCs w:val="0"/>
          <w:szCs w:val="24"/>
        </w:rPr>
        <w:t xml:space="preserve">3.1.6 </w:t>
      </w:r>
      <w:r w:rsidR="00B75638" w:rsidRPr="00862500">
        <w:rPr>
          <w:rFonts w:cs="Times New Roman"/>
          <w:bCs w:val="0"/>
          <w:szCs w:val="24"/>
        </w:rPr>
        <w:t>Развитие и совершенствование функционального зонирования и планировочной структуры поселения</w:t>
      </w:r>
      <w:bookmarkEnd w:id="91"/>
      <w:bookmarkEnd w:id="92"/>
      <w:bookmarkEnd w:id="93"/>
      <w:bookmarkEnd w:id="94"/>
      <w:bookmarkEnd w:id="95"/>
      <w:bookmarkEnd w:id="96"/>
      <w:bookmarkEnd w:id="97"/>
    </w:p>
    <w:p w:rsidR="00B75638" w:rsidRPr="00862500" w:rsidRDefault="00B75638" w:rsidP="00433DC0">
      <w:pPr>
        <w:pStyle w:val="aff0"/>
        <w:rPr>
          <w:lang w:val="ru-RU"/>
        </w:rPr>
      </w:pPr>
      <w:r w:rsidRPr="00862500">
        <w:rPr>
          <w:lang w:val="ru-RU"/>
        </w:rPr>
        <w:t>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населённых пунктов. Для целей планирования размещения капитального строительства</w:t>
      </w:r>
      <w:r w:rsidR="003C18E9" w:rsidRPr="00862500">
        <w:rPr>
          <w:lang w:val="ru-RU"/>
        </w:rPr>
        <w:t xml:space="preserve"> </w:t>
      </w:r>
      <w:r w:rsidRPr="00862500">
        <w:rPr>
          <w:lang w:val="ru-RU"/>
        </w:rPr>
        <w:t xml:space="preserve">на территории поселения </w:t>
      </w:r>
      <w:r w:rsidR="00675522" w:rsidRPr="00862500">
        <w:rPr>
          <w:lang w:val="ru-RU"/>
        </w:rPr>
        <w:t xml:space="preserve">наиболее </w:t>
      </w:r>
      <w:r w:rsidRPr="00AD550B">
        <w:rPr>
          <w:lang w:val="ru-RU"/>
        </w:rPr>
        <w:t>инвестиционно привлекательными становятся т</w:t>
      </w:r>
      <w:r w:rsidR="0026010F" w:rsidRPr="00AD550B">
        <w:rPr>
          <w:lang w:val="ru-RU"/>
        </w:rPr>
        <w:t xml:space="preserve">ерритории центра поселения – </w:t>
      </w:r>
      <w:r w:rsidR="003C18E9" w:rsidRPr="00AD550B">
        <w:rPr>
          <w:lang w:val="ru-RU"/>
        </w:rPr>
        <w:t xml:space="preserve">с. </w:t>
      </w:r>
      <w:r w:rsidR="00AD550B">
        <w:rPr>
          <w:lang w:val="ru-RU"/>
        </w:rPr>
        <w:t>Рапатово</w:t>
      </w:r>
      <w:r w:rsidR="0026010F" w:rsidRPr="00862500">
        <w:rPr>
          <w:lang w:val="ru-RU"/>
        </w:rPr>
        <w:t>.</w:t>
      </w:r>
    </w:p>
    <w:p w:rsidR="00B75638" w:rsidRPr="00862500" w:rsidRDefault="00B75638" w:rsidP="00433DC0">
      <w:pPr>
        <w:pStyle w:val="aff0"/>
        <w:rPr>
          <w:lang w:val="ru-RU"/>
        </w:rPr>
      </w:pPr>
      <w:r w:rsidRPr="00862500">
        <w:rPr>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675522" w:rsidRPr="00862500" w:rsidRDefault="00675522" w:rsidP="00675522">
      <w:pPr>
        <w:pStyle w:val="aff0"/>
        <w:numPr>
          <w:ilvl w:val="0"/>
          <w:numId w:val="8"/>
        </w:numPr>
        <w:rPr>
          <w:lang w:val="ru-RU"/>
        </w:rPr>
      </w:pPr>
      <w:bookmarkStart w:id="98" w:name="_Toc244411150"/>
      <w:bookmarkStart w:id="99" w:name="_Toc270941738"/>
      <w:r w:rsidRPr="00862500">
        <w:rPr>
          <w:lang w:val="ru-RU"/>
        </w:rPr>
        <w:t>жилые зоны;</w:t>
      </w:r>
    </w:p>
    <w:p w:rsidR="00675522" w:rsidRPr="00862500" w:rsidRDefault="00675522" w:rsidP="00675522">
      <w:pPr>
        <w:pStyle w:val="aff0"/>
        <w:numPr>
          <w:ilvl w:val="0"/>
          <w:numId w:val="8"/>
        </w:numPr>
        <w:rPr>
          <w:lang w:val="ru-RU"/>
        </w:rPr>
      </w:pPr>
      <w:r w:rsidRPr="00862500">
        <w:rPr>
          <w:lang w:val="ru-RU"/>
        </w:rPr>
        <w:t xml:space="preserve">общественно-деловые зоны; </w:t>
      </w:r>
    </w:p>
    <w:p w:rsidR="00675522" w:rsidRPr="00862500" w:rsidRDefault="00675522" w:rsidP="00675522">
      <w:pPr>
        <w:pStyle w:val="aff0"/>
        <w:numPr>
          <w:ilvl w:val="0"/>
          <w:numId w:val="8"/>
        </w:numPr>
        <w:rPr>
          <w:lang w:val="ru-RU"/>
        </w:rPr>
      </w:pPr>
      <w:r w:rsidRPr="00862500">
        <w:rPr>
          <w:lang w:val="ru-RU"/>
        </w:rPr>
        <w:t>рекреационные зоны;</w:t>
      </w:r>
    </w:p>
    <w:p w:rsidR="00675522" w:rsidRPr="00862500" w:rsidRDefault="00675522" w:rsidP="00675522">
      <w:pPr>
        <w:pStyle w:val="aff0"/>
        <w:numPr>
          <w:ilvl w:val="0"/>
          <w:numId w:val="8"/>
        </w:numPr>
        <w:rPr>
          <w:lang w:val="ru-RU"/>
        </w:rPr>
      </w:pPr>
      <w:r w:rsidRPr="00862500">
        <w:rPr>
          <w:lang w:val="ru-RU"/>
        </w:rPr>
        <w:t>зоны промышленности (и коммунально-складские);</w:t>
      </w:r>
    </w:p>
    <w:p w:rsidR="00675522" w:rsidRPr="00862500" w:rsidRDefault="00675522" w:rsidP="00675522">
      <w:pPr>
        <w:pStyle w:val="aff0"/>
        <w:numPr>
          <w:ilvl w:val="0"/>
          <w:numId w:val="8"/>
        </w:numPr>
        <w:rPr>
          <w:lang w:val="ru-RU"/>
        </w:rPr>
      </w:pPr>
      <w:r w:rsidRPr="00862500">
        <w:rPr>
          <w:lang w:val="ru-RU"/>
        </w:rPr>
        <w:t>зоны инженерной и транспортной инфраструктур;</w:t>
      </w:r>
    </w:p>
    <w:p w:rsidR="00675522" w:rsidRPr="00862500" w:rsidRDefault="00675522" w:rsidP="00675522">
      <w:pPr>
        <w:pStyle w:val="aff0"/>
        <w:numPr>
          <w:ilvl w:val="0"/>
          <w:numId w:val="8"/>
        </w:numPr>
        <w:rPr>
          <w:lang w:val="ru-RU"/>
        </w:rPr>
      </w:pPr>
      <w:r w:rsidRPr="00862500">
        <w:rPr>
          <w:lang w:val="ru-RU"/>
        </w:rPr>
        <w:t>зоны сельскохозяйственного назначения;</w:t>
      </w:r>
    </w:p>
    <w:p w:rsidR="00675522" w:rsidRPr="00862500" w:rsidRDefault="00675522" w:rsidP="00675522">
      <w:pPr>
        <w:pStyle w:val="aff0"/>
        <w:numPr>
          <w:ilvl w:val="0"/>
          <w:numId w:val="8"/>
        </w:numPr>
        <w:rPr>
          <w:lang w:val="ru-RU"/>
        </w:rPr>
      </w:pPr>
      <w:r w:rsidRPr="00862500">
        <w:rPr>
          <w:lang w:val="ru-RU"/>
        </w:rPr>
        <w:t>зоны спецтерриторий;</w:t>
      </w:r>
    </w:p>
    <w:p w:rsidR="00675522" w:rsidRPr="00862500" w:rsidRDefault="00675522" w:rsidP="00675522">
      <w:pPr>
        <w:pStyle w:val="aff0"/>
        <w:numPr>
          <w:ilvl w:val="0"/>
          <w:numId w:val="8"/>
        </w:numPr>
        <w:rPr>
          <w:lang w:val="ru-RU"/>
        </w:rPr>
      </w:pPr>
      <w:r w:rsidRPr="00862500">
        <w:rPr>
          <w:lang w:val="ru-RU"/>
        </w:rPr>
        <w:t>зоны водного фонда;</w:t>
      </w:r>
    </w:p>
    <w:p w:rsidR="00675522" w:rsidRPr="00862500" w:rsidRDefault="00675522" w:rsidP="00675522">
      <w:pPr>
        <w:pStyle w:val="aff0"/>
        <w:numPr>
          <w:ilvl w:val="0"/>
          <w:numId w:val="8"/>
        </w:numPr>
        <w:rPr>
          <w:lang w:val="ru-RU"/>
        </w:rPr>
      </w:pPr>
      <w:r w:rsidRPr="00862500">
        <w:rPr>
          <w:lang w:val="ru-RU"/>
        </w:rPr>
        <w:t>зоны гослесфонда.</w:t>
      </w:r>
    </w:p>
    <w:p w:rsidR="00B75638" w:rsidRPr="00862500" w:rsidRDefault="00C034A4" w:rsidP="00433DC0">
      <w:pPr>
        <w:pStyle w:val="4"/>
        <w:rPr>
          <w:b/>
          <w:szCs w:val="24"/>
        </w:rPr>
      </w:pPr>
      <w:r w:rsidRPr="00862500">
        <w:rPr>
          <w:szCs w:val="24"/>
        </w:rPr>
        <w:t xml:space="preserve">3.1.6.1 </w:t>
      </w:r>
      <w:r w:rsidR="00B75638" w:rsidRPr="00862500">
        <w:rPr>
          <w:szCs w:val="24"/>
        </w:rPr>
        <w:t>Жилые зоны</w:t>
      </w:r>
      <w:bookmarkEnd w:id="98"/>
      <w:bookmarkEnd w:id="99"/>
    </w:p>
    <w:p w:rsidR="004D0FAA" w:rsidRPr="00862500" w:rsidRDefault="004D0FAA" w:rsidP="004D0FAA">
      <w:pPr>
        <w:pStyle w:val="aff0"/>
        <w:rPr>
          <w:lang w:val="ru-RU"/>
        </w:rPr>
      </w:pPr>
      <w:r w:rsidRPr="00862500">
        <w:rPr>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4D0FAA" w:rsidRPr="00862500" w:rsidRDefault="004D0FAA" w:rsidP="004D0FAA">
      <w:pPr>
        <w:pStyle w:val="aff0"/>
        <w:rPr>
          <w:lang w:val="ru-RU"/>
        </w:rPr>
      </w:pPr>
      <w:r w:rsidRPr="00862500">
        <w:rPr>
          <w:lang w:val="ru-RU"/>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4D0FAA" w:rsidRPr="00862500" w:rsidRDefault="004D0FAA" w:rsidP="004D0FAA">
      <w:pPr>
        <w:pStyle w:val="aff0"/>
        <w:rPr>
          <w:lang w:val="ru-RU"/>
        </w:rPr>
      </w:pPr>
      <w:r w:rsidRPr="00862500">
        <w:rPr>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4D0FAA" w:rsidRPr="00862500" w:rsidRDefault="004D0FAA" w:rsidP="004D0FAA">
      <w:pPr>
        <w:pStyle w:val="aff0"/>
        <w:rPr>
          <w:lang w:val="ru-RU"/>
        </w:rPr>
      </w:pPr>
      <w:r w:rsidRPr="00862500">
        <w:rPr>
          <w:lang w:val="ru-RU"/>
        </w:rPr>
        <w:t>К жилым зонам относятся также территории садово-дачной застройки, расположенной в пределах границ населенного пункта.</w:t>
      </w:r>
    </w:p>
    <w:p w:rsidR="004D0FAA" w:rsidRPr="00862500" w:rsidRDefault="004D0FAA" w:rsidP="004D0FAA">
      <w:pPr>
        <w:pStyle w:val="aff0"/>
        <w:rPr>
          <w:lang w:val="ru-RU"/>
        </w:rPr>
      </w:pPr>
      <w:r w:rsidRPr="00862500">
        <w:rPr>
          <w:lang w:val="ru-RU"/>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4D0FAA" w:rsidRPr="00862500" w:rsidRDefault="004D0FAA" w:rsidP="004D0FAA">
      <w:pPr>
        <w:pStyle w:val="aff0"/>
        <w:rPr>
          <w:lang w:val="ru-RU"/>
        </w:rPr>
      </w:pPr>
      <w:r w:rsidRPr="00862500">
        <w:rPr>
          <w:lang w:val="ru-RU"/>
        </w:rPr>
        <w:lastRenderedPageBreak/>
        <w:t>В основе проектных решений по формированию жилой среды использовались следующие принципы:</w:t>
      </w:r>
    </w:p>
    <w:p w:rsidR="004D0FAA" w:rsidRPr="00862500" w:rsidRDefault="004D0FAA" w:rsidP="003C18E9">
      <w:pPr>
        <w:pStyle w:val="aff0"/>
        <w:numPr>
          <w:ilvl w:val="0"/>
          <w:numId w:val="22"/>
        </w:numPr>
        <w:rPr>
          <w:lang w:val="ru-RU"/>
        </w:rPr>
      </w:pPr>
      <w:r w:rsidRPr="00862500">
        <w:rPr>
          <w:lang w:val="ru-RU"/>
        </w:rPr>
        <w:t>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4D0FAA" w:rsidRPr="00862500" w:rsidRDefault="004D0FAA" w:rsidP="003C18E9">
      <w:pPr>
        <w:pStyle w:val="aff0"/>
        <w:numPr>
          <w:ilvl w:val="0"/>
          <w:numId w:val="22"/>
        </w:numPr>
        <w:rPr>
          <w:lang w:val="ru-RU"/>
        </w:rPr>
      </w:pPr>
      <w:r w:rsidRPr="00862500">
        <w:rPr>
          <w:lang w:val="ru-RU"/>
        </w:rPr>
        <w:t xml:space="preserve">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w:t>
      </w:r>
      <w:r w:rsidR="00C23425">
        <w:rPr>
          <w:lang w:val="ru-RU"/>
        </w:rPr>
        <w:t>региональных</w:t>
      </w:r>
      <w:r w:rsidRPr="00862500">
        <w:rPr>
          <w:lang w:val="ru-RU"/>
        </w:rPr>
        <w:t xml:space="preserve"> целевых программах;</w:t>
      </w:r>
    </w:p>
    <w:p w:rsidR="004D0FAA" w:rsidRPr="00862500" w:rsidRDefault="004D0FAA" w:rsidP="003C18E9">
      <w:pPr>
        <w:pStyle w:val="aff0"/>
        <w:numPr>
          <w:ilvl w:val="0"/>
          <w:numId w:val="22"/>
        </w:numPr>
        <w:rPr>
          <w:lang w:val="ru-RU"/>
        </w:rPr>
      </w:pPr>
      <w:r w:rsidRPr="00862500">
        <w:rPr>
          <w:lang w:val="ru-RU"/>
        </w:rPr>
        <w:t xml:space="preserve">выход на показатель обеспеченности не менее </w:t>
      </w:r>
      <w:r w:rsidR="00AD550B">
        <w:rPr>
          <w:lang w:val="ru-RU"/>
        </w:rPr>
        <w:t>24</w:t>
      </w:r>
      <w:r w:rsidRPr="00862500">
        <w:rPr>
          <w:lang w:val="ru-RU"/>
        </w:rPr>
        <w:t xml:space="preserve"> м</w:t>
      </w:r>
      <w:r w:rsidR="00675522" w:rsidRPr="00862500">
        <w:rPr>
          <w:vertAlign w:val="superscript"/>
          <w:lang w:val="ru-RU"/>
        </w:rPr>
        <w:t>2</w:t>
      </w:r>
      <w:r w:rsidRPr="00862500">
        <w:rPr>
          <w:lang w:val="ru-RU"/>
        </w:rPr>
        <w:t xml:space="preserve"> общей площади на человека.</w:t>
      </w:r>
    </w:p>
    <w:p w:rsidR="004D0FAA" w:rsidRPr="00862500" w:rsidRDefault="004D0FAA" w:rsidP="004D0FAA">
      <w:pPr>
        <w:pStyle w:val="aff0"/>
        <w:rPr>
          <w:lang w:val="ru-RU"/>
        </w:rPr>
      </w:pPr>
      <w:r w:rsidRPr="00862500">
        <w:rPr>
          <w:lang w:val="ru-RU"/>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4D0FAA" w:rsidRPr="00862500" w:rsidRDefault="004D0FAA" w:rsidP="004D0FAA">
      <w:pPr>
        <w:pStyle w:val="aff0"/>
        <w:rPr>
          <w:lang w:val="ru-RU"/>
        </w:rPr>
      </w:pPr>
      <w:r w:rsidRPr="00862500">
        <w:rPr>
          <w:lang w:val="ru-RU"/>
        </w:rPr>
        <w:t>Основные проектные предложения в решении жилищной проблемы и новая жилищная политика:</w:t>
      </w:r>
    </w:p>
    <w:p w:rsidR="004D0FAA" w:rsidRPr="00862500" w:rsidRDefault="004D0FAA" w:rsidP="003C18E9">
      <w:pPr>
        <w:pStyle w:val="aff0"/>
        <w:numPr>
          <w:ilvl w:val="0"/>
          <w:numId w:val="22"/>
        </w:numPr>
        <w:rPr>
          <w:lang w:val="ru-RU"/>
        </w:rPr>
      </w:pPr>
      <w:r w:rsidRPr="00862500">
        <w:rPr>
          <w:lang w:val="ru-RU"/>
        </w:rPr>
        <w:t>освоение новых площадок под жилищное строительство;</w:t>
      </w:r>
    </w:p>
    <w:p w:rsidR="004D0FAA" w:rsidRPr="00862500" w:rsidRDefault="004D0FAA" w:rsidP="003C18E9">
      <w:pPr>
        <w:pStyle w:val="aff0"/>
        <w:numPr>
          <w:ilvl w:val="0"/>
          <w:numId w:val="22"/>
        </w:numPr>
        <w:rPr>
          <w:lang w:val="ru-RU"/>
        </w:rPr>
      </w:pPr>
      <w:r w:rsidRPr="00862500">
        <w:rPr>
          <w:lang w:val="ru-RU"/>
        </w:rPr>
        <w:t xml:space="preserve">наращивание темпов строительства жилья за счет индивидуального строительства; </w:t>
      </w:r>
    </w:p>
    <w:p w:rsidR="004D0FAA" w:rsidRPr="00862500" w:rsidRDefault="004D0FAA" w:rsidP="003C18E9">
      <w:pPr>
        <w:pStyle w:val="aff0"/>
        <w:numPr>
          <w:ilvl w:val="0"/>
          <w:numId w:val="22"/>
        </w:numPr>
        <w:rPr>
          <w:lang w:val="ru-RU"/>
        </w:rPr>
      </w:pPr>
      <w:r w:rsidRPr="00862500">
        <w:rPr>
          <w:lang w:val="ru-RU"/>
        </w:rPr>
        <w:t>обустройство жилых до</w:t>
      </w:r>
      <w:r w:rsidR="003C18E9" w:rsidRPr="00862500">
        <w:rPr>
          <w:lang w:val="ru-RU"/>
        </w:rPr>
        <w:t>мов инженерной инфраструктурой;</w:t>
      </w:r>
    </w:p>
    <w:p w:rsidR="004D0FAA" w:rsidRPr="00862500" w:rsidRDefault="004D0FAA" w:rsidP="003C18E9">
      <w:pPr>
        <w:pStyle w:val="aff0"/>
        <w:numPr>
          <w:ilvl w:val="0"/>
          <w:numId w:val="22"/>
        </w:numPr>
        <w:rPr>
          <w:lang w:val="ru-RU"/>
        </w:rPr>
      </w:pPr>
      <w:r w:rsidRPr="00862500">
        <w:rPr>
          <w:lang w:val="ru-RU"/>
        </w:rPr>
        <w:t>ликвидация ве</w:t>
      </w:r>
      <w:r w:rsidR="003C18E9" w:rsidRPr="00862500">
        <w:rPr>
          <w:lang w:val="ru-RU"/>
        </w:rPr>
        <w:t>тхого, аварийного фонда;</w:t>
      </w:r>
    </w:p>
    <w:p w:rsidR="004D0FAA" w:rsidRPr="00862500" w:rsidRDefault="004D0FAA" w:rsidP="003C18E9">
      <w:pPr>
        <w:pStyle w:val="aff0"/>
        <w:numPr>
          <w:ilvl w:val="0"/>
          <w:numId w:val="22"/>
        </w:numPr>
        <w:rPr>
          <w:lang w:val="ru-RU"/>
        </w:rPr>
      </w:pPr>
      <w:r w:rsidRPr="00862500">
        <w:rPr>
          <w:lang w:val="ru-RU"/>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675522" w:rsidRPr="00862500" w:rsidRDefault="00675522" w:rsidP="00675522">
      <w:pPr>
        <w:pStyle w:val="aff0"/>
        <w:spacing w:before="120"/>
        <w:rPr>
          <w:u w:val="single"/>
          <w:lang w:val="ru-RU"/>
        </w:rPr>
      </w:pPr>
      <w:r w:rsidRPr="00862500">
        <w:rPr>
          <w:u w:val="single"/>
          <w:lang w:val="ru-RU"/>
        </w:rPr>
        <w:t>Основные параметры жилых зон:</w:t>
      </w:r>
    </w:p>
    <w:p w:rsidR="00675522" w:rsidRPr="00862500" w:rsidRDefault="00675522" w:rsidP="00675522">
      <w:pPr>
        <w:pStyle w:val="aff0"/>
        <w:rPr>
          <w:lang w:val="ru-RU"/>
        </w:rPr>
      </w:pPr>
      <w:r w:rsidRPr="00862500">
        <w:rPr>
          <w:lang w:val="ru-RU"/>
        </w:rPr>
        <w:t>Тип застройки – усадебный.</w:t>
      </w:r>
    </w:p>
    <w:p w:rsidR="00675522" w:rsidRPr="00862500" w:rsidRDefault="00675522" w:rsidP="00675522">
      <w:pPr>
        <w:pStyle w:val="aff0"/>
        <w:rPr>
          <w:lang w:val="ru-RU"/>
        </w:rPr>
      </w:pPr>
      <w:r w:rsidRPr="00862500">
        <w:rPr>
          <w:lang w:val="ru-RU"/>
        </w:rPr>
        <w:t xml:space="preserve">Площадь участка под индивидуальную застройку – около </w:t>
      </w:r>
      <w:r w:rsidR="00AD550B">
        <w:rPr>
          <w:lang w:val="ru-RU"/>
        </w:rPr>
        <w:t>25</w:t>
      </w:r>
      <w:r w:rsidRPr="00862500">
        <w:rPr>
          <w:lang w:val="ru-RU"/>
        </w:rPr>
        <w:t xml:space="preserve"> соток.</w:t>
      </w:r>
    </w:p>
    <w:p w:rsidR="00675522" w:rsidRPr="00862500" w:rsidRDefault="00675522" w:rsidP="00675522">
      <w:pPr>
        <w:pStyle w:val="aff0"/>
        <w:rPr>
          <w:lang w:val="ru-RU"/>
        </w:rPr>
      </w:pPr>
      <w:r w:rsidRPr="00862500">
        <w:rPr>
          <w:lang w:val="ru-RU"/>
        </w:rPr>
        <w:t>Этажность – до 3 этажей.</w:t>
      </w:r>
    </w:p>
    <w:p w:rsidR="004D0FAA" w:rsidRPr="00862500" w:rsidRDefault="004D0FAA" w:rsidP="004D0FAA">
      <w:pPr>
        <w:pStyle w:val="aff0"/>
        <w:rPr>
          <w:lang w:val="ru-RU"/>
        </w:rPr>
      </w:pPr>
      <w:r w:rsidRPr="00862500">
        <w:rPr>
          <w:lang w:val="ru-RU"/>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w:t>
      </w:r>
      <w:r w:rsidR="00E73E3D">
        <w:rPr>
          <w:lang w:val="ru-RU"/>
        </w:rPr>
        <w:t>.2011</w:t>
      </w:r>
      <w:r w:rsidRPr="00862500">
        <w:rPr>
          <w:lang w:val="ru-RU"/>
        </w:rPr>
        <w:t>,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4D0FAA" w:rsidRPr="00862500" w:rsidRDefault="004D0FAA" w:rsidP="004D0FAA">
      <w:pPr>
        <w:pStyle w:val="aff0"/>
        <w:rPr>
          <w:lang w:val="ru-RU"/>
        </w:rPr>
      </w:pPr>
      <w:r w:rsidRPr="00862500">
        <w:rPr>
          <w:lang w:val="ru-RU"/>
        </w:rPr>
        <w:t>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w:t>
      </w:r>
      <w:r w:rsidR="003C18E9" w:rsidRPr="00862500">
        <w:rPr>
          <w:lang w:val="ru-RU"/>
        </w:rPr>
        <w:t xml:space="preserve"> жилых комнат – не менее 10 м.</w:t>
      </w:r>
    </w:p>
    <w:p w:rsidR="004D0FAA" w:rsidRPr="00862500" w:rsidRDefault="004D0FAA" w:rsidP="004D0FAA">
      <w:pPr>
        <w:pStyle w:val="aff0"/>
        <w:rPr>
          <w:lang w:val="ru-RU"/>
        </w:rPr>
      </w:pPr>
      <w:r w:rsidRPr="00862500">
        <w:rPr>
          <w:lang w:val="ru-RU"/>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w:t>
      </w:r>
      <w:r w:rsidR="003C18E9" w:rsidRPr="00862500">
        <w:rPr>
          <w:lang w:val="ru-RU"/>
        </w:rPr>
        <w:br/>
      </w:r>
      <w:r w:rsidRPr="00862500">
        <w:rPr>
          <w:lang w:val="ru-RU"/>
        </w:rPr>
        <w:t xml:space="preserve">птицы – 10 м. Расстояние до границы участка должно быть от стены жилого дома 3 м, от хозяйственных построек – 1 м. </w:t>
      </w:r>
    </w:p>
    <w:p w:rsidR="004D0FAA" w:rsidRPr="00862500" w:rsidRDefault="004D0FAA" w:rsidP="004D0FAA">
      <w:pPr>
        <w:pStyle w:val="aff0"/>
        <w:rPr>
          <w:lang w:val="ru-RU"/>
        </w:rPr>
      </w:pPr>
      <w:r w:rsidRPr="00862500">
        <w:rPr>
          <w:lang w:val="ru-RU"/>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4D0FAA" w:rsidRPr="00862500" w:rsidRDefault="004D0FAA" w:rsidP="004D0FAA">
      <w:pPr>
        <w:pStyle w:val="aff0"/>
        <w:rPr>
          <w:lang w:val="ru-RU"/>
        </w:rPr>
      </w:pPr>
      <w:r w:rsidRPr="00862500">
        <w:rPr>
          <w:lang w:val="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w:t>
      </w:r>
      <w:r w:rsidR="003C18E9" w:rsidRPr="00862500">
        <w:rPr>
          <w:lang w:val="ru-RU"/>
        </w:rPr>
        <w:t>–</w:t>
      </w:r>
      <w:r w:rsidRPr="00862500">
        <w:rPr>
          <w:lang w:val="ru-RU"/>
        </w:rPr>
        <w:t xml:space="preserve"> 10, до 8 блоков </w:t>
      </w:r>
      <w:r w:rsidR="003C18E9" w:rsidRPr="00862500">
        <w:rPr>
          <w:lang w:val="ru-RU"/>
        </w:rPr>
        <w:t>–</w:t>
      </w:r>
      <w:r w:rsidRPr="00862500">
        <w:rPr>
          <w:lang w:val="ru-RU"/>
        </w:rPr>
        <w:t xml:space="preserve"> 25, свыше 8 до 30 блоков </w:t>
      </w:r>
      <w:r w:rsidR="003C18E9" w:rsidRPr="00862500">
        <w:rPr>
          <w:lang w:val="ru-RU"/>
        </w:rPr>
        <w:t>–</w:t>
      </w:r>
      <w:r w:rsidRPr="00862500">
        <w:rPr>
          <w:lang w:val="ru-RU"/>
        </w:rPr>
        <w:t xml:space="preserve"> 50. Площадь застройки сблокированных сараев не должна </w:t>
      </w:r>
      <w:r w:rsidRPr="00862500">
        <w:rPr>
          <w:lang w:val="ru-RU"/>
        </w:rPr>
        <w:lastRenderedPageBreak/>
        <w:t xml:space="preserve">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4D0FAA" w:rsidRPr="00862500" w:rsidRDefault="004D0FAA" w:rsidP="004D0FAA">
      <w:pPr>
        <w:pStyle w:val="aff0"/>
        <w:rPr>
          <w:lang w:val="ru-RU"/>
        </w:rPr>
      </w:pPr>
      <w:r w:rsidRPr="00862500">
        <w:rPr>
          <w:lang w:val="ru-RU"/>
        </w:rPr>
        <w:t>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w:t>
      </w:r>
    </w:p>
    <w:p w:rsidR="00881100" w:rsidRPr="00862500" w:rsidRDefault="00B75638" w:rsidP="00433DC0">
      <w:pPr>
        <w:pStyle w:val="aff0"/>
        <w:rPr>
          <w:lang w:val="ru-RU"/>
        </w:rPr>
      </w:pPr>
      <w:r w:rsidRPr="00862500">
        <w:rPr>
          <w:lang w:val="ru-RU"/>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В предложениях по генеральному плану выделены зоны </w:t>
      </w:r>
      <w:r w:rsidR="00C034A4" w:rsidRPr="00862500">
        <w:rPr>
          <w:lang w:val="ru-RU"/>
        </w:rPr>
        <w:t>усадебной</w:t>
      </w:r>
      <w:r w:rsidRPr="00862500">
        <w:rPr>
          <w:lang w:val="ru-RU"/>
        </w:rPr>
        <w:t xml:space="preserve"> жилой застройки</w:t>
      </w:r>
      <w:r w:rsidR="00EB7BDE" w:rsidRPr="00862500">
        <w:rPr>
          <w:lang w:val="ru-RU"/>
        </w:rPr>
        <w:t xml:space="preserve"> в </w:t>
      </w:r>
      <w:r w:rsidR="00AD550B">
        <w:rPr>
          <w:lang w:val="ru-RU"/>
        </w:rPr>
        <w:t>с. Рапатово, с. Новобиккино и д. Новоресмекеево</w:t>
      </w:r>
      <w:r w:rsidR="00EB7BDE" w:rsidRPr="00862500">
        <w:rPr>
          <w:lang w:val="ru-RU"/>
        </w:rPr>
        <w:t>.</w:t>
      </w:r>
    </w:p>
    <w:p w:rsidR="00EB7BDE" w:rsidRPr="00862500" w:rsidRDefault="007C7540" w:rsidP="00EB7BDE">
      <w:pPr>
        <w:pStyle w:val="aff0"/>
        <w:spacing w:before="120"/>
        <w:jc w:val="right"/>
        <w:rPr>
          <w:b/>
          <w:i/>
          <w:lang w:val="ru-RU"/>
        </w:rPr>
      </w:pPr>
      <w:r>
        <w:rPr>
          <w:b/>
          <w:i/>
          <w:lang w:val="ru-RU"/>
        </w:rPr>
        <w:t>Таблица 3.1.6.1</w:t>
      </w:r>
    </w:p>
    <w:p w:rsidR="00EB7BDE" w:rsidRPr="00862500" w:rsidRDefault="00EB7BDE" w:rsidP="00EB7BDE">
      <w:pPr>
        <w:pStyle w:val="aff0"/>
        <w:spacing w:after="120"/>
        <w:ind w:firstLine="0"/>
        <w:jc w:val="center"/>
        <w:rPr>
          <w:b/>
          <w:i/>
          <w:lang w:val="ru-RU"/>
        </w:rPr>
      </w:pPr>
      <w:r w:rsidRPr="00862500">
        <w:rPr>
          <w:b/>
          <w:i/>
          <w:lang w:val="ru-RU"/>
        </w:rPr>
        <w:t xml:space="preserve">Площадь проектируемых и резервных жилых зон </w:t>
      </w:r>
      <w:r w:rsidR="00CC2B0A">
        <w:rPr>
          <w:b/>
          <w:i/>
          <w:lang w:val="ru-RU"/>
        </w:rPr>
        <w:t xml:space="preserve">СП </w:t>
      </w:r>
      <w:r w:rsidR="009906B4">
        <w:rPr>
          <w:b/>
          <w:i/>
          <w:lang w:val="ru-RU"/>
        </w:rPr>
        <w:t>Рапатовский</w:t>
      </w:r>
      <w:r w:rsidRPr="00862500">
        <w:rPr>
          <w:b/>
          <w:i/>
          <w:lang w:val="ru-RU"/>
        </w:rPr>
        <w:t xml:space="preserve"> сельсовет,  га</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205"/>
        <w:gridCol w:w="3573"/>
        <w:gridCol w:w="1922"/>
        <w:gridCol w:w="1764"/>
      </w:tblGrid>
      <w:tr w:rsidR="00AD550B" w:rsidRPr="00862500" w:rsidTr="00AD550B">
        <w:tc>
          <w:tcPr>
            <w:tcW w:w="2205" w:type="dxa"/>
            <w:shd w:val="clear" w:color="auto" w:fill="BFBFBF" w:themeFill="background1" w:themeFillShade="BF"/>
            <w:hideMark/>
          </w:tcPr>
          <w:p w:rsidR="00AD550B" w:rsidRPr="00862500" w:rsidRDefault="00AD550B" w:rsidP="00EB7BDE">
            <w:pPr>
              <w:spacing w:after="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Наименование населенного пункта</w:t>
            </w:r>
          </w:p>
        </w:tc>
        <w:tc>
          <w:tcPr>
            <w:tcW w:w="3573" w:type="dxa"/>
            <w:shd w:val="clear" w:color="auto" w:fill="BFBFBF" w:themeFill="background1" w:themeFillShade="BF"/>
          </w:tcPr>
          <w:p w:rsidR="00AD550B" w:rsidRPr="00862500" w:rsidRDefault="00AD550B" w:rsidP="00EB7BDE">
            <w:pPr>
              <w:spacing w:after="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Количество проектируемых участков под индивидуальное жилищное строительство, ед.</w:t>
            </w:r>
          </w:p>
        </w:tc>
        <w:tc>
          <w:tcPr>
            <w:tcW w:w="1922" w:type="dxa"/>
            <w:shd w:val="clear" w:color="auto" w:fill="BFBFBF" w:themeFill="background1" w:themeFillShade="BF"/>
            <w:hideMark/>
          </w:tcPr>
          <w:p w:rsidR="00AD550B" w:rsidRPr="00862500" w:rsidRDefault="00AD550B" w:rsidP="00EB7BDE">
            <w:pPr>
              <w:spacing w:after="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Площадь проектируемых жилых зон, га</w:t>
            </w:r>
          </w:p>
        </w:tc>
        <w:tc>
          <w:tcPr>
            <w:tcW w:w="1764" w:type="dxa"/>
            <w:shd w:val="clear" w:color="auto" w:fill="BFBFBF" w:themeFill="background1" w:themeFillShade="BF"/>
          </w:tcPr>
          <w:p w:rsidR="00AD550B" w:rsidRPr="00862500" w:rsidRDefault="00AD550B" w:rsidP="00EB7BDE">
            <w:pPr>
              <w:spacing w:after="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Средний размер участка, соток</w:t>
            </w:r>
          </w:p>
        </w:tc>
      </w:tr>
      <w:tr w:rsidR="00AD550B" w:rsidRPr="00862500" w:rsidTr="00AD550B">
        <w:tc>
          <w:tcPr>
            <w:tcW w:w="2205" w:type="dxa"/>
            <w:shd w:val="clear" w:color="auto" w:fill="D9D9D9" w:themeFill="background1" w:themeFillShade="D9"/>
            <w:vAlign w:val="center"/>
            <w:hideMark/>
          </w:tcPr>
          <w:p w:rsidR="00AD550B" w:rsidRPr="00862500" w:rsidRDefault="00AD550B" w:rsidP="00EB7BDE">
            <w:pPr>
              <w:spacing w:after="0"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с. Рапатово</w:t>
            </w:r>
          </w:p>
        </w:tc>
        <w:tc>
          <w:tcPr>
            <w:tcW w:w="3573" w:type="dxa"/>
            <w:shd w:val="clear" w:color="auto" w:fill="F2F2F2" w:themeFill="background1" w:themeFillShade="F2"/>
          </w:tcPr>
          <w:p w:rsidR="00AD550B" w:rsidRPr="00AD550B" w:rsidRDefault="00AD550B" w:rsidP="00EB7B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922" w:type="dxa"/>
            <w:shd w:val="clear" w:color="auto" w:fill="F2F2F2" w:themeFill="background1" w:themeFillShade="F2"/>
          </w:tcPr>
          <w:p w:rsidR="00AD550B" w:rsidRPr="00AD550B" w:rsidRDefault="00AD550B" w:rsidP="00EB7B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22,68</w:t>
            </w:r>
          </w:p>
        </w:tc>
        <w:tc>
          <w:tcPr>
            <w:tcW w:w="1764" w:type="dxa"/>
            <w:shd w:val="clear" w:color="auto" w:fill="F2F2F2" w:themeFill="background1" w:themeFillShade="F2"/>
          </w:tcPr>
          <w:p w:rsidR="00AD550B" w:rsidRPr="00AD550B" w:rsidRDefault="00AD550B" w:rsidP="00AD550B">
            <w:pPr>
              <w:spacing w:after="0" w:line="240" w:lineRule="auto"/>
              <w:jc w:val="center"/>
              <w:rPr>
                <w:rFonts w:ascii="Times New Roman" w:hAnsi="Times New Roman" w:cs="Times New Roman"/>
                <w:color w:val="000000"/>
                <w:sz w:val="24"/>
                <w:szCs w:val="24"/>
              </w:rPr>
            </w:pPr>
            <w:r w:rsidRPr="00AD550B">
              <w:rPr>
                <w:rFonts w:ascii="Times New Roman" w:hAnsi="Times New Roman" w:cs="Times New Roman"/>
                <w:color w:val="000000"/>
                <w:sz w:val="24"/>
                <w:szCs w:val="24"/>
              </w:rPr>
              <w:t>25,2</w:t>
            </w:r>
          </w:p>
        </w:tc>
      </w:tr>
      <w:tr w:rsidR="00AD550B" w:rsidRPr="00862500" w:rsidTr="00AD550B">
        <w:tc>
          <w:tcPr>
            <w:tcW w:w="2205" w:type="dxa"/>
            <w:shd w:val="clear" w:color="auto" w:fill="D9D9D9" w:themeFill="background1" w:themeFillShade="D9"/>
            <w:vAlign w:val="center"/>
          </w:tcPr>
          <w:p w:rsidR="00AD550B" w:rsidRPr="00862500" w:rsidRDefault="00AD550B" w:rsidP="00EB7BDE">
            <w:pPr>
              <w:spacing w:after="0"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с. Новобиккино</w:t>
            </w:r>
          </w:p>
        </w:tc>
        <w:tc>
          <w:tcPr>
            <w:tcW w:w="3573" w:type="dxa"/>
            <w:shd w:val="clear" w:color="auto" w:fill="F2F2F2" w:themeFill="background1" w:themeFillShade="F2"/>
          </w:tcPr>
          <w:p w:rsidR="00AD550B" w:rsidRPr="00AD550B" w:rsidRDefault="00AD550B" w:rsidP="00EB7B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22" w:type="dxa"/>
            <w:shd w:val="clear" w:color="auto" w:fill="F2F2F2" w:themeFill="background1" w:themeFillShade="F2"/>
          </w:tcPr>
          <w:p w:rsidR="00AD550B" w:rsidRPr="00AD550B" w:rsidRDefault="00AD550B" w:rsidP="00EB7B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64" w:type="dxa"/>
            <w:shd w:val="clear" w:color="auto" w:fill="F2F2F2" w:themeFill="background1" w:themeFillShade="F2"/>
          </w:tcPr>
          <w:p w:rsidR="00AD550B" w:rsidRPr="00AD550B" w:rsidRDefault="00AD550B" w:rsidP="00AD550B">
            <w:pPr>
              <w:spacing w:after="0" w:line="240" w:lineRule="auto"/>
              <w:jc w:val="center"/>
              <w:rPr>
                <w:rFonts w:ascii="Times New Roman" w:hAnsi="Times New Roman" w:cs="Times New Roman"/>
                <w:color w:val="000000"/>
                <w:sz w:val="24"/>
                <w:szCs w:val="24"/>
              </w:rPr>
            </w:pPr>
            <w:r w:rsidRPr="00AD550B">
              <w:rPr>
                <w:rFonts w:ascii="Times New Roman" w:hAnsi="Times New Roman" w:cs="Times New Roman"/>
                <w:color w:val="000000"/>
                <w:sz w:val="24"/>
                <w:szCs w:val="24"/>
              </w:rPr>
              <w:t>17,1</w:t>
            </w:r>
          </w:p>
        </w:tc>
      </w:tr>
      <w:tr w:rsidR="00AD550B" w:rsidRPr="00862500" w:rsidTr="00AD550B">
        <w:tc>
          <w:tcPr>
            <w:tcW w:w="2205" w:type="dxa"/>
            <w:shd w:val="clear" w:color="auto" w:fill="D9D9D9" w:themeFill="background1" w:themeFillShade="D9"/>
            <w:vAlign w:val="center"/>
          </w:tcPr>
          <w:p w:rsidR="00AD550B" w:rsidRDefault="00AD550B" w:rsidP="00EB7BDE">
            <w:pPr>
              <w:spacing w:after="0"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д. Новоресмекеево</w:t>
            </w:r>
          </w:p>
        </w:tc>
        <w:tc>
          <w:tcPr>
            <w:tcW w:w="3573" w:type="dxa"/>
            <w:shd w:val="clear" w:color="auto" w:fill="F2F2F2" w:themeFill="background1" w:themeFillShade="F2"/>
          </w:tcPr>
          <w:p w:rsidR="00AD550B" w:rsidRPr="00AD550B" w:rsidRDefault="00AD550B" w:rsidP="00EB7B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922" w:type="dxa"/>
            <w:shd w:val="clear" w:color="auto" w:fill="F2F2F2" w:themeFill="background1" w:themeFillShade="F2"/>
          </w:tcPr>
          <w:p w:rsidR="00AD550B" w:rsidRPr="00AD550B" w:rsidRDefault="00AD550B" w:rsidP="00EB7B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c>
          <w:tcPr>
            <w:tcW w:w="1764" w:type="dxa"/>
            <w:shd w:val="clear" w:color="auto" w:fill="F2F2F2" w:themeFill="background1" w:themeFillShade="F2"/>
          </w:tcPr>
          <w:p w:rsidR="00AD550B" w:rsidRPr="00AD550B" w:rsidRDefault="00AD550B" w:rsidP="00AD550B">
            <w:pPr>
              <w:spacing w:after="0" w:line="240" w:lineRule="auto"/>
              <w:jc w:val="center"/>
              <w:rPr>
                <w:rFonts w:ascii="Times New Roman" w:hAnsi="Times New Roman" w:cs="Times New Roman"/>
                <w:color w:val="000000"/>
                <w:sz w:val="24"/>
                <w:szCs w:val="24"/>
              </w:rPr>
            </w:pPr>
            <w:r w:rsidRPr="00AD550B">
              <w:rPr>
                <w:rFonts w:ascii="Times New Roman" w:hAnsi="Times New Roman" w:cs="Times New Roman"/>
                <w:color w:val="000000"/>
                <w:sz w:val="24"/>
                <w:szCs w:val="24"/>
              </w:rPr>
              <w:t>25</w:t>
            </w:r>
          </w:p>
        </w:tc>
      </w:tr>
      <w:tr w:rsidR="00AD550B" w:rsidRPr="00862500" w:rsidTr="00AD550B">
        <w:tc>
          <w:tcPr>
            <w:tcW w:w="2205" w:type="dxa"/>
            <w:shd w:val="clear" w:color="auto" w:fill="BFBFBF" w:themeFill="background1" w:themeFillShade="BF"/>
            <w:vAlign w:val="center"/>
          </w:tcPr>
          <w:p w:rsidR="00AD550B" w:rsidRPr="00862500" w:rsidRDefault="00AD550B" w:rsidP="00EB7BDE">
            <w:pPr>
              <w:spacing w:after="0" w:line="240" w:lineRule="auto"/>
              <w:outlineLvl w:val="0"/>
              <w:rPr>
                <w:rFonts w:ascii="Times New Roman" w:hAnsi="Times New Roman" w:cs="Times New Roman"/>
                <w:b/>
                <w:bCs/>
                <w:i/>
                <w:sz w:val="24"/>
                <w:szCs w:val="24"/>
              </w:rPr>
            </w:pPr>
            <w:r w:rsidRPr="00862500">
              <w:rPr>
                <w:rFonts w:ascii="Times New Roman" w:hAnsi="Times New Roman" w:cs="Times New Roman"/>
                <w:b/>
                <w:bCs/>
                <w:i/>
                <w:sz w:val="24"/>
                <w:szCs w:val="24"/>
              </w:rPr>
              <w:t>Всего</w:t>
            </w:r>
          </w:p>
        </w:tc>
        <w:tc>
          <w:tcPr>
            <w:tcW w:w="3573" w:type="dxa"/>
            <w:shd w:val="clear" w:color="auto" w:fill="BFBFBF" w:themeFill="background1" w:themeFillShade="BF"/>
          </w:tcPr>
          <w:p w:rsidR="00AD550B" w:rsidRPr="00AD550B" w:rsidRDefault="00AD550B" w:rsidP="00AD550B">
            <w:pPr>
              <w:spacing w:after="0" w:line="240" w:lineRule="auto"/>
              <w:jc w:val="center"/>
              <w:outlineLvl w:val="0"/>
              <w:rPr>
                <w:rFonts w:ascii="Times New Roman" w:hAnsi="Times New Roman" w:cs="Times New Roman"/>
                <w:b/>
                <w:bCs/>
                <w:i/>
                <w:sz w:val="24"/>
                <w:szCs w:val="24"/>
              </w:rPr>
            </w:pPr>
            <w:r w:rsidRPr="00AD550B">
              <w:rPr>
                <w:rFonts w:ascii="Times New Roman" w:hAnsi="Times New Roman" w:cs="Times New Roman"/>
                <w:b/>
                <w:bCs/>
                <w:i/>
                <w:sz w:val="24"/>
                <w:szCs w:val="24"/>
              </w:rPr>
              <w:t>108</w:t>
            </w:r>
          </w:p>
        </w:tc>
        <w:tc>
          <w:tcPr>
            <w:tcW w:w="1922" w:type="dxa"/>
            <w:shd w:val="clear" w:color="auto" w:fill="BFBFBF" w:themeFill="background1" w:themeFillShade="BF"/>
          </w:tcPr>
          <w:p w:rsidR="00AD550B" w:rsidRPr="00AD550B" w:rsidRDefault="00AD550B" w:rsidP="00AD550B">
            <w:pPr>
              <w:spacing w:after="0" w:line="240" w:lineRule="auto"/>
              <w:jc w:val="center"/>
              <w:outlineLvl w:val="0"/>
              <w:rPr>
                <w:rFonts w:ascii="Times New Roman" w:hAnsi="Times New Roman" w:cs="Times New Roman"/>
                <w:b/>
                <w:bCs/>
                <w:i/>
                <w:sz w:val="24"/>
                <w:szCs w:val="24"/>
              </w:rPr>
            </w:pPr>
            <w:r w:rsidRPr="00AD550B">
              <w:rPr>
                <w:rFonts w:ascii="Times New Roman" w:hAnsi="Times New Roman" w:cs="Times New Roman"/>
                <w:b/>
                <w:bCs/>
                <w:i/>
                <w:sz w:val="24"/>
                <w:szCs w:val="24"/>
              </w:rPr>
              <w:t>26,63</w:t>
            </w:r>
          </w:p>
        </w:tc>
        <w:tc>
          <w:tcPr>
            <w:tcW w:w="1764" w:type="dxa"/>
            <w:shd w:val="clear" w:color="auto" w:fill="BFBFBF" w:themeFill="background1" w:themeFillShade="BF"/>
          </w:tcPr>
          <w:p w:rsidR="00AD550B" w:rsidRPr="00AD550B" w:rsidRDefault="00AD550B" w:rsidP="00AD550B">
            <w:pPr>
              <w:spacing w:after="0" w:line="240" w:lineRule="auto"/>
              <w:jc w:val="center"/>
              <w:outlineLvl w:val="0"/>
              <w:rPr>
                <w:rFonts w:ascii="Times New Roman" w:hAnsi="Times New Roman" w:cs="Times New Roman"/>
                <w:b/>
                <w:bCs/>
                <w:i/>
                <w:sz w:val="24"/>
                <w:szCs w:val="24"/>
              </w:rPr>
            </w:pPr>
            <w:r w:rsidRPr="00AD550B">
              <w:rPr>
                <w:rFonts w:ascii="Times New Roman" w:hAnsi="Times New Roman" w:cs="Times New Roman"/>
                <w:b/>
                <w:bCs/>
                <w:i/>
                <w:sz w:val="24"/>
                <w:szCs w:val="24"/>
              </w:rPr>
              <w:t>24,7</w:t>
            </w:r>
          </w:p>
        </w:tc>
      </w:tr>
    </w:tbl>
    <w:p w:rsidR="00DC42E0" w:rsidRPr="00862500" w:rsidRDefault="00DC42E0" w:rsidP="0096772C">
      <w:pPr>
        <w:pStyle w:val="aff0"/>
        <w:spacing w:before="120"/>
        <w:rPr>
          <w:lang w:val="ru-RU"/>
        </w:rPr>
      </w:pPr>
      <w:r w:rsidRPr="00862500">
        <w:rPr>
          <w:lang w:val="ru-RU"/>
        </w:rPr>
        <w:t xml:space="preserve">Общая площадь проектируемой жилой зоны составляет </w:t>
      </w:r>
      <w:r w:rsidR="00AD550B">
        <w:rPr>
          <w:lang w:val="ru-RU"/>
        </w:rPr>
        <w:t>26,63</w:t>
      </w:r>
      <w:r w:rsidRPr="00862500">
        <w:rPr>
          <w:lang w:val="ru-RU"/>
        </w:rPr>
        <w:t xml:space="preserve"> га.</w:t>
      </w:r>
    </w:p>
    <w:p w:rsidR="00B75638" w:rsidRPr="00862500" w:rsidRDefault="00C034A4" w:rsidP="00433DC0">
      <w:pPr>
        <w:pStyle w:val="4"/>
        <w:rPr>
          <w:szCs w:val="24"/>
        </w:rPr>
      </w:pPr>
      <w:bookmarkStart w:id="100" w:name="_Toc244411151"/>
      <w:bookmarkStart w:id="101" w:name="_Toc270941739"/>
      <w:r w:rsidRPr="00862500">
        <w:rPr>
          <w:szCs w:val="24"/>
        </w:rPr>
        <w:t xml:space="preserve">3.1.6.2 </w:t>
      </w:r>
      <w:r w:rsidR="00B75638" w:rsidRPr="00862500">
        <w:rPr>
          <w:szCs w:val="24"/>
        </w:rPr>
        <w:t>Общественно-деловые зоны</w:t>
      </w:r>
      <w:bookmarkEnd w:id="100"/>
      <w:bookmarkEnd w:id="101"/>
    </w:p>
    <w:p w:rsidR="00B26DB6" w:rsidRPr="00862500" w:rsidRDefault="00B26DB6" w:rsidP="00B26DB6">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B26DB6" w:rsidRPr="00862500" w:rsidRDefault="00B26DB6" w:rsidP="00B26DB6">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Общественно-деловые зоны формируются как центры деловой, финансовой и общественной активности в центральной части </w:t>
      </w:r>
      <w:r w:rsidR="00DC42E0" w:rsidRPr="00862500">
        <w:rPr>
          <w:rFonts w:ascii="Times New Roman" w:hAnsi="Times New Roman" w:cs="Times New Roman"/>
          <w:sz w:val="24"/>
          <w:szCs w:val="24"/>
        </w:rPr>
        <w:t>населенных пунктов</w:t>
      </w:r>
      <w:r w:rsidRPr="00862500">
        <w:rPr>
          <w:rFonts w:ascii="Times New Roman" w:hAnsi="Times New Roman" w:cs="Times New Roman"/>
          <w:sz w:val="24"/>
          <w:szCs w:val="24"/>
        </w:rPr>
        <w:t>, на территориях, прилегающих к главным улицам и объектам массового посещения.</w:t>
      </w:r>
    </w:p>
    <w:p w:rsidR="00B26DB6" w:rsidRPr="00862500" w:rsidRDefault="00B26DB6" w:rsidP="00B26DB6">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B26DB6" w:rsidRPr="00862500" w:rsidRDefault="00B26DB6" w:rsidP="00881100">
      <w:pPr>
        <w:spacing w:before="120" w:after="0" w:line="240" w:lineRule="auto"/>
        <w:ind w:firstLine="709"/>
        <w:jc w:val="both"/>
        <w:rPr>
          <w:rFonts w:ascii="Times New Roman" w:hAnsi="Times New Roman" w:cs="Times New Roman"/>
          <w:i/>
          <w:sz w:val="24"/>
          <w:szCs w:val="24"/>
          <w:u w:val="single"/>
        </w:rPr>
      </w:pPr>
      <w:r w:rsidRPr="00862500">
        <w:rPr>
          <w:rFonts w:ascii="Times New Roman" w:hAnsi="Times New Roman" w:cs="Times New Roman"/>
          <w:i/>
          <w:sz w:val="24"/>
          <w:szCs w:val="24"/>
          <w:u w:val="single"/>
        </w:rPr>
        <w:t>Параметры застройки общественно-деловых зон:</w:t>
      </w:r>
    </w:p>
    <w:p w:rsidR="00B26DB6" w:rsidRPr="00862500" w:rsidRDefault="00B26DB6" w:rsidP="00B26DB6">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Предельные значения коэффициентов застройки и коэффициентов плотности застройки территории общественно-деловых зон принимается согласно правил землепользования и застройки. </w:t>
      </w:r>
    </w:p>
    <w:p w:rsidR="00B54115" w:rsidRPr="00862500" w:rsidRDefault="00B26DB6" w:rsidP="00B54115">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646407" w:rsidRPr="00862500" w:rsidRDefault="00DC42E0" w:rsidP="00DC42E0">
      <w:pPr>
        <w:spacing w:after="0" w:line="240" w:lineRule="auto"/>
        <w:ind w:firstLine="709"/>
        <w:jc w:val="both"/>
        <w:rPr>
          <w:rFonts w:ascii="Times New Roman" w:hAnsi="Times New Roman" w:cs="Times New Roman"/>
          <w:sz w:val="24"/>
          <w:szCs w:val="24"/>
        </w:rPr>
      </w:pPr>
      <w:bookmarkStart w:id="102" w:name="_Toc244411152"/>
      <w:bookmarkStart w:id="103" w:name="_Toc270941740"/>
      <w:r w:rsidRPr="00862500">
        <w:rPr>
          <w:rFonts w:ascii="Times New Roman" w:hAnsi="Times New Roman" w:cs="Times New Roman"/>
          <w:sz w:val="24"/>
          <w:szCs w:val="24"/>
        </w:rPr>
        <w:t xml:space="preserve">В пределах </w:t>
      </w:r>
      <w:r w:rsidR="00CC2B0A">
        <w:rPr>
          <w:rFonts w:ascii="Times New Roman" w:hAnsi="Times New Roman" w:cs="Times New Roman"/>
          <w:sz w:val="24"/>
          <w:szCs w:val="24"/>
        </w:rPr>
        <w:t xml:space="preserve">СП </w:t>
      </w:r>
      <w:r w:rsidR="009906B4">
        <w:rPr>
          <w:rFonts w:ascii="Times New Roman" w:hAnsi="Times New Roman" w:cs="Times New Roman"/>
          <w:sz w:val="24"/>
          <w:szCs w:val="24"/>
        </w:rPr>
        <w:t>Рапатовский</w:t>
      </w:r>
      <w:r w:rsidRPr="00862500">
        <w:rPr>
          <w:rFonts w:ascii="Times New Roman" w:hAnsi="Times New Roman" w:cs="Times New Roman"/>
          <w:sz w:val="24"/>
          <w:szCs w:val="24"/>
        </w:rPr>
        <w:t xml:space="preserve"> сельсовет проектируемая общественно-деловая зона представлена </w:t>
      </w:r>
      <w:r w:rsidR="00646407" w:rsidRPr="00862500">
        <w:rPr>
          <w:rFonts w:ascii="Times New Roman" w:hAnsi="Times New Roman" w:cs="Times New Roman"/>
          <w:sz w:val="24"/>
          <w:szCs w:val="24"/>
        </w:rPr>
        <w:t>следующими объектами:</w:t>
      </w:r>
    </w:p>
    <w:p w:rsidR="00646407" w:rsidRPr="00AD550B" w:rsidRDefault="00AD550B" w:rsidP="00646407">
      <w:pPr>
        <w:pStyle w:val="aff5"/>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территория проектируемых объектов в с. Рапатово: опорного пункта полиции, спортивного комплекса, аптеки, магазина, поста пожарной охраны</w:t>
      </w:r>
      <w:r w:rsidR="00646407" w:rsidRPr="00AD550B">
        <w:rPr>
          <w:rFonts w:ascii="Times New Roman" w:hAnsi="Times New Roman" w:cs="Times New Roman"/>
          <w:sz w:val="24"/>
          <w:szCs w:val="24"/>
        </w:rPr>
        <w:t>;</w:t>
      </w:r>
    </w:p>
    <w:p w:rsidR="00646407" w:rsidRPr="00AD550B" w:rsidRDefault="00AD550B" w:rsidP="00646407">
      <w:pPr>
        <w:pStyle w:val="aff5"/>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территория проектируемого ФАПа в д. Новоресмекеево</w:t>
      </w:r>
      <w:r w:rsidR="00646407" w:rsidRPr="00AD550B">
        <w:rPr>
          <w:rFonts w:ascii="Times New Roman" w:hAnsi="Times New Roman" w:cs="Times New Roman"/>
          <w:sz w:val="24"/>
          <w:szCs w:val="24"/>
        </w:rPr>
        <w:t>.</w:t>
      </w:r>
    </w:p>
    <w:p w:rsidR="00DC42E0" w:rsidRPr="00862500" w:rsidRDefault="00646407" w:rsidP="00646407">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Общая площадь проектируемой общественно-деловой зоны составляет </w:t>
      </w:r>
      <w:r w:rsidR="003C193A">
        <w:rPr>
          <w:rFonts w:ascii="Times New Roman" w:hAnsi="Times New Roman" w:cs="Times New Roman"/>
          <w:sz w:val="24"/>
          <w:szCs w:val="24"/>
        </w:rPr>
        <w:t>1,83</w:t>
      </w:r>
      <w:r w:rsidR="00DC42E0" w:rsidRPr="00862500">
        <w:rPr>
          <w:rFonts w:ascii="Times New Roman" w:hAnsi="Times New Roman" w:cs="Times New Roman"/>
          <w:sz w:val="24"/>
          <w:szCs w:val="24"/>
        </w:rPr>
        <w:t xml:space="preserve"> га.</w:t>
      </w:r>
      <w:r w:rsidR="00EB7BDE" w:rsidRPr="00862500">
        <w:rPr>
          <w:rFonts w:ascii="Times New Roman" w:hAnsi="Times New Roman" w:cs="Times New Roman"/>
          <w:sz w:val="24"/>
          <w:szCs w:val="24"/>
        </w:rPr>
        <w:t xml:space="preserve"> </w:t>
      </w:r>
    </w:p>
    <w:p w:rsidR="00090E7E" w:rsidRPr="00862500" w:rsidRDefault="00C034A4" w:rsidP="00090E7E">
      <w:pPr>
        <w:pStyle w:val="4"/>
        <w:rPr>
          <w:szCs w:val="24"/>
        </w:rPr>
      </w:pPr>
      <w:r w:rsidRPr="00862500">
        <w:rPr>
          <w:szCs w:val="24"/>
        </w:rPr>
        <w:t xml:space="preserve">3.1.6.3 </w:t>
      </w:r>
      <w:r w:rsidR="00B75638" w:rsidRPr="00862500">
        <w:rPr>
          <w:szCs w:val="24"/>
        </w:rPr>
        <w:t>Рекреационные зоны</w:t>
      </w:r>
      <w:bookmarkEnd w:id="102"/>
      <w:bookmarkEnd w:id="103"/>
    </w:p>
    <w:p w:rsidR="000C7ECB" w:rsidRPr="00862500" w:rsidRDefault="000C7ECB" w:rsidP="000C7ECB">
      <w:pPr>
        <w:spacing w:after="0" w:line="240" w:lineRule="auto"/>
        <w:ind w:firstLine="709"/>
        <w:jc w:val="both"/>
        <w:rPr>
          <w:rFonts w:ascii="Times New Roman" w:hAnsi="Times New Roman" w:cs="Times New Roman"/>
          <w:bCs/>
          <w:sz w:val="24"/>
          <w:szCs w:val="24"/>
        </w:rPr>
      </w:pPr>
      <w:r w:rsidRPr="00862500">
        <w:rPr>
          <w:rFonts w:ascii="Times New Roman" w:hAnsi="Times New Roman" w:cs="Times New Roman"/>
          <w:bCs/>
          <w:sz w:val="24"/>
          <w:szCs w:val="24"/>
        </w:rPr>
        <w:t>Рекреационные зоны включают в себя парки, скверы, бульвары.</w:t>
      </w:r>
    </w:p>
    <w:p w:rsidR="000C7ECB" w:rsidRPr="00862500" w:rsidRDefault="000C7ECB" w:rsidP="000C7ECB">
      <w:pPr>
        <w:spacing w:after="0" w:line="240" w:lineRule="auto"/>
        <w:ind w:firstLine="709"/>
        <w:jc w:val="both"/>
        <w:rPr>
          <w:rFonts w:ascii="Times New Roman" w:hAnsi="Times New Roman" w:cs="Times New Roman"/>
          <w:bCs/>
          <w:sz w:val="24"/>
          <w:szCs w:val="24"/>
        </w:rPr>
      </w:pPr>
      <w:r w:rsidRPr="00862500">
        <w:rPr>
          <w:rFonts w:ascii="Times New Roman" w:hAnsi="Times New Roman" w:cs="Times New Roman"/>
          <w:bCs/>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0C7ECB" w:rsidRPr="00862500" w:rsidRDefault="000C7ECB" w:rsidP="000C7ECB">
      <w:pPr>
        <w:spacing w:after="0" w:line="240" w:lineRule="auto"/>
        <w:ind w:firstLine="709"/>
        <w:jc w:val="both"/>
        <w:rPr>
          <w:rFonts w:ascii="Times New Roman" w:hAnsi="Times New Roman" w:cs="Times New Roman"/>
          <w:bCs/>
          <w:sz w:val="24"/>
          <w:szCs w:val="24"/>
        </w:rPr>
      </w:pPr>
      <w:r w:rsidRPr="00862500">
        <w:rPr>
          <w:rFonts w:ascii="Times New Roman" w:hAnsi="Times New Roman" w:cs="Times New Roman"/>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0C7ECB" w:rsidRPr="00862500" w:rsidRDefault="000C7ECB" w:rsidP="000C7ECB">
      <w:pPr>
        <w:spacing w:after="0" w:line="240" w:lineRule="auto"/>
        <w:ind w:firstLine="709"/>
        <w:jc w:val="both"/>
        <w:rPr>
          <w:rFonts w:ascii="Times New Roman" w:hAnsi="Times New Roman" w:cs="Times New Roman"/>
          <w:bCs/>
          <w:sz w:val="24"/>
          <w:szCs w:val="24"/>
        </w:rPr>
      </w:pPr>
      <w:r w:rsidRPr="00862500">
        <w:rPr>
          <w:rFonts w:ascii="Times New Roman" w:hAnsi="Times New Roman" w:cs="Times New Roman"/>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0C7ECB" w:rsidRPr="00862500" w:rsidRDefault="000C7ECB" w:rsidP="000C7ECB">
      <w:pPr>
        <w:spacing w:after="0" w:line="240" w:lineRule="auto"/>
        <w:ind w:firstLine="709"/>
        <w:jc w:val="both"/>
        <w:rPr>
          <w:rFonts w:ascii="Times New Roman" w:hAnsi="Times New Roman" w:cs="Times New Roman"/>
          <w:bCs/>
          <w:sz w:val="24"/>
          <w:szCs w:val="24"/>
        </w:rPr>
      </w:pPr>
      <w:r w:rsidRPr="00862500">
        <w:rPr>
          <w:rFonts w:ascii="Times New Roman" w:hAnsi="Times New Roman" w:cs="Times New Roman"/>
          <w:bCs/>
          <w:sz w:val="24"/>
          <w:szCs w:val="24"/>
        </w:rPr>
        <w:t>При размещении скверов и садов следует максимально сохранять участки с существующими насаждениями и водоемами.</w:t>
      </w:r>
    </w:p>
    <w:p w:rsidR="000C7ECB" w:rsidRPr="00862500" w:rsidRDefault="000C7ECB" w:rsidP="000C7ECB">
      <w:pPr>
        <w:widowControl w:val="0"/>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bCs/>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0C7ECB" w:rsidRPr="00862500" w:rsidRDefault="000C7ECB" w:rsidP="000C7ECB">
      <w:pPr>
        <w:widowControl w:val="0"/>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bCs/>
          <w:sz w:val="24"/>
          <w:szCs w:val="24"/>
        </w:rPr>
        <w:t xml:space="preserve">За границами населенных пунктов </w:t>
      </w:r>
      <w:r w:rsidRPr="00862500">
        <w:rPr>
          <w:rFonts w:ascii="Times New Roman" w:hAnsi="Times New Roman" w:cs="Times New Roman"/>
          <w:sz w:val="24"/>
          <w:szCs w:val="24"/>
        </w:rPr>
        <w:t>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0C7ECB" w:rsidRDefault="000C7ECB" w:rsidP="000C7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C837F8" w:rsidRPr="00862500" w:rsidRDefault="00C837F8" w:rsidP="00C837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пределами населенных пунктов, но в пределах границы сельского поселения </w:t>
      </w:r>
      <w:r w:rsidR="009906B4">
        <w:rPr>
          <w:rFonts w:ascii="Times New Roman" w:hAnsi="Times New Roman" w:cs="Times New Roman"/>
          <w:sz w:val="24"/>
          <w:szCs w:val="24"/>
        </w:rPr>
        <w:t>Рапатовский</w:t>
      </w:r>
      <w:r w:rsidRPr="00862500">
        <w:rPr>
          <w:rFonts w:ascii="Times New Roman" w:hAnsi="Times New Roman" w:cs="Times New Roman"/>
          <w:sz w:val="24"/>
          <w:szCs w:val="24"/>
        </w:rPr>
        <w:t xml:space="preserve"> сельсовет</w:t>
      </w:r>
      <w:r>
        <w:rPr>
          <w:rFonts w:ascii="Times New Roman" w:hAnsi="Times New Roman" w:cs="Times New Roman"/>
          <w:sz w:val="24"/>
          <w:szCs w:val="24"/>
        </w:rPr>
        <w:t>,</w:t>
      </w:r>
      <w:r w:rsidRPr="00862500">
        <w:rPr>
          <w:rFonts w:ascii="Times New Roman" w:hAnsi="Times New Roman" w:cs="Times New Roman"/>
          <w:sz w:val="24"/>
          <w:szCs w:val="24"/>
        </w:rPr>
        <w:t xml:space="preserve"> проектируемая </w:t>
      </w:r>
      <w:r>
        <w:rPr>
          <w:rFonts w:ascii="Times New Roman" w:hAnsi="Times New Roman" w:cs="Times New Roman"/>
          <w:sz w:val="24"/>
          <w:szCs w:val="24"/>
        </w:rPr>
        <w:t>рекреационная</w:t>
      </w:r>
      <w:r w:rsidRPr="00862500">
        <w:rPr>
          <w:rFonts w:ascii="Times New Roman" w:hAnsi="Times New Roman" w:cs="Times New Roman"/>
          <w:sz w:val="24"/>
          <w:szCs w:val="24"/>
        </w:rPr>
        <w:t xml:space="preserve"> зона представлена следующими объектами:</w:t>
      </w:r>
    </w:p>
    <w:p w:rsidR="00C837F8" w:rsidRPr="00C837F8" w:rsidRDefault="003C193A" w:rsidP="00C837F8">
      <w:pPr>
        <w:pStyle w:val="aff5"/>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 и база отдыха около с. Рапатово</w:t>
      </w:r>
      <w:r w:rsidR="00C837F8" w:rsidRPr="00C837F8">
        <w:rPr>
          <w:rFonts w:ascii="Times New Roman" w:hAnsi="Times New Roman" w:cs="Times New Roman"/>
          <w:sz w:val="24"/>
          <w:szCs w:val="24"/>
        </w:rPr>
        <w:t>;</w:t>
      </w:r>
    </w:p>
    <w:p w:rsidR="00C837F8" w:rsidRPr="00C837F8" w:rsidRDefault="00C837F8" w:rsidP="00C837F8">
      <w:pPr>
        <w:pStyle w:val="aff5"/>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C837F8">
        <w:rPr>
          <w:rFonts w:ascii="Times New Roman" w:hAnsi="Times New Roman" w:cs="Times New Roman"/>
          <w:sz w:val="24"/>
          <w:szCs w:val="24"/>
        </w:rPr>
        <w:t xml:space="preserve">обустройство пляжей около с. </w:t>
      </w:r>
      <w:r w:rsidR="003C193A">
        <w:rPr>
          <w:rFonts w:ascii="Times New Roman" w:hAnsi="Times New Roman" w:cs="Times New Roman"/>
          <w:sz w:val="24"/>
          <w:szCs w:val="24"/>
        </w:rPr>
        <w:t>Рапатово</w:t>
      </w:r>
      <w:r w:rsidRPr="00C837F8">
        <w:rPr>
          <w:rFonts w:ascii="Times New Roman" w:hAnsi="Times New Roman" w:cs="Times New Roman"/>
          <w:sz w:val="24"/>
          <w:szCs w:val="24"/>
        </w:rPr>
        <w:t>.</w:t>
      </w:r>
    </w:p>
    <w:p w:rsidR="000C7ECB" w:rsidRPr="00862500" w:rsidRDefault="000C7ECB" w:rsidP="000C7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На землях рекреационного назначения запрещается деятельность, не соответствующая их целевому назначению.</w:t>
      </w:r>
    </w:p>
    <w:p w:rsidR="000C7ECB" w:rsidRDefault="000C7ECB" w:rsidP="000C7ECB">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На озелененных территориях </w:t>
      </w:r>
      <w:r w:rsidR="009662BA" w:rsidRPr="00862500">
        <w:rPr>
          <w:rFonts w:ascii="Times New Roman" w:hAnsi="Times New Roman" w:cs="Times New Roman"/>
          <w:sz w:val="24"/>
          <w:szCs w:val="24"/>
        </w:rPr>
        <w:t>сельских</w:t>
      </w:r>
      <w:r w:rsidRPr="00862500">
        <w:rPr>
          <w:rFonts w:ascii="Times New Roman" w:hAnsi="Times New Roman" w:cs="Times New Roman"/>
          <w:sz w:val="24"/>
          <w:szCs w:val="24"/>
        </w:rPr>
        <w:t xml:space="preserve"> поселений запрещается хозяйственная деятельность, отрицательно влияющая на выполнение ими экологических, санитарно-гигиени</w:t>
      </w:r>
      <w:r w:rsidR="00A63143" w:rsidRPr="00862500">
        <w:rPr>
          <w:rFonts w:ascii="Times New Roman" w:hAnsi="Times New Roman" w:cs="Times New Roman"/>
          <w:sz w:val="24"/>
          <w:szCs w:val="24"/>
        </w:rPr>
        <w:t>ческих и рекреационных функций.</w:t>
      </w:r>
    </w:p>
    <w:p w:rsidR="00B75638" w:rsidRPr="00862500" w:rsidRDefault="00C034A4" w:rsidP="00433DC0">
      <w:pPr>
        <w:pStyle w:val="4"/>
        <w:rPr>
          <w:szCs w:val="24"/>
        </w:rPr>
      </w:pPr>
      <w:bookmarkStart w:id="104" w:name="_Toc244411153"/>
      <w:bookmarkStart w:id="105" w:name="_Toc270941741"/>
      <w:r w:rsidRPr="00862500">
        <w:rPr>
          <w:szCs w:val="24"/>
        </w:rPr>
        <w:lastRenderedPageBreak/>
        <w:t xml:space="preserve">3.1.6.4 </w:t>
      </w:r>
      <w:r w:rsidR="00B75638" w:rsidRPr="00862500">
        <w:rPr>
          <w:szCs w:val="24"/>
        </w:rPr>
        <w:t>Зоны промышленност</w:t>
      </w:r>
      <w:r w:rsidR="000C7ECB" w:rsidRPr="00862500">
        <w:rPr>
          <w:szCs w:val="24"/>
        </w:rPr>
        <w:t>и, инженерной и транспортной инфраструктур</w:t>
      </w:r>
      <w:r w:rsidR="00B75638" w:rsidRPr="00862500">
        <w:rPr>
          <w:szCs w:val="24"/>
        </w:rPr>
        <w:t xml:space="preserve"> (и коммунально-складские)</w:t>
      </w:r>
      <w:bookmarkEnd w:id="104"/>
      <w:bookmarkEnd w:id="105"/>
    </w:p>
    <w:p w:rsidR="009473A3" w:rsidRPr="00862500" w:rsidRDefault="009473A3" w:rsidP="009473A3">
      <w:pPr>
        <w:pStyle w:val="aff0"/>
        <w:rPr>
          <w:lang w:val="ru-RU"/>
        </w:rPr>
      </w:pPr>
      <w:bookmarkStart w:id="106" w:name="_Toc244411154"/>
      <w:bookmarkStart w:id="107" w:name="_Toc270941742"/>
      <w:r w:rsidRPr="00862500">
        <w:rPr>
          <w:lang w:val="ru-RU"/>
        </w:rPr>
        <w:t>В состав производственных зон, зон инженерной и транспортной инфраструктур могут включаться:</w:t>
      </w:r>
    </w:p>
    <w:p w:rsidR="009473A3" w:rsidRPr="00862500" w:rsidRDefault="009473A3" w:rsidP="009473A3">
      <w:pPr>
        <w:pStyle w:val="aff0"/>
        <w:numPr>
          <w:ilvl w:val="0"/>
          <w:numId w:val="24"/>
        </w:numPr>
        <w:rPr>
          <w:lang w:val="ru-RU"/>
        </w:rPr>
      </w:pPr>
      <w:r w:rsidRPr="00862500">
        <w:rPr>
          <w:lang w:val="ru-RU"/>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473A3" w:rsidRPr="00862500" w:rsidRDefault="009473A3" w:rsidP="009473A3">
      <w:pPr>
        <w:pStyle w:val="aff0"/>
        <w:numPr>
          <w:ilvl w:val="0"/>
          <w:numId w:val="24"/>
        </w:numPr>
        <w:rPr>
          <w:lang w:val="ru-RU"/>
        </w:rPr>
      </w:pPr>
      <w:r w:rsidRPr="00862500">
        <w:rPr>
          <w:lang w:val="ru-RU"/>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9473A3" w:rsidRPr="00862500" w:rsidRDefault="009473A3" w:rsidP="009473A3">
      <w:pPr>
        <w:pStyle w:val="aff0"/>
        <w:numPr>
          <w:ilvl w:val="0"/>
          <w:numId w:val="24"/>
        </w:numPr>
        <w:rPr>
          <w:lang w:val="ru-RU"/>
        </w:rPr>
      </w:pPr>
      <w:r w:rsidRPr="00862500">
        <w:rPr>
          <w:lang w:val="ru-RU"/>
        </w:rPr>
        <w:t>иные виды производственной (научно-производственные зоны), инженерной и транспортной инфраструктур.</w:t>
      </w:r>
    </w:p>
    <w:p w:rsidR="009473A3" w:rsidRPr="00862500" w:rsidRDefault="009473A3" w:rsidP="009473A3">
      <w:pPr>
        <w:pStyle w:val="aff0"/>
        <w:spacing w:before="240"/>
        <w:rPr>
          <w:lang w:val="ru-RU"/>
        </w:rPr>
      </w:pPr>
      <w:r w:rsidRPr="00862500">
        <w:rPr>
          <w:i/>
          <w:u w:val="single"/>
          <w:lang w:val="ru-RU"/>
        </w:rPr>
        <w:t>В производственных зонах</w:t>
      </w:r>
      <w:r w:rsidRPr="00862500">
        <w:rPr>
          <w:lang w:val="ru-RU"/>
        </w:rP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473A3" w:rsidRPr="00862500" w:rsidRDefault="009473A3" w:rsidP="009473A3">
      <w:pPr>
        <w:pStyle w:val="aff0"/>
        <w:rPr>
          <w:lang w:val="ru-RU"/>
        </w:rPr>
      </w:pPr>
      <w:r w:rsidRPr="00862500">
        <w:rPr>
          <w:lang w:val="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473A3" w:rsidRPr="00862500" w:rsidRDefault="009473A3" w:rsidP="009473A3">
      <w:pPr>
        <w:pStyle w:val="aff0"/>
        <w:rPr>
          <w:lang w:val="ru-RU"/>
        </w:rPr>
      </w:pPr>
      <w:r w:rsidRPr="00862500">
        <w:rPr>
          <w:lang w:val="ru-RU"/>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9473A3" w:rsidRPr="00862500" w:rsidRDefault="009473A3" w:rsidP="009473A3">
      <w:pPr>
        <w:pStyle w:val="aff0"/>
        <w:rPr>
          <w:lang w:val="ru-RU"/>
        </w:rPr>
      </w:pPr>
      <w:r w:rsidRPr="00862500">
        <w:rPr>
          <w:lang w:val="ru-RU"/>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473A3" w:rsidRPr="00862500" w:rsidRDefault="009473A3" w:rsidP="009473A3">
      <w:pPr>
        <w:pStyle w:val="aff0"/>
        <w:rPr>
          <w:lang w:val="ru-RU"/>
        </w:rPr>
      </w:pPr>
      <w:r w:rsidRPr="00862500">
        <w:rPr>
          <w:lang w:val="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9473A3" w:rsidRPr="00862500" w:rsidRDefault="009473A3" w:rsidP="009473A3">
      <w:pPr>
        <w:pStyle w:val="aff0"/>
        <w:rPr>
          <w:lang w:val="ru-RU"/>
        </w:rPr>
      </w:pPr>
      <w:r w:rsidRPr="00862500">
        <w:rPr>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473A3" w:rsidRPr="00862500" w:rsidRDefault="009473A3" w:rsidP="009473A3">
      <w:pPr>
        <w:pStyle w:val="aff0"/>
        <w:rPr>
          <w:lang w:val="ru-RU"/>
        </w:rPr>
      </w:pPr>
      <w:r w:rsidRPr="00862500">
        <w:rPr>
          <w:lang w:val="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473A3" w:rsidRPr="00862500" w:rsidRDefault="009473A3" w:rsidP="009473A3">
      <w:pPr>
        <w:pStyle w:val="aff0"/>
        <w:rPr>
          <w:lang w:val="ru-RU"/>
        </w:rPr>
      </w:pPr>
      <w:r w:rsidRPr="00862500">
        <w:rPr>
          <w:lang w:val="ru-RU"/>
        </w:rPr>
        <w:lastRenderedPageBreak/>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9473A3" w:rsidRPr="00862500" w:rsidRDefault="009473A3" w:rsidP="009473A3">
      <w:pPr>
        <w:pStyle w:val="aff0"/>
        <w:rPr>
          <w:lang w:val="ru-RU"/>
        </w:rPr>
      </w:pPr>
      <w:r w:rsidRPr="00862500">
        <w:rPr>
          <w:lang w:val="ru-RU"/>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9473A3" w:rsidRPr="00862500" w:rsidRDefault="009473A3" w:rsidP="009473A3">
      <w:pPr>
        <w:pStyle w:val="aff0"/>
        <w:rPr>
          <w:lang w:val="ru-RU"/>
        </w:rPr>
      </w:pPr>
      <w:r w:rsidRPr="00862500">
        <w:rPr>
          <w:lang w:val="ru-RU"/>
        </w:rPr>
        <w:t>Минимальную площадь озеленения санитарно-защитных зон следует принимать в зависимость от ширины зоны, %:</w:t>
      </w:r>
    </w:p>
    <w:p w:rsidR="009473A3" w:rsidRPr="00862500" w:rsidRDefault="009473A3" w:rsidP="009473A3">
      <w:pPr>
        <w:pStyle w:val="aff0"/>
        <w:rPr>
          <w:lang w:val="ru-RU"/>
        </w:rPr>
      </w:pPr>
      <w:r w:rsidRPr="00862500">
        <w:rPr>
          <w:lang w:val="ru-RU"/>
        </w:rPr>
        <w:t>до 300 м – 60%;</w:t>
      </w:r>
    </w:p>
    <w:p w:rsidR="009473A3" w:rsidRPr="00862500" w:rsidRDefault="009473A3" w:rsidP="009473A3">
      <w:pPr>
        <w:pStyle w:val="aff0"/>
        <w:rPr>
          <w:lang w:val="ru-RU"/>
        </w:rPr>
      </w:pPr>
      <w:r w:rsidRPr="00862500">
        <w:rPr>
          <w:lang w:val="ru-RU"/>
        </w:rPr>
        <w:t>от 300 до 1000 м – 50%;</w:t>
      </w:r>
    </w:p>
    <w:p w:rsidR="009473A3" w:rsidRPr="00862500" w:rsidRDefault="009473A3" w:rsidP="009473A3">
      <w:pPr>
        <w:pStyle w:val="aff0"/>
        <w:rPr>
          <w:lang w:val="ru-RU"/>
        </w:rPr>
      </w:pPr>
      <w:r w:rsidRPr="00862500">
        <w:rPr>
          <w:lang w:val="ru-RU"/>
        </w:rPr>
        <w:t>от 1000 до 3000 м – 40%;</w:t>
      </w:r>
    </w:p>
    <w:p w:rsidR="009473A3" w:rsidRPr="00862500" w:rsidRDefault="009473A3" w:rsidP="009473A3">
      <w:pPr>
        <w:pStyle w:val="aff0"/>
        <w:rPr>
          <w:lang w:val="ru-RU"/>
        </w:rPr>
      </w:pPr>
      <w:r w:rsidRPr="00862500">
        <w:rPr>
          <w:lang w:val="ru-RU"/>
        </w:rPr>
        <w:t>свыше 3000 м – 20%.</w:t>
      </w:r>
    </w:p>
    <w:p w:rsidR="009473A3" w:rsidRPr="00862500" w:rsidRDefault="009473A3" w:rsidP="009473A3">
      <w:pPr>
        <w:pStyle w:val="aff0"/>
        <w:rPr>
          <w:lang w:val="ru-RU"/>
        </w:rPr>
      </w:pPr>
      <w:r w:rsidRPr="00862500">
        <w:rPr>
          <w:lang w:val="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9473A3" w:rsidRPr="00862500" w:rsidRDefault="009473A3" w:rsidP="009473A3">
      <w:pPr>
        <w:pStyle w:val="aff0"/>
        <w:rPr>
          <w:lang w:val="ru-RU"/>
        </w:rPr>
      </w:pPr>
      <w:r w:rsidRPr="00862500">
        <w:rPr>
          <w:lang w:val="ru-RU"/>
        </w:rPr>
        <w:t>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9473A3" w:rsidRPr="00862500" w:rsidRDefault="009473A3" w:rsidP="009473A3">
      <w:pPr>
        <w:pStyle w:val="aff0"/>
        <w:rPr>
          <w:lang w:val="ru-RU"/>
        </w:rPr>
      </w:pPr>
      <w:r w:rsidRPr="00862500">
        <w:rPr>
          <w:lang w:val="ru-RU"/>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9473A3" w:rsidRPr="00862500" w:rsidRDefault="009473A3" w:rsidP="009473A3">
      <w:pPr>
        <w:pStyle w:val="aff0"/>
        <w:rPr>
          <w:lang w:val="ru-RU"/>
        </w:rPr>
      </w:pPr>
      <w:r w:rsidRPr="00862500">
        <w:rPr>
          <w:lang w:val="ru-RU"/>
        </w:rPr>
        <w:t>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w:t>
      </w:r>
    </w:p>
    <w:p w:rsidR="009473A3" w:rsidRPr="00862500" w:rsidRDefault="009473A3" w:rsidP="009473A3">
      <w:pPr>
        <w:pStyle w:val="aff0"/>
        <w:rPr>
          <w:lang w:val="ru-RU"/>
        </w:rPr>
      </w:pPr>
      <w:r w:rsidRPr="00862500">
        <w:rPr>
          <w:lang w:val="ru-RU"/>
        </w:rPr>
        <w:t>Размеры санитарно-защитных зон для картофеле-, овоще- и фруктохранилищ следует принимать не менее 50 м.</w:t>
      </w:r>
    </w:p>
    <w:p w:rsidR="009473A3" w:rsidRPr="00862500" w:rsidRDefault="009473A3" w:rsidP="009473A3">
      <w:pPr>
        <w:pStyle w:val="aff0"/>
        <w:rPr>
          <w:lang w:val="ru-RU"/>
        </w:rPr>
      </w:pPr>
      <w:r w:rsidRPr="00862500">
        <w:rPr>
          <w:lang w:val="ru-RU"/>
        </w:rPr>
        <w:t>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9473A3" w:rsidRPr="00862500" w:rsidRDefault="009473A3" w:rsidP="009473A3">
      <w:pPr>
        <w:pStyle w:val="aff0"/>
        <w:rPr>
          <w:lang w:val="ru-RU"/>
        </w:rPr>
      </w:pPr>
      <w:r w:rsidRPr="00862500">
        <w:rPr>
          <w:lang w:val="ru-RU"/>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9473A3" w:rsidRPr="00862500" w:rsidRDefault="009473A3" w:rsidP="009473A3">
      <w:pPr>
        <w:pStyle w:val="aff0"/>
        <w:rPr>
          <w:lang w:val="ru-RU"/>
        </w:rPr>
      </w:pPr>
      <w:r w:rsidRPr="00862500">
        <w:rPr>
          <w:lang w:val="ru-RU"/>
        </w:rPr>
        <w:lastRenderedPageBreak/>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473A3" w:rsidRPr="00862500" w:rsidRDefault="009473A3" w:rsidP="009473A3">
      <w:pPr>
        <w:pStyle w:val="aff0"/>
        <w:rPr>
          <w:lang w:val="ru-RU"/>
        </w:rPr>
      </w:pPr>
      <w:r w:rsidRPr="00862500">
        <w:rPr>
          <w:lang w:val="ru-RU"/>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9473A3" w:rsidRPr="00862500" w:rsidRDefault="009473A3" w:rsidP="009473A3">
      <w:pPr>
        <w:pStyle w:val="aff0"/>
        <w:rPr>
          <w:lang w:val="ru-RU"/>
        </w:rPr>
      </w:pPr>
      <w:r w:rsidRPr="00862500">
        <w:rPr>
          <w:lang w:val="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9473A3" w:rsidRPr="00862500" w:rsidRDefault="009473A3" w:rsidP="009473A3">
      <w:pPr>
        <w:pStyle w:val="aff0"/>
        <w:rPr>
          <w:lang w:val="ru-RU"/>
        </w:rPr>
      </w:pPr>
      <w:r w:rsidRPr="00862500">
        <w:rPr>
          <w:lang w:val="ru-RU"/>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9473A3" w:rsidRPr="00862500" w:rsidRDefault="009473A3" w:rsidP="009473A3">
      <w:pPr>
        <w:pStyle w:val="aff0"/>
        <w:rPr>
          <w:lang w:val="ru-RU"/>
        </w:rPr>
      </w:pPr>
      <w:r w:rsidRPr="00862500">
        <w:rPr>
          <w:lang w:val="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9473A3" w:rsidRPr="00862500" w:rsidRDefault="009473A3" w:rsidP="009473A3">
      <w:pPr>
        <w:pStyle w:val="aff0"/>
        <w:spacing w:before="240"/>
        <w:rPr>
          <w:lang w:val="ru-RU"/>
        </w:rPr>
      </w:pPr>
      <w:r w:rsidRPr="00862500">
        <w:rPr>
          <w:i/>
          <w:u w:val="single"/>
          <w:lang w:val="ru-RU"/>
        </w:rPr>
        <w:t>Зоны транспортной и инженерной инфраструктур</w:t>
      </w:r>
      <w:r w:rsidRPr="00862500">
        <w:rPr>
          <w:lang w:val="ru-RU"/>
        </w:rPr>
        <w:t xml:space="preserve">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9473A3" w:rsidRPr="00862500" w:rsidRDefault="009473A3" w:rsidP="009473A3">
      <w:pPr>
        <w:pStyle w:val="aff0"/>
        <w:rPr>
          <w:lang w:val="ru-RU"/>
        </w:rPr>
      </w:pPr>
      <w:r w:rsidRPr="00862500">
        <w:rPr>
          <w:lang w:val="ru-RU"/>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9473A3" w:rsidRPr="00862500" w:rsidRDefault="009473A3" w:rsidP="009473A3">
      <w:pPr>
        <w:pStyle w:val="aff0"/>
        <w:rPr>
          <w:lang w:val="ru-RU"/>
        </w:rPr>
      </w:pPr>
      <w:r w:rsidRPr="00862500">
        <w:rPr>
          <w:lang w:val="ru-RU"/>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9473A3" w:rsidRPr="00862500" w:rsidRDefault="009473A3" w:rsidP="009473A3">
      <w:pPr>
        <w:pStyle w:val="aff0"/>
        <w:rPr>
          <w:lang w:val="ru-RU"/>
        </w:rPr>
      </w:pPr>
      <w:r w:rsidRPr="00862500">
        <w:rPr>
          <w:lang w:val="ru-RU"/>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9473A3" w:rsidRPr="00862500" w:rsidRDefault="009473A3" w:rsidP="009473A3">
      <w:pPr>
        <w:pStyle w:val="aff0"/>
        <w:rPr>
          <w:lang w:val="ru-RU"/>
        </w:rPr>
      </w:pPr>
      <w:r w:rsidRPr="00862500">
        <w:rPr>
          <w:lang w:val="ru-RU"/>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9473A3" w:rsidRPr="00862500" w:rsidRDefault="009473A3" w:rsidP="009473A3">
      <w:pPr>
        <w:pStyle w:val="aff0"/>
        <w:rPr>
          <w:lang w:val="ru-RU"/>
        </w:rPr>
      </w:pPr>
      <w:r w:rsidRPr="00862500">
        <w:rPr>
          <w:lang w:val="ru-RU"/>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9473A3" w:rsidRPr="00862500" w:rsidRDefault="009473A3" w:rsidP="009473A3">
      <w:pPr>
        <w:pStyle w:val="aff0"/>
        <w:rPr>
          <w:lang w:val="ru-RU"/>
        </w:rPr>
      </w:pPr>
      <w:r w:rsidRPr="00862500">
        <w:rPr>
          <w:lang w:val="ru-RU"/>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F838AC" w:rsidRPr="00862500" w:rsidRDefault="00C034A4" w:rsidP="00F838AC">
      <w:pPr>
        <w:pStyle w:val="4"/>
        <w:rPr>
          <w:szCs w:val="24"/>
        </w:rPr>
      </w:pPr>
      <w:r w:rsidRPr="00862500">
        <w:rPr>
          <w:szCs w:val="24"/>
        </w:rPr>
        <w:t xml:space="preserve">3.1.6.5 </w:t>
      </w:r>
      <w:r w:rsidR="00B75638" w:rsidRPr="00862500">
        <w:rPr>
          <w:szCs w:val="24"/>
        </w:rPr>
        <w:t>Зоны сельскохозяйственного назначения</w:t>
      </w:r>
      <w:bookmarkEnd w:id="106"/>
      <w:bookmarkEnd w:id="107"/>
    </w:p>
    <w:p w:rsidR="00F838AC" w:rsidRPr="00862500" w:rsidRDefault="00F838AC" w:rsidP="00F838AC">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838AC" w:rsidRPr="00862500" w:rsidRDefault="00F838AC" w:rsidP="00F838AC">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F838AC" w:rsidRPr="00862500" w:rsidRDefault="00F838AC" w:rsidP="00881100">
      <w:pPr>
        <w:pStyle w:val="aff5"/>
        <w:numPr>
          <w:ilvl w:val="0"/>
          <w:numId w:val="25"/>
        </w:numPr>
        <w:spacing w:after="0" w:line="240" w:lineRule="auto"/>
        <w:jc w:val="both"/>
        <w:rPr>
          <w:rFonts w:ascii="Times New Roman" w:hAnsi="Times New Roman" w:cs="Times New Roman"/>
          <w:sz w:val="24"/>
          <w:szCs w:val="24"/>
        </w:rPr>
      </w:pPr>
      <w:r w:rsidRPr="00862500">
        <w:rPr>
          <w:rFonts w:ascii="Times New Roman" w:hAnsi="Times New Roman" w:cs="Times New Roman"/>
          <w:sz w:val="24"/>
          <w:szCs w:val="24"/>
        </w:rPr>
        <w:lastRenderedPageBreak/>
        <w:t>гражданами, в том числе ведущими крестьянские (фермерские) хозяйства, личные подсобные хозяйства, садоводство, животноводство, огородничество;</w:t>
      </w:r>
    </w:p>
    <w:p w:rsidR="00F838AC" w:rsidRPr="00862500" w:rsidRDefault="00F838AC" w:rsidP="00881100">
      <w:pPr>
        <w:pStyle w:val="aff5"/>
        <w:numPr>
          <w:ilvl w:val="0"/>
          <w:numId w:val="25"/>
        </w:numPr>
        <w:spacing w:after="0" w:line="240" w:lineRule="auto"/>
        <w:jc w:val="both"/>
        <w:rPr>
          <w:rFonts w:ascii="Times New Roman" w:hAnsi="Times New Roman" w:cs="Times New Roman"/>
          <w:sz w:val="24"/>
          <w:szCs w:val="24"/>
        </w:rPr>
      </w:pPr>
      <w:r w:rsidRPr="00862500">
        <w:rPr>
          <w:rFonts w:ascii="Times New Roman"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838AC" w:rsidRPr="00862500" w:rsidRDefault="00F838AC" w:rsidP="00881100">
      <w:pPr>
        <w:pStyle w:val="aff5"/>
        <w:numPr>
          <w:ilvl w:val="0"/>
          <w:numId w:val="25"/>
        </w:numPr>
        <w:spacing w:after="0" w:line="240" w:lineRule="auto"/>
        <w:jc w:val="both"/>
        <w:rPr>
          <w:rFonts w:ascii="Times New Roman" w:hAnsi="Times New Roman" w:cs="Times New Roman"/>
          <w:sz w:val="24"/>
          <w:szCs w:val="24"/>
        </w:rPr>
      </w:pPr>
      <w:r w:rsidRPr="00862500">
        <w:rPr>
          <w:rFonts w:ascii="Times New Roman"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F838AC" w:rsidRPr="00862500" w:rsidRDefault="00F838AC" w:rsidP="00881100">
      <w:pPr>
        <w:pStyle w:val="aff5"/>
        <w:numPr>
          <w:ilvl w:val="0"/>
          <w:numId w:val="25"/>
        </w:numPr>
        <w:spacing w:after="0" w:line="240" w:lineRule="auto"/>
        <w:jc w:val="both"/>
        <w:rPr>
          <w:rFonts w:ascii="Times New Roman" w:hAnsi="Times New Roman" w:cs="Times New Roman"/>
          <w:sz w:val="24"/>
          <w:szCs w:val="24"/>
        </w:rPr>
      </w:pPr>
      <w:r w:rsidRPr="00862500">
        <w:rPr>
          <w:rFonts w:ascii="Times New Roman" w:hAnsi="Times New Roman" w:cs="Times New Roman"/>
          <w:sz w:val="24"/>
          <w:szCs w:val="24"/>
        </w:rPr>
        <w:t>казачьими обществами;</w:t>
      </w:r>
    </w:p>
    <w:p w:rsidR="00F838AC" w:rsidRPr="00862500" w:rsidRDefault="00F838AC" w:rsidP="00881100">
      <w:pPr>
        <w:pStyle w:val="aff5"/>
        <w:numPr>
          <w:ilvl w:val="0"/>
          <w:numId w:val="25"/>
        </w:numPr>
        <w:spacing w:after="0" w:line="240" w:lineRule="auto"/>
        <w:jc w:val="both"/>
        <w:rPr>
          <w:rFonts w:ascii="Times New Roman" w:hAnsi="Times New Roman" w:cs="Times New Roman"/>
          <w:sz w:val="24"/>
          <w:szCs w:val="24"/>
        </w:rPr>
      </w:pPr>
      <w:r w:rsidRPr="00862500">
        <w:rPr>
          <w:rFonts w:ascii="Times New Roman" w:hAnsi="Times New Roman" w:cs="Times New Roman"/>
          <w:sz w:val="24"/>
          <w:szCs w:val="24"/>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w:t>
      </w:r>
      <w:r w:rsidR="00881100" w:rsidRPr="00862500">
        <w:rPr>
          <w:rFonts w:ascii="Times New Roman" w:hAnsi="Times New Roman" w:cs="Times New Roman"/>
          <w:sz w:val="24"/>
          <w:szCs w:val="24"/>
        </w:rPr>
        <w:t xml:space="preserve"> общеобразовательных учреждений.</w:t>
      </w:r>
    </w:p>
    <w:p w:rsidR="00F838AC" w:rsidRPr="00862500" w:rsidRDefault="00F838AC" w:rsidP="00F838AC">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838AC" w:rsidRPr="00862500" w:rsidRDefault="00F838AC" w:rsidP="00881100">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F838AC" w:rsidRPr="00862500" w:rsidRDefault="00F838AC" w:rsidP="00881100">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Сельскохозяйственные угодья </w:t>
      </w:r>
      <w:r w:rsidR="00881100" w:rsidRPr="00862500">
        <w:rPr>
          <w:rFonts w:ascii="Times New Roman" w:hAnsi="Times New Roman" w:cs="Times New Roman"/>
          <w:sz w:val="24"/>
          <w:szCs w:val="24"/>
        </w:rPr>
        <w:t>–</w:t>
      </w:r>
      <w:r w:rsidRPr="00862500">
        <w:rPr>
          <w:rFonts w:ascii="Times New Roman" w:hAnsi="Times New Roman" w:cs="Times New Roman"/>
          <w:sz w:val="24"/>
          <w:szCs w:val="24"/>
        </w:rPr>
        <w:t xml:space="preserve">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881100" w:rsidRPr="00862500">
        <w:rPr>
          <w:rFonts w:ascii="Times New Roman" w:hAnsi="Times New Roman" w:cs="Times New Roman"/>
          <w:sz w:val="24"/>
          <w:szCs w:val="24"/>
        </w:rPr>
        <w:t>.</w:t>
      </w:r>
    </w:p>
    <w:p w:rsidR="00B75638" w:rsidRPr="00862500" w:rsidRDefault="00C034A4" w:rsidP="00433DC0">
      <w:pPr>
        <w:pStyle w:val="4"/>
        <w:rPr>
          <w:szCs w:val="24"/>
        </w:rPr>
      </w:pPr>
      <w:bookmarkStart w:id="108" w:name="_Toc244411155"/>
      <w:bookmarkStart w:id="109" w:name="_Toc270941743"/>
      <w:r w:rsidRPr="00862500">
        <w:rPr>
          <w:szCs w:val="24"/>
        </w:rPr>
        <w:t xml:space="preserve">3.1.6.6 </w:t>
      </w:r>
      <w:r w:rsidR="00B75638" w:rsidRPr="00862500">
        <w:rPr>
          <w:szCs w:val="24"/>
        </w:rPr>
        <w:t>Зоны спецтерриторий</w:t>
      </w:r>
      <w:bookmarkEnd w:id="108"/>
      <w:bookmarkEnd w:id="109"/>
    </w:p>
    <w:p w:rsidR="00F838AC" w:rsidRPr="00862500" w:rsidRDefault="00F838AC" w:rsidP="00881100">
      <w:pPr>
        <w:pStyle w:val="aff0"/>
        <w:rPr>
          <w:lang w:val="ru-RU"/>
        </w:rPr>
      </w:pPr>
      <w:r w:rsidRPr="00862500">
        <w:rPr>
          <w:lang w:val="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75638" w:rsidRPr="00862500" w:rsidRDefault="00C034A4" w:rsidP="00433DC0">
      <w:pPr>
        <w:pStyle w:val="4"/>
        <w:rPr>
          <w:szCs w:val="24"/>
        </w:rPr>
      </w:pPr>
      <w:bookmarkStart w:id="110" w:name="_Toc244411157"/>
      <w:bookmarkStart w:id="111" w:name="_Toc270941745"/>
      <w:r w:rsidRPr="00862500">
        <w:rPr>
          <w:szCs w:val="24"/>
        </w:rPr>
        <w:t>3.1.6.</w:t>
      </w:r>
      <w:r w:rsidR="00F838AC" w:rsidRPr="00862500">
        <w:rPr>
          <w:szCs w:val="24"/>
        </w:rPr>
        <w:t>7</w:t>
      </w:r>
      <w:r w:rsidR="00881100" w:rsidRPr="00862500">
        <w:rPr>
          <w:szCs w:val="24"/>
        </w:rPr>
        <w:t xml:space="preserve"> </w:t>
      </w:r>
      <w:r w:rsidR="00B75638" w:rsidRPr="00862500">
        <w:rPr>
          <w:szCs w:val="24"/>
        </w:rPr>
        <w:t>Зоны водного фонда</w:t>
      </w:r>
      <w:bookmarkEnd w:id="110"/>
      <w:bookmarkEnd w:id="111"/>
    </w:p>
    <w:p w:rsidR="00A674F7" w:rsidRPr="00862500" w:rsidRDefault="00A674F7" w:rsidP="00881100">
      <w:pPr>
        <w:pStyle w:val="aff0"/>
        <w:rPr>
          <w:lang w:val="ru-RU"/>
        </w:rPr>
      </w:pPr>
      <w:bookmarkStart w:id="112" w:name="_Toc244411158"/>
      <w:bookmarkStart w:id="113" w:name="_Toc270941746"/>
      <w:r w:rsidRPr="00862500">
        <w:rPr>
          <w:lang w:val="ru-RU"/>
        </w:rPr>
        <w:t>К землям водного фонда относятся земли:</w:t>
      </w:r>
    </w:p>
    <w:p w:rsidR="00A674F7" w:rsidRPr="00862500" w:rsidRDefault="00A674F7" w:rsidP="00881100">
      <w:pPr>
        <w:pStyle w:val="aff0"/>
        <w:rPr>
          <w:lang w:val="ru-RU"/>
        </w:rPr>
      </w:pPr>
      <w:r w:rsidRPr="00862500">
        <w:rPr>
          <w:lang w:val="ru-RU"/>
        </w:rPr>
        <w:t>1) покрытые поверхностными водами, сосредоточенными в водных объектах;</w:t>
      </w:r>
    </w:p>
    <w:p w:rsidR="00A674F7" w:rsidRPr="00862500" w:rsidRDefault="00A674F7" w:rsidP="00881100">
      <w:pPr>
        <w:pStyle w:val="aff0"/>
        <w:rPr>
          <w:lang w:val="ru-RU"/>
        </w:rPr>
      </w:pPr>
      <w:r w:rsidRPr="00862500">
        <w:rPr>
          <w:lang w:val="ru-RU"/>
        </w:rPr>
        <w:t>2) занятые гидротехническими и иными сооружениями, расположенными на водных объектах.</w:t>
      </w:r>
    </w:p>
    <w:p w:rsidR="00A674F7" w:rsidRPr="00862500" w:rsidRDefault="00A674F7" w:rsidP="00881100">
      <w:pPr>
        <w:pStyle w:val="aff0"/>
        <w:rPr>
          <w:lang w:val="ru-RU"/>
        </w:rPr>
      </w:pPr>
      <w:r w:rsidRPr="00862500">
        <w:rPr>
          <w:lang w:val="ru-RU"/>
        </w:rPr>
        <w:t>На землях, покрытых поверхностными водами, не осуществляется образование земельных участков.</w:t>
      </w:r>
    </w:p>
    <w:p w:rsidR="00A674F7" w:rsidRPr="00862500" w:rsidRDefault="00A674F7" w:rsidP="00881100">
      <w:pPr>
        <w:pStyle w:val="aff0"/>
        <w:rPr>
          <w:lang w:val="ru-RU"/>
        </w:rPr>
      </w:pPr>
      <w:r w:rsidRPr="00862500">
        <w:rPr>
          <w:lang w:val="ru-RU"/>
        </w:rPr>
        <w:t>В целях строительства водохранилищ и иных искусственных водных объектов осуществляется резервирование земель.</w:t>
      </w:r>
    </w:p>
    <w:p w:rsidR="00A674F7" w:rsidRPr="00862500" w:rsidRDefault="00A674F7" w:rsidP="00881100">
      <w:pPr>
        <w:pStyle w:val="aff0"/>
        <w:rPr>
          <w:lang w:val="ru-RU"/>
        </w:rPr>
      </w:pPr>
      <w:r w:rsidRPr="00862500">
        <w:rPr>
          <w:lang w:val="ru-RU"/>
        </w:rPr>
        <w:t>Порядок использования и охраны земель водного фонда определяется водным законодательством.</w:t>
      </w:r>
    </w:p>
    <w:p w:rsidR="00B75638" w:rsidRPr="00862500" w:rsidRDefault="00C034A4" w:rsidP="00433DC0">
      <w:pPr>
        <w:pStyle w:val="4"/>
        <w:rPr>
          <w:szCs w:val="24"/>
        </w:rPr>
      </w:pPr>
      <w:r w:rsidRPr="00862500">
        <w:rPr>
          <w:szCs w:val="24"/>
        </w:rPr>
        <w:t>3.1.6.</w:t>
      </w:r>
      <w:r w:rsidR="00F838AC" w:rsidRPr="00862500">
        <w:rPr>
          <w:szCs w:val="24"/>
        </w:rPr>
        <w:t xml:space="preserve">8 </w:t>
      </w:r>
      <w:r w:rsidR="00B75638" w:rsidRPr="00862500">
        <w:rPr>
          <w:szCs w:val="24"/>
        </w:rPr>
        <w:t>Зоны гослесфонда</w:t>
      </w:r>
      <w:bookmarkEnd w:id="112"/>
      <w:bookmarkEnd w:id="113"/>
    </w:p>
    <w:p w:rsidR="00F838AC" w:rsidRPr="00862500" w:rsidRDefault="00F838AC" w:rsidP="00881100">
      <w:pPr>
        <w:pStyle w:val="aff0"/>
        <w:rPr>
          <w:lang w:val="ru-RU"/>
        </w:rPr>
      </w:pPr>
      <w:bookmarkStart w:id="114" w:name="_Toc244407702"/>
      <w:bookmarkStart w:id="115" w:name="_Toc244410163"/>
      <w:bookmarkStart w:id="116" w:name="_Toc244411159"/>
      <w:bookmarkStart w:id="117" w:name="_Toc270941747"/>
      <w:bookmarkStart w:id="118" w:name="_Toc312357147"/>
      <w:r w:rsidRPr="00862500">
        <w:rPr>
          <w:lang w:val="ru-RU"/>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w:t>
      </w:r>
      <w:r w:rsidRPr="00862500">
        <w:rPr>
          <w:lang w:val="ru-RU"/>
        </w:rPr>
        <w:lastRenderedPageBreak/>
        <w:t>хозяйства нелесные земли (просеки, дороги, болота и другие). Порядок использования и охраны земель лесного фонда регулируется лесным законодательством.</w:t>
      </w:r>
    </w:p>
    <w:p w:rsidR="00B75638" w:rsidRPr="00862500" w:rsidRDefault="00CA43BD" w:rsidP="00433DC0">
      <w:pPr>
        <w:pStyle w:val="2"/>
        <w:rPr>
          <w:rFonts w:cs="Times New Roman"/>
          <w:sz w:val="24"/>
          <w:szCs w:val="24"/>
        </w:rPr>
      </w:pPr>
      <w:bookmarkStart w:id="119" w:name="_Toc374105767"/>
      <w:r w:rsidRPr="00862500">
        <w:rPr>
          <w:rFonts w:cs="Times New Roman"/>
          <w:sz w:val="24"/>
          <w:szCs w:val="24"/>
        </w:rPr>
        <w:t xml:space="preserve">3.2 </w:t>
      </w:r>
      <w:r w:rsidR="00B75638" w:rsidRPr="00862500">
        <w:rPr>
          <w:rFonts w:cs="Times New Roman"/>
          <w:sz w:val="24"/>
          <w:szCs w:val="24"/>
        </w:rPr>
        <w:t>Жилищное строительство</w:t>
      </w:r>
      <w:bookmarkEnd w:id="114"/>
      <w:bookmarkEnd w:id="115"/>
      <w:bookmarkEnd w:id="116"/>
      <w:bookmarkEnd w:id="117"/>
      <w:bookmarkEnd w:id="118"/>
      <w:bookmarkEnd w:id="119"/>
    </w:p>
    <w:p w:rsidR="00B75638" w:rsidRPr="00862500" w:rsidRDefault="00CA43BD" w:rsidP="00433DC0">
      <w:pPr>
        <w:pStyle w:val="3"/>
        <w:rPr>
          <w:rFonts w:cs="Times New Roman"/>
          <w:bCs w:val="0"/>
          <w:szCs w:val="24"/>
        </w:rPr>
      </w:pPr>
      <w:bookmarkStart w:id="120" w:name="_Toc244407703"/>
      <w:bookmarkStart w:id="121" w:name="_Toc244410164"/>
      <w:bookmarkStart w:id="122" w:name="_Toc244411160"/>
      <w:bookmarkStart w:id="123" w:name="_Toc270941748"/>
      <w:bookmarkStart w:id="124" w:name="_Toc312357148"/>
      <w:bookmarkStart w:id="125" w:name="_Toc374105768"/>
      <w:r w:rsidRPr="00862500">
        <w:rPr>
          <w:rFonts w:cs="Times New Roman"/>
          <w:bCs w:val="0"/>
          <w:szCs w:val="24"/>
        </w:rPr>
        <w:t xml:space="preserve">3.2.1 </w:t>
      </w:r>
      <w:r w:rsidR="00B75638" w:rsidRPr="00862500">
        <w:rPr>
          <w:rFonts w:cs="Times New Roman"/>
          <w:bCs w:val="0"/>
          <w:szCs w:val="24"/>
        </w:rPr>
        <w:t>Основные направления жилищного строительства</w:t>
      </w:r>
      <w:bookmarkEnd w:id="120"/>
      <w:bookmarkEnd w:id="121"/>
      <w:bookmarkEnd w:id="122"/>
      <w:bookmarkEnd w:id="123"/>
      <w:bookmarkEnd w:id="124"/>
      <w:bookmarkEnd w:id="125"/>
    </w:p>
    <w:p w:rsidR="00B75638" w:rsidRPr="00862500" w:rsidRDefault="00B75638" w:rsidP="00433DC0">
      <w:pPr>
        <w:pStyle w:val="aff0"/>
        <w:rPr>
          <w:lang w:val="ru-RU"/>
        </w:rPr>
      </w:pPr>
      <w:r w:rsidRPr="00862500">
        <w:rPr>
          <w:lang w:val="ru-RU"/>
        </w:rPr>
        <w:t>Проектом предлагают следующие принципы осуществления нового жилищного строительства.</w:t>
      </w:r>
    </w:p>
    <w:p w:rsidR="00B75638" w:rsidRPr="00862500" w:rsidRDefault="003367A0" w:rsidP="00433DC0">
      <w:pPr>
        <w:pStyle w:val="aff0"/>
        <w:rPr>
          <w:lang w:val="ru-RU"/>
        </w:rPr>
      </w:pPr>
      <w:r w:rsidRPr="00862500">
        <w:rPr>
          <w:lang w:val="ru-RU"/>
        </w:rPr>
        <w:t xml:space="preserve">1. </w:t>
      </w:r>
      <w:r w:rsidR="00B75638" w:rsidRPr="00862500">
        <w:rPr>
          <w:lang w:val="ru-RU"/>
        </w:rPr>
        <w:t>Комплексная реконструкция и</w:t>
      </w:r>
      <w:r w:rsidR="00881100" w:rsidRPr="00862500">
        <w:rPr>
          <w:lang w:val="ru-RU"/>
        </w:rPr>
        <w:t xml:space="preserve"> </w:t>
      </w:r>
      <w:r w:rsidR="00B75638" w:rsidRPr="00862500">
        <w:rPr>
          <w:lang w:val="ru-RU"/>
        </w:rPr>
        <w:t>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B75638" w:rsidRPr="00862500" w:rsidRDefault="003367A0" w:rsidP="00433DC0">
      <w:pPr>
        <w:pStyle w:val="aff0"/>
        <w:rPr>
          <w:lang w:val="ru-RU"/>
        </w:rPr>
      </w:pPr>
      <w:r w:rsidRPr="00862500">
        <w:rPr>
          <w:lang w:val="ru-RU"/>
        </w:rPr>
        <w:t xml:space="preserve">2. </w:t>
      </w:r>
      <w:r w:rsidR="00B75638" w:rsidRPr="00862500">
        <w:rPr>
          <w:lang w:val="ru-RU"/>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75638" w:rsidRPr="00862500" w:rsidRDefault="003367A0" w:rsidP="00433DC0">
      <w:pPr>
        <w:pStyle w:val="aff0"/>
        <w:rPr>
          <w:lang w:val="ru-RU"/>
        </w:rPr>
      </w:pPr>
      <w:r w:rsidRPr="00862500">
        <w:rPr>
          <w:lang w:val="ru-RU"/>
        </w:rPr>
        <w:t xml:space="preserve">3. </w:t>
      </w:r>
      <w:r w:rsidR="00B75638" w:rsidRPr="00862500">
        <w:rPr>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862500" w:rsidRDefault="003367A0" w:rsidP="00433DC0">
      <w:pPr>
        <w:pStyle w:val="aff0"/>
        <w:rPr>
          <w:lang w:val="ru-RU"/>
        </w:rPr>
      </w:pPr>
      <w:r w:rsidRPr="00862500">
        <w:rPr>
          <w:lang w:val="ru-RU"/>
        </w:rPr>
        <w:t xml:space="preserve">4. </w:t>
      </w:r>
      <w:r w:rsidR="00B75638" w:rsidRPr="00862500">
        <w:rPr>
          <w:lang w:val="ru-RU"/>
        </w:rPr>
        <w:t xml:space="preserve">Индивидуальный подход к реконструкции и застройке различных населённых пунктов </w:t>
      </w:r>
      <w:r w:rsidR="00CC2B0A">
        <w:rPr>
          <w:lang w:val="ru-RU"/>
        </w:rPr>
        <w:t>сельского поселения</w:t>
      </w:r>
      <w:r w:rsidR="00B75638" w:rsidRPr="00862500">
        <w:rPr>
          <w:lang w:val="ru-RU"/>
        </w:rPr>
        <w:t>; переход к проектированию и строительству разнообразных типов жилых объектов, жилых комплексов, групп жилых домов, жилых кварталов.</w:t>
      </w:r>
    </w:p>
    <w:p w:rsidR="00B75638" w:rsidRPr="00862500" w:rsidRDefault="003367A0" w:rsidP="00433DC0">
      <w:pPr>
        <w:pStyle w:val="aff0"/>
        <w:rPr>
          <w:lang w:val="ru-RU"/>
        </w:rPr>
      </w:pPr>
      <w:r w:rsidRPr="00862500">
        <w:rPr>
          <w:lang w:val="ru-RU"/>
        </w:rPr>
        <w:t xml:space="preserve">5. </w:t>
      </w:r>
      <w:r w:rsidR="00B75638" w:rsidRPr="00862500">
        <w:rPr>
          <w:lang w:val="ru-RU"/>
        </w:rPr>
        <w:t>Формирование комфортной архитектурно-пространственной среды жилых зон; переход к более мягкому масштабу застройки.</w:t>
      </w:r>
    </w:p>
    <w:p w:rsidR="00B75638" w:rsidRPr="00862500" w:rsidRDefault="003367A0" w:rsidP="00433DC0">
      <w:pPr>
        <w:pStyle w:val="aff0"/>
        <w:rPr>
          <w:lang w:val="ru-RU"/>
        </w:rPr>
      </w:pPr>
      <w:r w:rsidRPr="00862500">
        <w:rPr>
          <w:lang w:val="ru-RU"/>
        </w:rPr>
        <w:t xml:space="preserve">6. </w:t>
      </w:r>
      <w:r w:rsidR="00B75638" w:rsidRPr="00862500">
        <w:rPr>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w:t>
      </w:r>
      <w:r w:rsidR="007C6448" w:rsidRPr="00862500">
        <w:rPr>
          <w:lang w:val="ru-RU"/>
        </w:rPr>
        <w:t>,</w:t>
      </w:r>
      <w:r w:rsidR="00B75638" w:rsidRPr="00862500">
        <w:rPr>
          <w:lang w:val="ru-RU"/>
        </w:rPr>
        <w:t xml:space="preserve"> а также вывод транзитного и грузового автотранспорта.</w:t>
      </w:r>
    </w:p>
    <w:p w:rsidR="00B75638" w:rsidRPr="00862500" w:rsidRDefault="003367A0" w:rsidP="00433DC0">
      <w:pPr>
        <w:pStyle w:val="aff0"/>
        <w:rPr>
          <w:lang w:val="ru-RU"/>
        </w:rPr>
      </w:pPr>
      <w:r w:rsidRPr="00862500">
        <w:rPr>
          <w:lang w:val="ru-RU"/>
        </w:rPr>
        <w:t xml:space="preserve">7. </w:t>
      </w:r>
      <w:r w:rsidR="00B75638" w:rsidRPr="00862500">
        <w:rPr>
          <w:lang w:val="ru-RU"/>
        </w:rPr>
        <w:t xml:space="preserve">Схемой территориального планирования </w:t>
      </w:r>
      <w:r w:rsidR="00CC2B0A">
        <w:rPr>
          <w:lang w:val="ru-RU"/>
        </w:rPr>
        <w:t>Республики Башкортостан</w:t>
      </w:r>
      <w:r w:rsidR="00B75638" w:rsidRPr="00862500">
        <w:rPr>
          <w:lang w:val="ru-RU"/>
        </w:rPr>
        <w:t xml:space="preserve"> предполагается развитие жилищного строительства в регионе в целом</w:t>
      </w:r>
      <w:r w:rsidR="00E73E3D">
        <w:rPr>
          <w:lang w:val="ru-RU"/>
        </w:rPr>
        <w:t xml:space="preserve"> </w:t>
      </w:r>
      <w:r w:rsidR="00B75638" w:rsidRPr="00862500">
        <w:rPr>
          <w:lang w:val="ru-RU"/>
        </w:rPr>
        <w:t>в соответствии с нижеследующими базовыми положениями.</w:t>
      </w:r>
    </w:p>
    <w:p w:rsidR="00B75638" w:rsidRPr="00862500" w:rsidRDefault="00B75638" w:rsidP="00433DC0">
      <w:pPr>
        <w:pStyle w:val="aff0"/>
        <w:rPr>
          <w:lang w:val="ru-RU"/>
        </w:rPr>
      </w:pPr>
      <w:r w:rsidRPr="00862500">
        <w:rPr>
          <w:lang w:val="ru-RU"/>
        </w:rPr>
        <w:t xml:space="preserve">На период до </w:t>
      </w:r>
      <w:r w:rsidR="00EF254F">
        <w:rPr>
          <w:lang w:val="ru-RU"/>
        </w:rPr>
        <w:t>2020</w:t>
      </w:r>
      <w:r w:rsidR="00881100" w:rsidRPr="00862500">
        <w:rPr>
          <w:lang w:val="ru-RU"/>
        </w:rPr>
        <w:t xml:space="preserve"> </w:t>
      </w:r>
      <w:r w:rsidRPr="00862500">
        <w:rPr>
          <w:lang w:val="ru-RU"/>
        </w:rPr>
        <w:t xml:space="preserve">г. жилищное строительство в целом по </w:t>
      </w:r>
      <w:r w:rsidR="00EF254F">
        <w:rPr>
          <w:lang w:val="ru-RU"/>
        </w:rPr>
        <w:t>Республике Башкортостан</w:t>
      </w:r>
      <w:r w:rsidRPr="00862500">
        <w:rPr>
          <w:lang w:val="ru-RU"/>
        </w:rPr>
        <w:t xml:space="preserve"> планируется вести в соответствии с базовыми показателями жилищной обеспеченности в </w:t>
      </w:r>
      <w:r w:rsidR="00EF254F">
        <w:rPr>
          <w:lang w:val="ru-RU"/>
        </w:rPr>
        <w:t>24</w:t>
      </w:r>
      <w:r w:rsidR="00881100" w:rsidRPr="00862500">
        <w:rPr>
          <w:lang w:val="ru-RU"/>
        </w:rPr>
        <w:t xml:space="preserve"> </w:t>
      </w:r>
      <w:r w:rsidRPr="00862500">
        <w:rPr>
          <w:lang w:val="ru-RU"/>
        </w:rPr>
        <w:t>м</w:t>
      </w:r>
      <w:r w:rsidRPr="00862500">
        <w:rPr>
          <w:vertAlign w:val="superscript"/>
          <w:lang w:val="ru-RU"/>
        </w:rPr>
        <w:t>2</w:t>
      </w:r>
      <w:r w:rsidRPr="00862500">
        <w:rPr>
          <w:lang w:val="ru-RU"/>
        </w:rPr>
        <w:t>/чел.</w:t>
      </w:r>
    </w:p>
    <w:p w:rsidR="00B75638" w:rsidRPr="00862500" w:rsidRDefault="00B75638" w:rsidP="00433DC0">
      <w:pPr>
        <w:pStyle w:val="aff0"/>
        <w:rPr>
          <w:lang w:val="ru-RU"/>
        </w:rPr>
      </w:pPr>
      <w:r w:rsidRPr="00862500">
        <w:rPr>
          <w:lang w:val="ru-RU"/>
        </w:rPr>
        <w:t xml:space="preserve">Основные критерии развития жилищного комплекса, заложенные </w:t>
      </w:r>
      <w:r w:rsidR="00EF254F">
        <w:rPr>
          <w:lang w:val="ru-RU"/>
        </w:rPr>
        <w:t>республиканской</w:t>
      </w:r>
      <w:r w:rsidRPr="00862500">
        <w:rPr>
          <w:lang w:val="ru-RU"/>
        </w:rPr>
        <w:t xml:space="preserve"> программой,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EF254F">
        <w:rPr>
          <w:lang w:val="ru-RU"/>
        </w:rPr>
        <w:t>республиканскими</w:t>
      </w:r>
      <w:r w:rsidRPr="00862500">
        <w:rPr>
          <w:lang w:val="ru-RU"/>
        </w:rPr>
        <w:t xml:space="preserve"> показателями уровня жилищной обеспеченности населения.</w:t>
      </w:r>
    </w:p>
    <w:p w:rsidR="00B75638" w:rsidRPr="00862500" w:rsidRDefault="00B75638" w:rsidP="00433DC0">
      <w:pPr>
        <w:pStyle w:val="aff0"/>
        <w:rPr>
          <w:lang w:val="ru-RU"/>
        </w:rPr>
      </w:pPr>
      <w:r w:rsidRPr="00862500">
        <w:rPr>
          <w:lang w:val="ru-RU"/>
        </w:rPr>
        <w:t xml:space="preserve">В последующем стратегия развитие жилищного строительства в </w:t>
      </w:r>
      <w:r w:rsidR="00CC2B0A">
        <w:rPr>
          <w:lang w:val="ru-RU"/>
        </w:rPr>
        <w:t xml:space="preserve">СП </w:t>
      </w:r>
      <w:r w:rsidR="009906B4">
        <w:rPr>
          <w:lang w:val="ru-RU"/>
        </w:rPr>
        <w:t>Рапатовский</w:t>
      </w:r>
      <w:r w:rsidR="00945DB2" w:rsidRPr="00862500">
        <w:rPr>
          <w:lang w:val="ru-RU"/>
        </w:rPr>
        <w:t xml:space="preserve"> сельсовет </w:t>
      </w:r>
      <w:r w:rsidRPr="00862500">
        <w:rPr>
          <w:lang w:val="ru-RU"/>
        </w:rPr>
        <w:t xml:space="preserve">должна строиться на использовании благоприятных конъюнктурных факторов – </w:t>
      </w:r>
      <w:r w:rsidR="007C6448" w:rsidRPr="00862500">
        <w:rPr>
          <w:lang w:val="ru-RU"/>
        </w:rPr>
        <w:t>близостью</w:t>
      </w:r>
      <w:r w:rsidR="003367A0" w:rsidRPr="00862500">
        <w:rPr>
          <w:lang w:val="ru-RU"/>
        </w:rPr>
        <w:t xml:space="preserve"> административного </w:t>
      </w:r>
      <w:r w:rsidRPr="00862500">
        <w:rPr>
          <w:lang w:val="ru-RU"/>
        </w:rPr>
        <w:t>районно</w:t>
      </w:r>
      <w:r w:rsidR="003367A0" w:rsidRPr="00862500">
        <w:rPr>
          <w:lang w:val="ru-RU"/>
        </w:rPr>
        <w:t>го</w:t>
      </w:r>
      <w:r w:rsidRPr="00862500">
        <w:rPr>
          <w:lang w:val="ru-RU"/>
        </w:rPr>
        <w:t xml:space="preserve"> центр</w:t>
      </w:r>
      <w:r w:rsidR="003367A0" w:rsidRPr="00862500">
        <w:rPr>
          <w:lang w:val="ru-RU"/>
        </w:rPr>
        <w:t>а</w:t>
      </w:r>
      <w:r w:rsidRPr="00862500">
        <w:rPr>
          <w:lang w:val="ru-RU"/>
        </w:rPr>
        <w:t xml:space="preserve"> и наличию стабильного спроса на жилье со стороны жителей </w:t>
      </w:r>
      <w:r w:rsidR="003367A0" w:rsidRPr="00862500">
        <w:rPr>
          <w:lang w:val="ru-RU"/>
        </w:rPr>
        <w:t>поселения</w:t>
      </w:r>
      <w:r w:rsidRPr="00862500">
        <w:rPr>
          <w:lang w:val="ru-RU"/>
        </w:rPr>
        <w:t xml:space="preserve"> и внутри региональных мигрантов. Это позволит несколько увеличить прогнозный уровень жилищного строительства в поселении по сравнению со средне</w:t>
      </w:r>
      <w:r w:rsidR="00EF254F">
        <w:rPr>
          <w:lang w:val="ru-RU"/>
        </w:rPr>
        <w:t>республикански</w:t>
      </w:r>
      <w:r w:rsidRPr="00862500">
        <w:rPr>
          <w:lang w:val="ru-RU"/>
        </w:rPr>
        <w:t>м.</w:t>
      </w:r>
    </w:p>
    <w:p w:rsidR="000F65C3" w:rsidRPr="00862500" w:rsidRDefault="00B75638" w:rsidP="00433DC0">
      <w:pPr>
        <w:pStyle w:val="aff0"/>
        <w:rPr>
          <w:lang w:val="ru-RU"/>
        </w:rPr>
      </w:pPr>
      <w:r w:rsidRPr="00862500">
        <w:rPr>
          <w:lang w:val="ru-RU"/>
        </w:rPr>
        <w:t>Приведенные данные свидетельствуют о том, что достичь поставленной цели жилобеспеченности –</w:t>
      </w:r>
      <w:r w:rsidR="00881100" w:rsidRPr="00862500">
        <w:rPr>
          <w:lang w:val="ru-RU"/>
        </w:rPr>
        <w:t xml:space="preserve"> </w:t>
      </w:r>
      <w:r w:rsidRPr="00862500">
        <w:rPr>
          <w:lang w:val="ru-RU"/>
        </w:rPr>
        <w:t>можно только в случае ввода в эксплуатацию квар</w:t>
      </w:r>
      <w:r w:rsidR="000F65C3" w:rsidRPr="00862500">
        <w:rPr>
          <w:lang w:val="ru-RU"/>
        </w:rPr>
        <w:t>талов усадебной жилой застройки.</w:t>
      </w:r>
    </w:p>
    <w:p w:rsidR="00B75638" w:rsidRPr="00862500" w:rsidRDefault="007C6448" w:rsidP="00433DC0">
      <w:pPr>
        <w:pStyle w:val="aff0"/>
        <w:rPr>
          <w:lang w:val="ru-RU"/>
        </w:rPr>
      </w:pPr>
      <w:r w:rsidRPr="00862500">
        <w:rPr>
          <w:lang w:val="ru-RU"/>
        </w:rPr>
        <w:t>Е</w:t>
      </w:r>
      <w:r w:rsidR="00B75638" w:rsidRPr="00862500">
        <w:rPr>
          <w:lang w:val="ru-RU"/>
        </w:rPr>
        <w:t>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862500" w:rsidRDefault="005F5402" w:rsidP="008E4FDA">
      <w:pPr>
        <w:pStyle w:val="aff0"/>
        <w:numPr>
          <w:ilvl w:val="0"/>
          <w:numId w:val="8"/>
        </w:numPr>
        <w:rPr>
          <w:lang w:val="ru-RU"/>
        </w:rPr>
      </w:pPr>
      <w:r w:rsidRPr="00862500">
        <w:rPr>
          <w:lang w:val="ru-RU"/>
        </w:rPr>
        <w:lastRenderedPageBreak/>
        <w:t>н</w:t>
      </w:r>
      <w:r w:rsidR="00B75638" w:rsidRPr="00862500">
        <w:rPr>
          <w:lang w:val="ru-RU"/>
        </w:rPr>
        <w:t>аращивание имеющихся мощностей строительных организаций и создание новых в условиях;</w:t>
      </w:r>
    </w:p>
    <w:p w:rsidR="00B75638" w:rsidRPr="00862500" w:rsidRDefault="005F5402" w:rsidP="008E4FDA">
      <w:pPr>
        <w:pStyle w:val="aff0"/>
        <w:numPr>
          <w:ilvl w:val="0"/>
          <w:numId w:val="8"/>
        </w:numPr>
        <w:rPr>
          <w:lang w:val="ru-RU"/>
        </w:rPr>
      </w:pPr>
      <w:r w:rsidRPr="00862500">
        <w:rPr>
          <w:lang w:val="ru-RU"/>
        </w:rPr>
        <w:t>р</w:t>
      </w:r>
      <w:r w:rsidR="00B75638" w:rsidRPr="00862500">
        <w:rPr>
          <w:lang w:val="ru-RU"/>
        </w:rPr>
        <w:t>еорганизация и также наращивание мощностей промышленности строительных материалов;</w:t>
      </w:r>
    </w:p>
    <w:p w:rsidR="00B75638" w:rsidRPr="00862500" w:rsidRDefault="005F5402" w:rsidP="008E4FDA">
      <w:pPr>
        <w:pStyle w:val="aff0"/>
        <w:numPr>
          <w:ilvl w:val="0"/>
          <w:numId w:val="8"/>
        </w:numPr>
        <w:rPr>
          <w:lang w:val="ru-RU"/>
        </w:rPr>
      </w:pPr>
      <w:r w:rsidRPr="00862500">
        <w:rPr>
          <w:lang w:val="ru-RU"/>
        </w:rPr>
        <w:t>р</w:t>
      </w:r>
      <w:r w:rsidR="00B75638" w:rsidRPr="00862500">
        <w:rPr>
          <w:lang w:val="ru-RU"/>
        </w:rPr>
        <w:t>еализация инвестиционной программы и, как, следствие приток населения.</w:t>
      </w:r>
    </w:p>
    <w:p w:rsidR="00B75638" w:rsidRPr="00862500" w:rsidRDefault="00B75638" w:rsidP="00433DC0">
      <w:pPr>
        <w:pStyle w:val="aff0"/>
        <w:rPr>
          <w:lang w:val="ru-RU"/>
        </w:rPr>
      </w:pPr>
      <w:r w:rsidRPr="00862500">
        <w:rPr>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w:t>
      </w:r>
    </w:p>
    <w:p w:rsidR="00B75638" w:rsidRPr="00862500" w:rsidRDefault="00B75638" w:rsidP="00433DC0">
      <w:pPr>
        <w:pStyle w:val="aff0"/>
        <w:rPr>
          <w:lang w:val="ru-RU"/>
        </w:rPr>
      </w:pPr>
      <w:r w:rsidRPr="00862500">
        <w:rPr>
          <w:lang w:val="ru-RU"/>
        </w:rPr>
        <w:t xml:space="preserve">Высокие объемы жилищного строительства повлекут за собой освоение под застройку более </w:t>
      </w:r>
      <w:r w:rsidR="003C193A">
        <w:rPr>
          <w:lang w:val="ru-RU"/>
        </w:rPr>
        <w:t>27</w:t>
      </w:r>
      <w:r w:rsidRPr="00862500">
        <w:rPr>
          <w:lang w:val="ru-RU"/>
        </w:rPr>
        <w:t xml:space="preserve">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75638" w:rsidRPr="00862500" w:rsidRDefault="000C62EE" w:rsidP="00433DC0">
      <w:pPr>
        <w:pStyle w:val="3"/>
        <w:rPr>
          <w:rFonts w:cs="Times New Roman"/>
          <w:bCs w:val="0"/>
          <w:szCs w:val="24"/>
        </w:rPr>
      </w:pPr>
      <w:bookmarkStart w:id="126" w:name="_Toc244407704"/>
      <w:bookmarkStart w:id="127" w:name="_Toc244410165"/>
      <w:bookmarkStart w:id="128" w:name="_Toc244411161"/>
      <w:bookmarkStart w:id="129" w:name="_Toc270941749"/>
      <w:bookmarkStart w:id="130" w:name="_Toc312357149"/>
      <w:bookmarkStart w:id="131" w:name="_Toc374105769"/>
      <w:r w:rsidRPr="00862500">
        <w:rPr>
          <w:rFonts w:cs="Times New Roman"/>
          <w:bCs w:val="0"/>
          <w:szCs w:val="24"/>
        </w:rPr>
        <w:t xml:space="preserve">3.2.2 </w:t>
      </w:r>
      <w:r w:rsidR="00B75638" w:rsidRPr="00862500">
        <w:rPr>
          <w:rFonts w:cs="Times New Roman"/>
          <w:bCs w:val="0"/>
          <w:szCs w:val="24"/>
        </w:rPr>
        <w:t>Площадки жилищного строительства</w:t>
      </w:r>
      <w:bookmarkEnd w:id="126"/>
      <w:bookmarkEnd w:id="127"/>
      <w:bookmarkEnd w:id="128"/>
      <w:bookmarkEnd w:id="129"/>
      <w:bookmarkEnd w:id="130"/>
      <w:bookmarkEnd w:id="131"/>
    </w:p>
    <w:p w:rsidR="00B75638" w:rsidRPr="00862500" w:rsidRDefault="00B75638" w:rsidP="00433DC0">
      <w:pPr>
        <w:pStyle w:val="aff0"/>
        <w:rPr>
          <w:lang w:val="ru-RU"/>
        </w:rPr>
      </w:pPr>
      <w:r w:rsidRPr="00862500">
        <w:rPr>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75638" w:rsidRPr="00862500" w:rsidRDefault="00B75638" w:rsidP="00433DC0">
      <w:pPr>
        <w:pStyle w:val="aff0"/>
        <w:rPr>
          <w:lang w:val="ru-RU"/>
        </w:rPr>
      </w:pPr>
      <w:r w:rsidRPr="00862500">
        <w:rPr>
          <w:lang w:val="ru-RU"/>
        </w:rPr>
        <w:t>Параметры жилищного и сопутствующего строительства на показанных выше территориях приведены в разделе 3.1.</w:t>
      </w:r>
      <w:r w:rsidR="007C6448" w:rsidRPr="00862500">
        <w:rPr>
          <w:lang w:val="ru-RU"/>
        </w:rPr>
        <w:t>6.1</w:t>
      </w:r>
      <w:r w:rsidRPr="00862500">
        <w:rPr>
          <w:lang w:val="ru-RU"/>
        </w:rPr>
        <w:t xml:space="preserve"> </w:t>
      </w:r>
      <w:r w:rsidR="00B60929" w:rsidRPr="00862500">
        <w:rPr>
          <w:lang w:val="ru-RU"/>
        </w:rPr>
        <w:t>«</w:t>
      </w:r>
      <w:r w:rsidR="00EF254F">
        <w:rPr>
          <w:lang w:val="ru-RU"/>
        </w:rPr>
        <w:t>Жилые зоны</w:t>
      </w:r>
      <w:r w:rsidR="00B60929" w:rsidRPr="00862500">
        <w:rPr>
          <w:lang w:val="ru-RU"/>
        </w:rPr>
        <w:t>»</w:t>
      </w:r>
      <w:r w:rsidRPr="00862500">
        <w:rPr>
          <w:lang w:val="ru-RU"/>
        </w:rPr>
        <w:t>.</w:t>
      </w:r>
    </w:p>
    <w:p w:rsidR="00B75638" w:rsidRPr="00862500" w:rsidRDefault="000C62EE" w:rsidP="00433DC0">
      <w:pPr>
        <w:pStyle w:val="2"/>
        <w:rPr>
          <w:rFonts w:cs="Times New Roman"/>
          <w:sz w:val="24"/>
          <w:szCs w:val="24"/>
        </w:rPr>
      </w:pPr>
      <w:bookmarkStart w:id="132" w:name="_Toc244407705"/>
      <w:bookmarkStart w:id="133" w:name="_Toc244410166"/>
      <w:bookmarkStart w:id="134" w:name="_Toc244411162"/>
      <w:bookmarkStart w:id="135" w:name="_Toc270941750"/>
      <w:bookmarkStart w:id="136" w:name="_Toc312357150"/>
      <w:bookmarkStart w:id="137" w:name="_Toc374105770"/>
      <w:r w:rsidRPr="00862500">
        <w:rPr>
          <w:rFonts w:cs="Times New Roman"/>
          <w:sz w:val="24"/>
          <w:szCs w:val="24"/>
        </w:rPr>
        <w:t xml:space="preserve">3.3 </w:t>
      </w:r>
      <w:r w:rsidR="00B75638" w:rsidRPr="00862500">
        <w:rPr>
          <w:rFonts w:cs="Times New Roman"/>
          <w:sz w:val="24"/>
          <w:szCs w:val="24"/>
        </w:rPr>
        <w:t>Совершенствование сети обслуживания территории объектами социальной инфраструктуры</w:t>
      </w:r>
      <w:bookmarkEnd w:id="132"/>
      <w:bookmarkEnd w:id="133"/>
      <w:bookmarkEnd w:id="134"/>
      <w:bookmarkEnd w:id="135"/>
      <w:bookmarkEnd w:id="136"/>
      <w:bookmarkEnd w:id="137"/>
    </w:p>
    <w:p w:rsidR="00B75638" w:rsidRPr="00862500" w:rsidRDefault="00B75638" w:rsidP="00433DC0">
      <w:pPr>
        <w:pStyle w:val="aff0"/>
        <w:rPr>
          <w:lang w:val="ru-RU"/>
        </w:rPr>
      </w:pPr>
      <w:r w:rsidRPr="00862500">
        <w:rPr>
          <w:lang w:val="ru-RU"/>
        </w:rPr>
        <w:t xml:space="preserve">Совершенствование системы культурно-бытового обслуживания является важнейшей составной частью социального развития </w:t>
      </w:r>
      <w:r w:rsidR="00CC2B0A">
        <w:rPr>
          <w:lang w:val="ru-RU"/>
        </w:rPr>
        <w:t>сельского поселения</w:t>
      </w:r>
      <w:r w:rsidRPr="00862500">
        <w:rPr>
          <w:lang w:val="ru-RU"/>
        </w:rPr>
        <w:t>.</w:t>
      </w:r>
    </w:p>
    <w:p w:rsidR="00B070D9" w:rsidRPr="00862500" w:rsidRDefault="00B070D9" w:rsidP="00B070D9">
      <w:pPr>
        <w:pStyle w:val="aff0"/>
        <w:rPr>
          <w:lang w:val="ru-RU"/>
        </w:rPr>
      </w:pPr>
      <w:r w:rsidRPr="00862500">
        <w:rPr>
          <w:lang w:val="ru-RU"/>
        </w:rPr>
        <w:t xml:space="preserve">Статус </w:t>
      </w:r>
      <w:r w:rsidR="00CC2B0A">
        <w:rPr>
          <w:lang w:val="ru-RU"/>
        </w:rPr>
        <w:t xml:space="preserve">СП </w:t>
      </w:r>
      <w:r w:rsidR="009906B4">
        <w:rPr>
          <w:lang w:val="ru-RU"/>
        </w:rPr>
        <w:t>Рапатовский</w:t>
      </w:r>
      <w:r w:rsidRPr="00862500">
        <w:rPr>
          <w:lang w:val="ru-RU"/>
        </w:rPr>
        <w:t xml:space="preserve"> сельсовет обуславливает особые требования к перечню размещаемых на его территории общественных учреждений и объектов, предполагает развитие социальной функции, решающей задачи совершенствования сервисного обслуживания с целью достижения качества жизни населения, соответствующего стандартам, принятым для сельских поселений.</w:t>
      </w:r>
    </w:p>
    <w:p w:rsidR="00B75638" w:rsidRPr="00862500" w:rsidRDefault="00B75638" w:rsidP="00433DC0">
      <w:pPr>
        <w:pStyle w:val="aff0"/>
        <w:rPr>
          <w:lang w:val="ru-RU"/>
        </w:rPr>
      </w:pPr>
      <w:r w:rsidRPr="00862500">
        <w:rPr>
          <w:lang w:val="ru-RU"/>
        </w:rPr>
        <w:t xml:space="preserve">Формирование и насыщение общественной застройки должно подчеркнуть имидж поселения, </w:t>
      </w:r>
      <w:r w:rsidR="00DA590F" w:rsidRPr="00862500">
        <w:rPr>
          <w:lang w:val="ru-RU"/>
        </w:rPr>
        <w:t>близость</w:t>
      </w:r>
      <w:r w:rsidR="00881100" w:rsidRPr="00862500">
        <w:rPr>
          <w:lang w:val="ru-RU"/>
        </w:rPr>
        <w:t xml:space="preserve"> </w:t>
      </w:r>
      <w:r w:rsidR="00DA590F" w:rsidRPr="00862500">
        <w:rPr>
          <w:lang w:val="ru-RU"/>
        </w:rPr>
        <w:t>к</w:t>
      </w:r>
      <w:r w:rsidR="00881100" w:rsidRPr="00862500">
        <w:rPr>
          <w:lang w:val="ru-RU"/>
        </w:rPr>
        <w:t xml:space="preserve"> </w:t>
      </w:r>
      <w:r w:rsidRPr="00862500">
        <w:rPr>
          <w:lang w:val="ru-RU"/>
        </w:rPr>
        <w:t>районно</w:t>
      </w:r>
      <w:r w:rsidR="00DA590F" w:rsidRPr="00862500">
        <w:rPr>
          <w:lang w:val="ru-RU"/>
        </w:rPr>
        <w:t>му</w:t>
      </w:r>
      <w:r w:rsidRPr="00862500">
        <w:rPr>
          <w:lang w:val="ru-RU"/>
        </w:rPr>
        <w:t xml:space="preserve"> центр</w:t>
      </w:r>
      <w:r w:rsidR="00DA590F" w:rsidRPr="00862500">
        <w:rPr>
          <w:lang w:val="ru-RU"/>
        </w:rPr>
        <w:t>у</w:t>
      </w:r>
      <w:r w:rsidRPr="00862500">
        <w:rPr>
          <w:lang w:val="ru-RU"/>
        </w:rPr>
        <w:t>, с целью создания благоприятного инвестиционного климата.</w:t>
      </w:r>
    </w:p>
    <w:p w:rsidR="00B75638" w:rsidRPr="00862500" w:rsidRDefault="00B75638" w:rsidP="00433DC0">
      <w:pPr>
        <w:pStyle w:val="aff0"/>
        <w:rPr>
          <w:lang w:val="ru-RU"/>
        </w:rPr>
      </w:pPr>
      <w:r w:rsidRPr="00862500">
        <w:rPr>
          <w:lang w:val="ru-RU"/>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w:t>
      </w:r>
      <w:r w:rsidR="00881100" w:rsidRPr="00862500">
        <w:rPr>
          <w:lang w:val="ru-RU"/>
        </w:rPr>
        <w:t xml:space="preserve"> </w:t>
      </w:r>
      <w:r w:rsidRPr="00862500">
        <w:rPr>
          <w:lang w:val="ru-RU"/>
        </w:rPr>
        <w:t>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B75638" w:rsidRPr="00862500" w:rsidRDefault="00B75638" w:rsidP="00433DC0">
      <w:pPr>
        <w:pStyle w:val="aff0"/>
        <w:rPr>
          <w:lang w:val="ru-RU"/>
        </w:rPr>
      </w:pPr>
      <w:r w:rsidRPr="00862500">
        <w:rPr>
          <w:lang w:val="ru-RU"/>
        </w:rPr>
        <w:t>Это требует перестройки всей системы культурно-бытовой сферы:</w:t>
      </w:r>
    </w:p>
    <w:p w:rsidR="00B75638" w:rsidRPr="00862500" w:rsidRDefault="00B75638" w:rsidP="008E4FDA">
      <w:pPr>
        <w:pStyle w:val="aff0"/>
        <w:numPr>
          <w:ilvl w:val="0"/>
          <w:numId w:val="8"/>
        </w:numPr>
        <w:rPr>
          <w:lang w:val="ru-RU"/>
        </w:rPr>
      </w:pPr>
      <w:r w:rsidRPr="00862500">
        <w:rPr>
          <w:lang w:val="ru-RU"/>
        </w:rPr>
        <w:t>пересмотра нормативной базы с последующим ее использованием только как контролирующей;</w:t>
      </w:r>
    </w:p>
    <w:p w:rsidR="00B75638" w:rsidRPr="00862500" w:rsidRDefault="00B75638" w:rsidP="008E4FDA">
      <w:pPr>
        <w:pStyle w:val="aff0"/>
        <w:numPr>
          <w:ilvl w:val="0"/>
          <w:numId w:val="8"/>
        </w:numPr>
        <w:rPr>
          <w:lang w:val="ru-RU"/>
        </w:rPr>
      </w:pPr>
      <w:r w:rsidRPr="00862500">
        <w:rPr>
          <w:lang w:val="ru-RU"/>
        </w:rPr>
        <w:lastRenderedPageBreak/>
        <w:t>определение потребности нового строительства тех или иных видов обслуживания в соответствии со спросом и платежеспособностью населения.</w:t>
      </w:r>
    </w:p>
    <w:p w:rsidR="00B75638" w:rsidRPr="00862500" w:rsidRDefault="00B75638" w:rsidP="00433DC0">
      <w:pPr>
        <w:pStyle w:val="aff0"/>
        <w:rPr>
          <w:lang w:val="ru-RU"/>
        </w:rPr>
      </w:pPr>
      <w:r w:rsidRPr="00862500">
        <w:rPr>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B75638" w:rsidRPr="00862500" w:rsidRDefault="00B75638" w:rsidP="00433DC0">
      <w:pPr>
        <w:pStyle w:val="aff0"/>
        <w:rPr>
          <w:lang w:val="ru-RU"/>
        </w:rPr>
      </w:pPr>
      <w:r w:rsidRPr="00862500">
        <w:rPr>
          <w:lang w:val="ru-RU"/>
        </w:rPr>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B75638" w:rsidRPr="00862500" w:rsidRDefault="00B75638" w:rsidP="00433DC0">
      <w:pPr>
        <w:pStyle w:val="aff0"/>
        <w:rPr>
          <w:lang w:val="ru-RU"/>
        </w:rPr>
      </w:pPr>
      <w:r w:rsidRPr="00862500">
        <w:rPr>
          <w:lang w:val="ru-RU"/>
        </w:rPr>
        <w:t>Коммерческая – ориентируется на платёжеспособное население, обеспечивая максимальный по объёму и разнообразию набор услуг в соответствии со спросом.</w:t>
      </w:r>
    </w:p>
    <w:p w:rsidR="00B75638" w:rsidRPr="00862500" w:rsidRDefault="00B75638" w:rsidP="00433DC0">
      <w:pPr>
        <w:pStyle w:val="aff0"/>
        <w:rPr>
          <w:lang w:val="ru-RU"/>
        </w:rPr>
      </w:pPr>
      <w:r w:rsidRPr="00862500">
        <w:rPr>
          <w:lang w:val="ru-RU"/>
        </w:rPr>
        <w:t>Коммерческая сфера не поддаётся нормированию, поскольку развивается на основе конкуренции и в соответствии с законами рынка.</w:t>
      </w:r>
    </w:p>
    <w:p w:rsidR="00B75638" w:rsidRPr="00862500" w:rsidRDefault="00B75638" w:rsidP="00433DC0">
      <w:pPr>
        <w:pStyle w:val="aff0"/>
        <w:rPr>
          <w:lang w:val="ru-RU"/>
        </w:rPr>
      </w:pPr>
      <w:r w:rsidRPr="00862500">
        <w:rPr>
          <w:lang w:val="ru-RU"/>
        </w:rPr>
        <w:t>Социальная – ориентируется на всё население, в первую очередь</w:t>
      </w:r>
      <w:r w:rsidR="00B070D9" w:rsidRPr="00862500">
        <w:rPr>
          <w:lang w:val="ru-RU"/>
        </w:rPr>
        <w:t>,</w:t>
      </w:r>
      <w:r w:rsidRPr="00862500">
        <w:rPr>
          <w:lang w:val="ru-RU"/>
        </w:rPr>
        <w:t xml:space="preserve"> на малообеспеченное, и должна обеспечивать гарантированный социальный минимум услуг.</w:t>
      </w:r>
    </w:p>
    <w:p w:rsidR="00B75638" w:rsidRPr="00862500" w:rsidRDefault="00B75638" w:rsidP="00433DC0">
      <w:pPr>
        <w:pStyle w:val="aff0"/>
        <w:rPr>
          <w:lang w:val="ru-RU"/>
        </w:rPr>
      </w:pPr>
      <w:r w:rsidRPr="00862500">
        <w:rPr>
          <w:lang w:val="ru-RU"/>
        </w:rPr>
        <w:t>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социальные стандарты.</w:t>
      </w:r>
    </w:p>
    <w:p w:rsidR="00B75638" w:rsidRPr="00862500" w:rsidRDefault="00B75638" w:rsidP="00433DC0">
      <w:pPr>
        <w:pStyle w:val="aff0"/>
        <w:rPr>
          <w:lang w:val="ru-RU"/>
        </w:rPr>
      </w:pPr>
      <w:r w:rsidRPr="00862500">
        <w:rPr>
          <w:lang w:val="ru-RU"/>
        </w:rPr>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B75638" w:rsidRPr="00862500" w:rsidRDefault="00B75638" w:rsidP="00433DC0">
      <w:pPr>
        <w:pStyle w:val="aff0"/>
        <w:rPr>
          <w:lang w:val="ru-RU"/>
        </w:rPr>
      </w:pPr>
      <w:r w:rsidRPr="00862500">
        <w:rPr>
          <w:lang w:val="ru-RU"/>
        </w:rPr>
        <w:t>Таким образом, система культурно-бытового обслуживания будет функционировать и развиваться за счет смешанного финансирования – из личных средств населения, средств коммерческих структур и бюджетных средств.</w:t>
      </w:r>
    </w:p>
    <w:p w:rsidR="00B75638" w:rsidRPr="00862500" w:rsidRDefault="00B75638" w:rsidP="00433DC0">
      <w:pPr>
        <w:pStyle w:val="aff0"/>
        <w:rPr>
          <w:lang w:val="ru-RU"/>
        </w:rPr>
      </w:pPr>
      <w:r w:rsidRPr="00862500">
        <w:rPr>
          <w:lang w:val="ru-RU"/>
        </w:rPr>
        <w:t>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B75638" w:rsidRPr="00862500" w:rsidRDefault="00B75638" w:rsidP="00433DC0">
      <w:pPr>
        <w:pStyle w:val="aff0"/>
        <w:rPr>
          <w:lang w:val="ru-RU"/>
        </w:rPr>
      </w:pPr>
      <w:r w:rsidRPr="00862500">
        <w:rPr>
          <w:lang w:val="ru-RU"/>
        </w:rPr>
        <w:t xml:space="preserve">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w:t>
      </w:r>
      <w:r w:rsidR="00EF254F">
        <w:rPr>
          <w:lang w:val="ru-RU"/>
        </w:rPr>
        <w:t>регионального</w:t>
      </w:r>
      <w:r w:rsidRPr="00862500">
        <w:rPr>
          <w:lang w:val="ru-RU"/>
        </w:rPr>
        <w:t xml:space="preserve"> и федерального уровня.</w:t>
      </w:r>
    </w:p>
    <w:p w:rsidR="00B75638" w:rsidRPr="00862500" w:rsidRDefault="00B75638" w:rsidP="00433DC0">
      <w:pPr>
        <w:pStyle w:val="aff0"/>
        <w:rPr>
          <w:lang w:val="ru-RU"/>
        </w:rPr>
      </w:pPr>
      <w:r w:rsidRPr="00862500">
        <w:rPr>
          <w:lang w:val="ru-RU"/>
        </w:rPr>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B75638" w:rsidRPr="00862500" w:rsidRDefault="00B75638" w:rsidP="008E4FDA">
      <w:pPr>
        <w:pStyle w:val="aff0"/>
        <w:numPr>
          <w:ilvl w:val="0"/>
          <w:numId w:val="8"/>
        </w:numPr>
        <w:rPr>
          <w:lang w:val="ru-RU"/>
        </w:rPr>
      </w:pPr>
      <w:r w:rsidRPr="00862500">
        <w:rPr>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75638" w:rsidRPr="00862500" w:rsidRDefault="00B75638" w:rsidP="008E4FDA">
      <w:pPr>
        <w:pStyle w:val="aff0"/>
        <w:numPr>
          <w:ilvl w:val="0"/>
          <w:numId w:val="8"/>
        </w:numPr>
        <w:rPr>
          <w:lang w:val="ru-RU"/>
        </w:rPr>
      </w:pPr>
      <w:r w:rsidRPr="00862500">
        <w:rPr>
          <w:lang w:val="ru-RU"/>
        </w:rPr>
        <w:t xml:space="preserve">изменения в пространственной организации системы обслуживания: рост доли учреждений </w:t>
      </w:r>
      <w:r w:rsidR="00745E60" w:rsidRPr="00862500">
        <w:rPr>
          <w:lang w:val="ru-RU"/>
        </w:rPr>
        <w:t>общего</w:t>
      </w:r>
      <w:r w:rsidRPr="00862500">
        <w:rPr>
          <w:lang w:val="ru-RU"/>
        </w:rPr>
        <w:t xml:space="preserve"> значения;</w:t>
      </w:r>
    </w:p>
    <w:p w:rsidR="00B75638" w:rsidRPr="00862500" w:rsidRDefault="00B75638" w:rsidP="008E4FDA">
      <w:pPr>
        <w:pStyle w:val="aff0"/>
        <w:numPr>
          <w:ilvl w:val="0"/>
          <w:numId w:val="8"/>
        </w:numPr>
        <w:rPr>
          <w:lang w:val="ru-RU"/>
        </w:rPr>
      </w:pPr>
      <w:r w:rsidRPr="00862500">
        <w:rPr>
          <w:lang w:val="ru-RU"/>
        </w:rPr>
        <w:t>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B75638" w:rsidRPr="00862500" w:rsidRDefault="00B75638" w:rsidP="00433DC0">
      <w:pPr>
        <w:pStyle w:val="aff0"/>
        <w:rPr>
          <w:lang w:val="ru-RU"/>
        </w:rPr>
      </w:pPr>
      <w:r w:rsidRPr="00862500">
        <w:rPr>
          <w:lang w:val="ru-RU"/>
        </w:rPr>
        <w:t xml:space="preserve">Поскольку численность населения </w:t>
      </w:r>
      <w:r w:rsidR="00CC2B0A">
        <w:rPr>
          <w:lang w:val="ru-RU"/>
        </w:rPr>
        <w:t xml:space="preserve">СП </w:t>
      </w:r>
      <w:r w:rsidR="009906B4">
        <w:rPr>
          <w:lang w:val="ru-RU"/>
        </w:rPr>
        <w:t>Рапатовский</w:t>
      </w:r>
      <w:r w:rsidR="00945DB2" w:rsidRPr="00862500">
        <w:rPr>
          <w:lang w:val="ru-RU"/>
        </w:rPr>
        <w:t xml:space="preserve"> сельсовет </w:t>
      </w:r>
      <w:r w:rsidRPr="00862500">
        <w:rPr>
          <w:lang w:val="ru-RU"/>
        </w:rPr>
        <w:t>имеет тенденцию к стабилизации,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B75638" w:rsidRPr="00862500" w:rsidRDefault="00B75638" w:rsidP="00433DC0">
      <w:pPr>
        <w:pStyle w:val="aff0"/>
        <w:rPr>
          <w:lang w:val="ru-RU"/>
        </w:rPr>
      </w:pPr>
      <w:r w:rsidRPr="00862500">
        <w:rPr>
          <w:lang w:val="ru-RU"/>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B75638" w:rsidRPr="00862500" w:rsidRDefault="000C62EE" w:rsidP="00433DC0">
      <w:pPr>
        <w:pStyle w:val="3"/>
        <w:rPr>
          <w:rFonts w:cs="Times New Roman"/>
          <w:bCs w:val="0"/>
          <w:szCs w:val="24"/>
        </w:rPr>
      </w:pPr>
      <w:bookmarkStart w:id="138" w:name="_Toc244407706"/>
      <w:bookmarkStart w:id="139" w:name="_Toc244410167"/>
      <w:bookmarkStart w:id="140" w:name="_Toc244411163"/>
      <w:bookmarkStart w:id="141" w:name="_Toc270941751"/>
      <w:bookmarkStart w:id="142" w:name="_Toc312357151"/>
      <w:bookmarkStart w:id="143" w:name="_Toc374105771"/>
      <w:r w:rsidRPr="00862500">
        <w:rPr>
          <w:rFonts w:cs="Times New Roman"/>
          <w:bCs w:val="0"/>
          <w:szCs w:val="24"/>
        </w:rPr>
        <w:lastRenderedPageBreak/>
        <w:t xml:space="preserve">3.3.1 </w:t>
      </w:r>
      <w:r w:rsidR="00B75638" w:rsidRPr="00862500">
        <w:rPr>
          <w:rFonts w:cs="Times New Roman"/>
          <w:bCs w:val="0"/>
          <w:szCs w:val="24"/>
        </w:rPr>
        <w:t>Учреждения образования</w:t>
      </w:r>
      <w:bookmarkEnd w:id="138"/>
      <w:bookmarkEnd w:id="139"/>
      <w:bookmarkEnd w:id="140"/>
      <w:bookmarkEnd w:id="141"/>
      <w:bookmarkEnd w:id="142"/>
      <w:bookmarkEnd w:id="143"/>
    </w:p>
    <w:p w:rsidR="00DD6ADC" w:rsidRPr="00862500" w:rsidRDefault="00DD6ADC" w:rsidP="00DD6ADC">
      <w:pPr>
        <w:pStyle w:val="4"/>
        <w:rPr>
          <w:szCs w:val="24"/>
        </w:rPr>
      </w:pPr>
      <w:bookmarkStart w:id="144" w:name="_Toc244411165"/>
      <w:bookmarkStart w:id="145" w:name="_Toc270941753"/>
      <w:bookmarkStart w:id="146" w:name="_Toc244411164"/>
      <w:bookmarkStart w:id="147" w:name="_Toc270941752"/>
      <w:r w:rsidRPr="00862500">
        <w:rPr>
          <w:szCs w:val="24"/>
        </w:rPr>
        <w:t>3.3.1.</w:t>
      </w:r>
      <w:r>
        <w:rPr>
          <w:szCs w:val="24"/>
        </w:rPr>
        <w:t>1</w:t>
      </w:r>
      <w:r w:rsidRPr="00862500">
        <w:rPr>
          <w:szCs w:val="24"/>
        </w:rPr>
        <w:t xml:space="preserve"> Общеобразовательные школы</w:t>
      </w:r>
      <w:bookmarkEnd w:id="144"/>
      <w:bookmarkEnd w:id="145"/>
    </w:p>
    <w:p w:rsidR="00DD6ADC" w:rsidRDefault="00DD6ADC" w:rsidP="00DD6ADC">
      <w:pPr>
        <w:pStyle w:val="aff0"/>
        <w:rPr>
          <w:lang w:val="ru-RU"/>
        </w:rPr>
      </w:pPr>
      <w:r>
        <w:rPr>
          <w:lang w:val="ru-RU"/>
        </w:rPr>
        <w:t>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w:t>
      </w:r>
      <w:r w:rsidRPr="008351DC">
        <w:rPr>
          <w:lang w:val="ru-RU"/>
        </w:rPr>
        <w:t xml:space="preserve">рекомендуемая обеспеченность </w:t>
      </w:r>
      <w:r>
        <w:rPr>
          <w:lang w:val="ru-RU"/>
        </w:rPr>
        <w:t>общеобразовательными школами</w:t>
      </w:r>
      <w:r w:rsidRPr="008351DC">
        <w:rPr>
          <w:lang w:val="ru-RU"/>
        </w:rPr>
        <w:t xml:space="preserve"> </w:t>
      </w:r>
      <w:r>
        <w:rPr>
          <w:lang w:val="ru-RU"/>
        </w:rPr>
        <w:t xml:space="preserve">в сельских поселениях </w:t>
      </w:r>
      <w:r w:rsidRPr="008351DC">
        <w:rPr>
          <w:lang w:val="ru-RU"/>
        </w:rPr>
        <w:t xml:space="preserve">составляет </w:t>
      </w:r>
      <w:r>
        <w:rPr>
          <w:lang w:val="ru-RU"/>
        </w:rPr>
        <w:t>144</w:t>
      </w:r>
      <w:r w:rsidRPr="008351DC">
        <w:rPr>
          <w:lang w:val="ru-RU"/>
        </w:rPr>
        <w:t xml:space="preserve"> места на 1000 жителей.</w:t>
      </w:r>
      <w:r>
        <w:rPr>
          <w:lang w:val="ru-RU"/>
        </w:rPr>
        <w:t xml:space="preserve"> </w:t>
      </w:r>
      <w:r w:rsidR="003C193A">
        <w:rPr>
          <w:lang w:val="ru-RU"/>
        </w:rPr>
        <w:t>В СП Рапатовский</w:t>
      </w:r>
      <w:r w:rsidR="003C193A" w:rsidRPr="00BD31D1">
        <w:rPr>
          <w:lang w:val="ru-RU"/>
        </w:rPr>
        <w:t xml:space="preserve"> сельсовет</w:t>
      </w:r>
      <w:r w:rsidR="003C193A">
        <w:rPr>
          <w:lang w:val="ru-RU"/>
        </w:rPr>
        <w:t xml:space="preserve"> обеспеченность школами соответствует данной норме (в 2012 году – </w:t>
      </w:r>
      <w:r w:rsidR="00DC5767">
        <w:rPr>
          <w:lang w:val="ru-RU"/>
        </w:rPr>
        <w:t>288</w:t>
      </w:r>
      <w:r w:rsidR="003C193A">
        <w:rPr>
          <w:lang w:val="ru-RU"/>
        </w:rPr>
        <w:t xml:space="preserve"> мест на 1000 жителей).</w:t>
      </w:r>
      <w:r>
        <w:rPr>
          <w:lang w:val="ru-RU"/>
        </w:rPr>
        <w:t xml:space="preserve"> Однако, н</w:t>
      </w:r>
      <w:r w:rsidRPr="00862500">
        <w:rPr>
          <w:lang w:val="ru-RU"/>
        </w:rPr>
        <w:t xml:space="preserve">а расчетный срок в соответствии с демографическим прогнозом предполагается </w:t>
      </w:r>
      <w:bookmarkStart w:id="148" w:name="_Toc270941754"/>
      <w:r w:rsidRPr="00862500">
        <w:rPr>
          <w:lang w:val="ru-RU"/>
        </w:rPr>
        <w:t>некоторое увели</w:t>
      </w:r>
      <w:r w:rsidR="003C193A">
        <w:rPr>
          <w:lang w:val="ru-RU"/>
        </w:rPr>
        <w:t>чение детей школьного возраста.</w:t>
      </w:r>
    </w:p>
    <w:p w:rsidR="00DD6ADC" w:rsidRDefault="00DD6ADC" w:rsidP="00DD6ADC">
      <w:pPr>
        <w:pStyle w:val="aff0"/>
        <w:rPr>
          <w:lang w:val="ru-RU"/>
        </w:rPr>
      </w:pPr>
      <w:r>
        <w:rPr>
          <w:lang w:val="ru-RU"/>
        </w:rPr>
        <w:t xml:space="preserve">Согласно СП </w:t>
      </w:r>
      <w:r w:rsidRPr="003105CF">
        <w:rPr>
          <w:lang w:val="ru-RU"/>
        </w:rPr>
        <w:t>42.13330.2011</w:t>
      </w:r>
      <w:r>
        <w:rPr>
          <w:lang w:val="ru-RU"/>
        </w:rPr>
        <w:t xml:space="preserve"> в</w:t>
      </w:r>
      <w:r w:rsidRPr="00DD6ADC">
        <w:rPr>
          <w:lang w:val="ru-RU"/>
        </w:rPr>
        <w:t xml:space="preserve"> сельской местности размещение общеобразовательных учреждений должно соответств</w:t>
      </w:r>
      <w:r>
        <w:rPr>
          <w:lang w:val="ru-RU"/>
        </w:rPr>
        <w:t>овать нижеследующим требованиям:</w:t>
      </w:r>
    </w:p>
    <w:p w:rsidR="00DD6ADC" w:rsidRDefault="00DD6ADC" w:rsidP="00DD6ADC">
      <w:pPr>
        <w:pStyle w:val="aff0"/>
        <w:numPr>
          <w:ilvl w:val="0"/>
          <w:numId w:val="35"/>
        </w:numPr>
        <w:rPr>
          <w:lang w:val="ru-RU"/>
        </w:rPr>
      </w:pPr>
      <w:r>
        <w:rPr>
          <w:lang w:val="ru-RU"/>
        </w:rPr>
        <w:t xml:space="preserve">радиус пешеходной доступности не более 2 км для </w:t>
      </w:r>
      <w:r>
        <w:t>I</w:t>
      </w:r>
      <w:r>
        <w:rPr>
          <w:lang w:val="ru-RU"/>
        </w:rPr>
        <w:t xml:space="preserve"> степени обучения и 4 км для </w:t>
      </w:r>
      <w:r>
        <w:t>II</w:t>
      </w:r>
      <w:r>
        <w:rPr>
          <w:lang w:val="ru-RU"/>
        </w:rPr>
        <w:t>-</w:t>
      </w:r>
      <w:r>
        <w:t>III</w:t>
      </w:r>
      <w:r>
        <w:rPr>
          <w:lang w:val="ru-RU"/>
        </w:rPr>
        <w:t xml:space="preserve"> степеней обучения;</w:t>
      </w:r>
    </w:p>
    <w:p w:rsidR="00DD6ADC" w:rsidRDefault="00DD6ADC" w:rsidP="00DD6ADC">
      <w:pPr>
        <w:pStyle w:val="aff0"/>
        <w:numPr>
          <w:ilvl w:val="0"/>
          <w:numId w:val="35"/>
        </w:numPr>
        <w:rPr>
          <w:lang w:val="ru-RU"/>
        </w:rPr>
      </w:pPr>
      <w:r>
        <w:rPr>
          <w:lang w:val="ru-RU"/>
        </w:rPr>
        <w:t>радиус транспортной доступности (в одну сторону) не более 15 минут</w:t>
      </w:r>
      <w:r w:rsidRPr="00DD6ADC">
        <w:rPr>
          <w:lang w:val="ru-RU"/>
        </w:rPr>
        <w:t xml:space="preserve"> </w:t>
      </w:r>
      <w:r>
        <w:t>I</w:t>
      </w:r>
      <w:r>
        <w:rPr>
          <w:lang w:val="ru-RU"/>
        </w:rPr>
        <w:t xml:space="preserve"> степени обучения и 30 минут для </w:t>
      </w:r>
      <w:r>
        <w:t>II</w:t>
      </w:r>
      <w:r>
        <w:rPr>
          <w:lang w:val="ru-RU"/>
        </w:rPr>
        <w:t>-</w:t>
      </w:r>
      <w:r>
        <w:t>III</w:t>
      </w:r>
      <w:r>
        <w:rPr>
          <w:lang w:val="ru-RU"/>
        </w:rPr>
        <w:t xml:space="preserve"> степеней обучения.</w:t>
      </w:r>
    </w:p>
    <w:p w:rsidR="00DD6ADC" w:rsidRDefault="00DD6ADC" w:rsidP="003C193A">
      <w:pPr>
        <w:pStyle w:val="aff0"/>
        <w:rPr>
          <w:lang w:val="ru-RU"/>
        </w:rPr>
      </w:pPr>
      <w:r>
        <w:rPr>
          <w:lang w:val="ru-RU"/>
        </w:rPr>
        <w:t xml:space="preserve">Учитывая указанные нормативы, </w:t>
      </w:r>
      <w:r w:rsidR="00BB1874">
        <w:rPr>
          <w:lang w:val="ru-RU"/>
        </w:rPr>
        <w:t xml:space="preserve">генеральным планом </w:t>
      </w:r>
      <w:r w:rsidR="007136FD">
        <w:rPr>
          <w:lang w:val="ru-RU"/>
        </w:rPr>
        <w:t xml:space="preserve">СП </w:t>
      </w:r>
      <w:r w:rsidR="009906B4">
        <w:rPr>
          <w:lang w:val="ru-RU"/>
        </w:rPr>
        <w:t>Рапатовский</w:t>
      </w:r>
      <w:r w:rsidR="007136FD">
        <w:rPr>
          <w:lang w:val="ru-RU"/>
        </w:rPr>
        <w:t xml:space="preserve"> сельсовет предлагается</w:t>
      </w:r>
      <w:r w:rsidR="003C193A">
        <w:rPr>
          <w:lang w:val="ru-RU"/>
        </w:rPr>
        <w:t xml:space="preserve"> </w:t>
      </w:r>
      <w:r>
        <w:rPr>
          <w:lang w:val="ru-RU"/>
        </w:rPr>
        <w:t xml:space="preserve">реконструкция школы в с. </w:t>
      </w:r>
      <w:r w:rsidR="003C193A">
        <w:rPr>
          <w:lang w:val="ru-RU"/>
        </w:rPr>
        <w:t>Новобиккино.</w:t>
      </w:r>
    </w:p>
    <w:bookmarkEnd w:id="148"/>
    <w:p w:rsidR="00B75638" w:rsidRPr="00862500" w:rsidRDefault="00F17615" w:rsidP="00433DC0">
      <w:pPr>
        <w:pStyle w:val="4"/>
        <w:rPr>
          <w:szCs w:val="24"/>
        </w:rPr>
      </w:pPr>
      <w:r w:rsidRPr="00862500">
        <w:rPr>
          <w:szCs w:val="24"/>
        </w:rPr>
        <w:t>3.3.1.</w:t>
      </w:r>
      <w:r w:rsidR="00DD6ADC">
        <w:rPr>
          <w:szCs w:val="24"/>
        </w:rPr>
        <w:t>2</w:t>
      </w:r>
      <w:r w:rsidRPr="00862500">
        <w:rPr>
          <w:szCs w:val="24"/>
        </w:rPr>
        <w:t xml:space="preserve"> </w:t>
      </w:r>
      <w:r w:rsidR="00B75638" w:rsidRPr="00862500">
        <w:rPr>
          <w:szCs w:val="24"/>
        </w:rPr>
        <w:t>Детские дошкольные учреждения</w:t>
      </w:r>
      <w:bookmarkEnd w:id="146"/>
      <w:bookmarkEnd w:id="147"/>
    </w:p>
    <w:p w:rsidR="003C193A" w:rsidRDefault="003C193A" w:rsidP="003C193A">
      <w:pPr>
        <w:pStyle w:val="aff0"/>
        <w:rPr>
          <w:lang w:val="ru-RU"/>
        </w:rPr>
      </w:pPr>
      <w:r>
        <w:rPr>
          <w:lang w:val="ru-RU"/>
        </w:rPr>
        <w:t>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w:t>
      </w:r>
      <w:r w:rsidRPr="008351DC">
        <w:rPr>
          <w:lang w:val="ru-RU"/>
        </w:rPr>
        <w:t xml:space="preserve">рекомендуемая обеспеченность дошкольными образовательными учреждениями </w:t>
      </w:r>
      <w:r>
        <w:rPr>
          <w:lang w:val="ru-RU"/>
        </w:rPr>
        <w:t xml:space="preserve">в сельских поселениях </w:t>
      </w:r>
      <w:r w:rsidRPr="008351DC">
        <w:rPr>
          <w:lang w:val="ru-RU"/>
        </w:rPr>
        <w:t>составляет 33-34 места на 1000 жителей.</w:t>
      </w:r>
      <w:r>
        <w:rPr>
          <w:lang w:val="ru-RU"/>
        </w:rPr>
        <w:t xml:space="preserve"> В СП Рапатовский сельсовет данная норма достигается (в 2012 году – 40 мест на 1000 жителей). Однако высокий коэффициент загрузки детских дошкольных учреждений сельского поселения (100%) свидетельствует о необходимости проектирования новых детских садов.</w:t>
      </w:r>
    </w:p>
    <w:p w:rsidR="0021054F" w:rsidRDefault="0021054F" w:rsidP="0021054F">
      <w:pPr>
        <w:pStyle w:val="aff0"/>
        <w:rPr>
          <w:lang w:val="ru-RU"/>
        </w:rPr>
      </w:pPr>
      <w:r w:rsidRPr="0021054F">
        <w:rPr>
          <w:lang w:val="ru-RU"/>
        </w:rPr>
        <w:t xml:space="preserve">Радиус обслуживания населения </w:t>
      </w:r>
      <w:r>
        <w:rPr>
          <w:lang w:val="ru-RU"/>
        </w:rPr>
        <w:t>детскими дошкольными учреждениями</w:t>
      </w:r>
      <w:r w:rsidRPr="0021054F">
        <w:rPr>
          <w:lang w:val="ru-RU"/>
        </w:rPr>
        <w:t>, размещенными в жилой застройке в сельских поселениях</w:t>
      </w:r>
      <w:r>
        <w:rPr>
          <w:lang w:val="ru-RU"/>
        </w:rPr>
        <w:t xml:space="preserve">, согласно СП </w:t>
      </w:r>
      <w:r w:rsidRPr="003105CF">
        <w:rPr>
          <w:lang w:val="ru-RU"/>
        </w:rPr>
        <w:t>42.13330.2011</w:t>
      </w:r>
      <w:r>
        <w:rPr>
          <w:lang w:val="ru-RU"/>
        </w:rPr>
        <w:t xml:space="preserve"> принимается в размере 500 м.</w:t>
      </w:r>
    </w:p>
    <w:p w:rsidR="0021054F" w:rsidRDefault="0021054F" w:rsidP="003C193A">
      <w:pPr>
        <w:pStyle w:val="aff0"/>
        <w:rPr>
          <w:lang w:val="ru-RU"/>
        </w:rPr>
      </w:pPr>
      <w:r>
        <w:rPr>
          <w:lang w:val="ru-RU"/>
        </w:rPr>
        <w:t>Учитывая указанные нормативы</w:t>
      </w:r>
      <w:r w:rsidR="007136FD">
        <w:rPr>
          <w:lang w:val="ru-RU"/>
        </w:rPr>
        <w:t>,</w:t>
      </w:r>
      <w:r w:rsidR="007136FD" w:rsidRPr="007136FD">
        <w:rPr>
          <w:lang w:val="ru-RU"/>
        </w:rPr>
        <w:t xml:space="preserve"> </w:t>
      </w:r>
      <w:r w:rsidR="00BB1874">
        <w:rPr>
          <w:lang w:val="ru-RU"/>
        </w:rPr>
        <w:t xml:space="preserve">генеральным планом </w:t>
      </w:r>
      <w:r w:rsidR="007136FD">
        <w:rPr>
          <w:lang w:val="ru-RU"/>
        </w:rPr>
        <w:t xml:space="preserve">СП </w:t>
      </w:r>
      <w:r w:rsidR="009906B4">
        <w:rPr>
          <w:lang w:val="ru-RU"/>
        </w:rPr>
        <w:t>Рапатовский</w:t>
      </w:r>
      <w:r w:rsidR="007136FD">
        <w:rPr>
          <w:lang w:val="ru-RU"/>
        </w:rPr>
        <w:t xml:space="preserve"> сельсовет предлагается</w:t>
      </w:r>
      <w:r w:rsidR="003C193A">
        <w:rPr>
          <w:lang w:val="ru-RU"/>
        </w:rPr>
        <w:t xml:space="preserve"> </w:t>
      </w:r>
      <w:r>
        <w:rPr>
          <w:lang w:val="ru-RU"/>
        </w:rPr>
        <w:t xml:space="preserve">реконструкция детского сада в с. </w:t>
      </w:r>
      <w:r w:rsidR="003C193A">
        <w:rPr>
          <w:lang w:val="ru-RU"/>
        </w:rPr>
        <w:t>Новобиккино.</w:t>
      </w:r>
    </w:p>
    <w:p w:rsidR="00B75638" w:rsidRPr="00862500" w:rsidRDefault="00F17615" w:rsidP="00433DC0">
      <w:pPr>
        <w:pStyle w:val="3"/>
        <w:rPr>
          <w:rFonts w:cs="Times New Roman"/>
          <w:bCs w:val="0"/>
          <w:szCs w:val="24"/>
        </w:rPr>
      </w:pPr>
      <w:bookmarkStart w:id="149" w:name="_Toc244407707"/>
      <w:bookmarkStart w:id="150" w:name="_Toc244410168"/>
      <w:bookmarkStart w:id="151" w:name="_Toc244411166"/>
      <w:bookmarkStart w:id="152" w:name="_Toc270941755"/>
      <w:bookmarkStart w:id="153" w:name="_Toc312357152"/>
      <w:bookmarkStart w:id="154" w:name="_Toc374105772"/>
      <w:r w:rsidRPr="00862500">
        <w:rPr>
          <w:rFonts w:cs="Times New Roman"/>
          <w:bCs w:val="0"/>
          <w:szCs w:val="24"/>
        </w:rPr>
        <w:t xml:space="preserve">3.3.2 </w:t>
      </w:r>
      <w:r w:rsidR="00B75638" w:rsidRPr="00862500">
        <w:rPr>
          <w:rFonts w:cs="Times New Roman"/>
          <w:bCs w:val="0"/>
          <w:szCs w:val="24"/>
        </w:rPr>
        <w:t>Учреждения здравоохранения</w:t>
      </w:r>
      <w:bookmarkEnd w:id="149"/>
      <w:bookmarkEnd w:id="150"/>
      <w:bookmarkEnd w:id="151"/>
      <w:bookmarkEnd w:id="152"/>
      <w:bookmarkEnd w:id="153"/>
      <w:bookmarkEnd w:id="154"/>
    </w:p>
    <w:p w:rsidR="00B75638" w:rsidRPr="00862500" w:rsidRDefault="003A7796" w:rsidP="00433DC0">
      <w:pPr>
        <w:pStyle w:val="4"/>
        <w:rPr>
          <w:szCs w:val="24"/>
        </w:rPr>
      </w:pPr>
      <w:bookmarkStart w:id="155" w:name="_Toc244411167"/>
      <w:bookmarkStart w:id="156" w:name="_Toc270941756"/>
      <w:r w:rsidRPr="00862500">
        <w:rPr>
          <w:szCs w:val="24"/>
        </w:rPr>
        <w:t xml:space="preserve">3.3.2.1 </w:t>
      </w:r>
      <w:r w:rsidR="00B75638" w:rsidRPr="00862500">
        <w:rPr>
          <w:szCs w:val="24"/>
        </w:rPr>
        <w:t>Учреждения здравоохранения стандартного типа.</w:t>
      </w:r>
      <w:bookmarkEnd w:id="155"/>
      <w:bookmarkEnd w:id="156"/>
    </w:p>
    <w:p w:rsidR="00B75638" w:rsidRPr="00862500" w:rsidRDefault="00CC2B0A" w:rsidP="00433DC0">
      <w:pPr>
        <w:pStyle w:val="aff0"/>
        <w:rPr>
          <w:lang w:val="ru-RU"/>
        </w:rPr>
      </w:pPr>
      <w:r>
        <w:rPr>
          <w:lang w:val="ru-RU"/>
        </w:rPr>
        <w:t xml:space="preserve">СП </w:t>
      </w:r>
      <w:r w:rsidR="009906B4">
        <w:rPr>
          <w:lang w:val="ru-RU"/>
        </w:rPr>
        <w:t>Рапатовский</w:t>
      </w:r>
      <w:r w:rsidR="00945DB2" w:rsidRPr="00862500">
        <w:rPr>
          <w:lang w:val="ru-RU"/>
        </w:rPr>
        <w:t xml:space="preserve"> сельсовет </w:t>
      </w:r>
      <w:r w:rsidR="00B75638" w:rsidRPr="00862500">
        <w:rPr>
          <w:lang w:val="ru-RU"/>
        </w:rPr>
        <w:t xml:space="preserve">обеспечено больничными местами, с достаточно хорошей транспортной доступностью. Ввиду этого в проекте генерального плана не предусмотрено строительство новых больниц и новых стационарных лечебных учреждений. </w:t>
      </w:r>
    </w:p>
    <w:p w:rsidR="00B75638" w:rsidRPr="00862500" w:rsidRDefault="003A7796" w:rsidP="00433DC0">
      <w:pPr>
        <w:pStyle w:val="4"/>
        <w:rPr>
          <w:szCs w:val="24"/>
        </w:rPr>
      </w:pPr>
      <w:bookmarkStart w:id="157" w:name="_Toc244411168"/>
      <w:bookmarkStart w:id="158" w:name="_Toc270941757"/>
      <w:r w:rsidRPr="00862500">
        <w:rPr>
          <w:szCs w:val="24"/>
        </w:rPr>
        <w:lastRenderedPageBreak/>
        <w:t xml:space="preserve">3.3.2.2 </w:t>
      </w:r>
      <w:r w:rsidR="00B75638" w:rsidRPr="00862500">
        <w:rPr>
          <w:szCs w:val="24"/>
        </w:rPr>
        <w:t>Амбулаторно-поликлинические учреждения</w:t>
      </w:r>
      <w:bookmarkEnd w:id="157"/>
      <w:bookmarkEnd w:id="158"/>
    </w:p>
    <w:p w:rsidR="00B75638" w:rsidRDefault="00B75638" w:rsidP="00433DC0">
      <w:pPr>
        <w:pStyle w:val="aff0"/>
        <w:rPr>
          <w:lang w:val="ru-RU"/>
        </w:rPr>
      </w:pPr>
      <w:r w:rsidRPr="00862500">
        <w:rPr>
          <w:lang w:val="ru-RU"/>
        </w:rPr>
        <w:t xml:space="preserve">В рамках действующих национальных проектов, федеральных и </w:t>
      </w:r>
      <w:r w:rsidR="00C23425">
        <w:rPr>
          <w:lang w:val="ru-RU"/>
        </w:rPr>
        <w:t>региональных</w:t>
      </w:r>
      <w:r w:rsidRPr="00862500">
        <w:rPr>
          <w:lang w:val="ru-RU"/>
        </w:rPr>
        <w:t xml:space="preserve"> целевых программ уделяется приоритетное внимание стационарзамещающим формам медицинского обслуживания, прежде всего, поликлинической сети и формированию диагностических и консультационных центров.</w:t>
      </w:r>
    </w:p>
    <w:p w:rsidR="0050351E" w:rsidRDefault="0050351E" w:rsidP="0050351E">
      <w:pPr>
        <w:pStyle w:val="aff0"/>
        <w:rPr>
          <w:rFonts w:eastAsia="Lucida Sans Unicode"/>
          <w:lang w:val="ru-RU"/>
        </w:rPr>
      </w:pPr>
      <w:r w:rsidRPr="00BD31D1">
        <w:rPr>
          <w:rFonts w:eastAsia="Lucida Sans Unicode"/>
          <w:lang w:val="ru-RU"/>
        </w:rPr>
        <w:t xml:space="preserve">Доступность амбулаторий, ФАП и аптек в сельской местности </w:t>
      </w:r>
      <w:r>
        <w:rPr>
          <w:rFonts w:eastAsia="Lucida Sans Unicode"/>
          <w:lang w:val="ru-RU"/>
        </w:rPr>
        <w:t xml:space="preserve">согласно </w:t>
      </w:r>
      <w:r w:rsidRPr="003105CF">
        <w:rPr>
          <w:lang w:val="ru-RU"/>
        </w:rPr>
        <w:t>СП 42.13330.2011</w:t>
      </w:r>
      <w:r>
        <w:rPr>
          <w:lang w:val="ru-RU"/>
        </w:rPr>
        <w:t xml:space="preserve"> </w:t>
      </w:r>
      <w:r w:rsidRPr="00BD31D1">
        <w:rPr>
          <w:rFonts w:eastAsia="Lucida Sans Unicode"/>
          <w:lang w:val="ru-RU"/>
        </w:rPr>
        <w:t>принимается в пределах 30 минут</w:t>
      </w:r>
      <w:r>
        <w:rPr>
          <w:rFonts w:eastAsia="Lucida Sans Unicode"/>
          <w:lang w:val="ru-RU"/>
        </w:rPr>
        <w:t xml:space="preserve"> (</w:t>
      </w:r>
      <w:r w:rsidRPr="00BD31D1">
        <w:rPr>
          <w:rFonts w:eastAsia="Lucida Sans Unicode"/>
          <w:lang w:val="ru-RU"/>
        </w:rPr>
        <w:t>с использованием транспорта</w:t>
      </w:r>
      <w:r>
        <w:rPr>
          <w:rFonts w:eastAsia="Lucida Sans Unicode"/>
          <w:lang w:val="ru-RU"/>
        </w:rPr>
        <w:t>)</w:t>
      </w:r>
      <w:r w:rsidRPr="00BD31D1">
        <w:rPr>
          <w:rFonts w:eastAsia="Lucida Sans Unicode"/>
          <w:lang w:val="ru-RU"/>
        </w:rPr>
        <w:t>.</w:t>
      </w:r>
    </w:p>
    <w:p w:rsidR="00331C7A" w:rsidRDefault="00E37125" w:rsidP="00433DC0">
      <w:pPr>
        <w:pStyle w:val="aff0"/>
        <w:rPr>
          <w:lang w:val="ru-RU"/>
        </w:rPr>
      </w:pPr>
      <w:r w:rsidRPr="00862500">
        <w:rPr>
          <w:lang w:val="ru-RU"/>
        </w:rPr>
        <w:t xml:space="preserve">Учитывая </w:t>
      </w:r>
      <w:r w:rsidR="00331C7A">
        <w:rPr>
          <w:lang w:val="ru-RU"/>
        </w:rPr>
        <w:t>данный норматив, а также необходимость совершенствования здравоохранения в сельском поселении,</w:t>
      </w:r>
      <w:r w:rsidR="00BB1874">
        <w:rPr>
          <w:lang w:val="ru-RU"/>
        </w:rPr>
        <w:t xml:space="preserve"> генеральным планом</w:t>
      </w:r>
      <w:r w:rsidR="00132810">
        <w:rPr>
          <w:lang w:val="ru-RU"/>
        </w:rPr>
        <w:t xml:space="preserve"> СП </w:t>
      </w:r>
      <w:r w:rsidR="009906B4">
        <w:rPr>
          <w:lang w:val="ru-RU"/>
        </w:rPr>
        <w:t>Рапатовский</w:t>
      </w:r>
      <w:r w:rsidR="00132810">
        <w:rPr>
          <w:lang w:val="ru-RU"/>
        </w:rPr>
        <w:t xml:space="preserve"> сельсовет</w:t>
      </w:r>
      <w:r w:rsidR="00331C7A">
        <w:rPr>
          <w:lang w:val="ru-RU"/>
        </w:rPr>
        <w:t xml:space="preserve"> предлагается</w:t>
      </w:r>
      <w:r w:rsidR="002E5F06">
        <w:rPr>
          <w:lang w:val="ru-RU"/>
        </w:rPr>
        <w:t xml:space="preserve"> проектирование следующих объектов</w:t>
      </w:r>
      <w:r w:rsidR="00331C7A">
        <w:rPr>
          <w:lang w:val="ru-RU"/>
        </w:rPr>
        <w:t>:</w:t>
      </w:r>
    </w:p>
    <w:p w:rsidR="003C193A" w:rsidRPr="008B01A2" w:rsidRDefault="003C193A" w:rsidP="003C193A">
      <w:pPr>
        <w:pStyle w:val="aff0"/>
        <w:numPr>
          <w:ilvl w:val="0"/>
          <w:numId w:val="34"/>
        </w:numPr>
        <w:rPr>
          <w:lang w:val="ru-RU"/>
        </w:rPr>
      </w:pPr>
      <w:r w:rsidRPr="008B01A2">
        <w:rPr>
          <w:lang w:val="ru-RU"/>
        </w:rPr>
        <w:t>аптек</w:t>
      </w:r>
      <w:r>
        <w:rPr>
          <w:lang w:val="ru-RU"/>
        </w:rPr>
        <w:t>и</w:t>
      </w:r>
      <w:r w:rsidRPr="008B01A2">
        <w:rPr>
          <w:lang w:val="ru-RU"/>
        </w:rPr>
        <w:t xml:space="preserve"> в с. </w:t>
      </w:r>
      <w:r>
        <w:rPr>
          <w:lang w:val="ru-RU"/>
        </w:rPr>
        <w:t>Рапатово;</w:t>
      </w:r>
    </w:p>
    <w:p w:rsidR="00FE0769" w:rsidRDefault="003C193A" w:rsidP="00FE0769">
      <w:pPr>
        <w:pStyle w:val="aff0"/>
        <w:numPr>
          <w:ilvl w:val="0"/>
          <w:numId w:val="34"/>
        </w:numPr>
        <w:rPr>
          <w:lang w:val="ru-RU"/>
        </w:rPr>
      </w:pPr>
      <w:r>
        <w:rPr>
          <w:lang w:val="ru-RU"/>
        </w:rPr>
        <w:t>ФАП в д. Новоресмекеево.</w:t>
      </w:r>
    </w:p>
    <w:p w:rsidR="00B75638" w:rsidRPr="00862500" w:rsidRDefault="00A5771D" w:rsidP="00433DC0">
      <w:pPr>
        <w:pStyle w:val="4"/>
        <w:rPr>
          <w:szCs w:val="24"/>
        </w:rPr>
      </w:pPr>
      <w:bookmarkStart w:id="159" w:name="_Toc244411169"/>
      <w:bookmarkStart w:id="160" w:name="_Toc270941758"/>
      <w:r w:rsidRPr="00862500">
        <w:rPr>
          <w:szCs w:val="24"/>
        </w:rPr>
        <w:t xml:space="preserve">3.3.2.3 </w:t>
      </w:r>
      <w:r w:rsidR="00B75638" w:rsidRPr="00862500">
        <w:rPr>
          <w:szCs w:val="24"/>
        </w:rPr>
        <w:t>Скорая медицинская помощь</w:t>
      </w:r>
      <w:bookmarkEnd w:id="159"/>
      <w:bookmarkEnd w:id="160"/>
    </w:p>
    <w:p w:rsidR="00A5771D" w:rsidRPr="00862500" w:rsidRDefault="00B75638" w:rsidP="0056075B">
      <w:pPr>
        <w:pStyle w:val="aff0"/>
        <w:rPr>
          <w:lang w:val="ru-RU"/>
        </w:rPr>
      </w:pPr>
      <w:r w:rsidRPr="00862500">
        <w:rPr>
          <w:lang w:val="ru-RU"/>
        </w:rPr>
        <w:t xml:space="preserve">При формировании проектных решений по развитию системы скорой помощи поселения была взята норма </w:t>
      </w:r>
      <w:r w:rsidR="001515F3" w:rsidRPr="003105CF">
        <w:rPr>
          <w:lang w:val="ru-RU"/>
        </w:rPr>
        <w:t>СП 42.13330.2011</w:t>
      </w:r>
      <w:r w:rsidRPr="00862500">
        <w:rPr>
          <w:lang w:val="ru-RU"/>
        </w:rPr>
        <w:t xml:space="preserve">, при которой необходимо по расчету </w:t>
      </w:r>
      <w:r w:rsidR="001515F3">
        <w:rPr>
          <w:lang w:val="ru-RU"/>
        </w:rPr>
        <w:t>1</w:t>
      </w:r>
      <w:r w:rsidRPr="00862500">
        <w:rPr>
          <w:lang w:val="ru-RU"/>
        </w:rPr>
        <w:t xml:space="preserve"> автомобил</w:t>
      </w:r>
      <w:r w:rsidR="001515F3">
        <w:rPr>
          <w:lang w:val="ru-RU"/>
        </w:rPr>
        <w:t>ь</w:t>
      </w:r>
      <w:r w:rsidRPr="00862500">
        <w:rPr>
          <w:lang w:val="ru-RU"/>
        </w:rPr>
        <w:t xml:space="preserve"> на расчетный срок на </w:t>
      </w:r>
      <w:r w:rsidR="0056075B">
        <w:rPr>
          <w:lang w:val="ru-RU"/>
        </w:rPr>
        <w:t xml:space="preserve">10 тыс. </w:t>
      </w:r>
      <w:r w:rsidR="0056075B" w:rsidRPr="0056075B">
        <w:rPr>
          <w:lang w:val="ru-RU"/>
        </w:rPr>
        <w:t>чел. в пределах зоны 15-минутной доступности на специальном автомобиле</w:t>
      </w:r>
      <w:r w:rsidRPr="00862500">
        <w:rPr>
          <w:lang w:val="ru-RU"/>
        </w:rPr>
        <w:t>.</w:t>
      </w:r>
    </w:p>
    <w:p w:rsidR="00B75638" w:rsidRPr="00862500" w:rsidRDefault="00A5771D" w:rsidP="00433DC0">
      <w:pPr>
        <w:pStyle w:val="3"/>
        <w:rPr>
          <w:rFonts w:cs="Times New Roman"/>
          <w:bCs w:val="0"/>
          <w:szCs w:val="24"/>
        </w:rPr>
      </w:pPr>
      <w:bookmarkStart w:id="161" w:name="_Toc244407708"/>
      <w:bookmarkStart w:id="162" w:name="_Toc244410169"/>
      <w:bookmarkStart w:id="163" w:name="_Toc244411170"/>
      <w:bookmarkStart w:id="164" w:name="_Toc270941759"/>
      <w:bookmarkStart w:id="165" w:name="_Toc312357153"/>
      <w:bookmarkStart w:id="166" w:name="_Toc374105773"/>
      <w:r w:rsidRPr="00862500">
        <w:rPr>
          <w:rFonts w:cs="Times New Roman"/>
          <w:bCs w:val="0"/>
          <w:szCs w:val="24"/>
        </w:rPr>
        <w:t xml:space="preserve">3.3.3 </w:t>
      </w:r>
      <w:r w:rsidR="00B75638" w:rsidRPr="00862500">
        <w:rPr>
          <w:rFonts w:cs="Times New Roman"/>
          <w:bCs w:val="0"/>
          <w:szCs w:val="24"/>
        </w:rPr>
        <w:t>Спортивные и физкультурно-оздоровительные учреждения</w:t>
      </w:r>
      <w:bookmarkEnd w:id="161"/>
      <w:bookmarkEnd w:id="162"/>
      <w:bookmarkEnd w:id="163"/>
      <w:bookmarkEnd w:id="164"/>
      <w:bookmarkEnd w:id="165"/>
      <w:bookmarkEnd w:id="166"/>
    </w:p>
    <w:p w:rsidR="00B75638" w:rsidRPr="00862500" w:rsidRDefault="00B75638" w:rsidP="00433DC0">
      <w:pPr>
        <w:pStyle w:val="aff0"/>
        <w:rPr>
          <w:lang w:val="ru-RU"/>
        </w:rPr>
      </w:pPr>
      <w:r w:rsidRPr="00862500">
        <w:rPr>
          <w:lang w:val="ru-RU"/>
        </w:rPr>
        <w:t xml:space="preserve">В соответствии с Федеральной целевой программой </w:t>
      </w:r>
      <w:r w:rsidR="00B60929" w:rsidRPr="00862500">
        <w:rPr>
          <w:lang w:val="ru-RU"/>
        </w:rPr>
        <w:t>«</w:t>
      </w:r>
      <w:r w:rsidRPr="00862500">
        <w:rPr>
          <w:lang w:val="ru-RU"/>
        </w:rPr>
        <w:t>Развитие физической культуры и спорта в РФ на 2006</w:t>
      </w:r>
      <w:r w:rsidR="00644001" w:rsidRPr="00862500">
        <w:rPr>
          <w:lang w:val="ru-RU"/>
        </w:rPr>
        <w:t>-</w:t>
      </w:r>
      <w:r w:rsidRPr="00862500">
        <w:rPr>
          <w:lang w:val="ru-RU"/>
        </w:rPr>
        <w:t>2015</w:t>
      </w:r>
      <w:r w:rsidR="00644001" w:rsidRPr="00862500">
        <w:rPr>
          <w:lang w:val="ru-RU"/>
        </w:rPr>
        <w:t xml:space="preserve"> </w:t>
      </w:r>
      <w:r w:rsidRPr="00862500">
        <w:rPr>
          <w:lang w:val="ru-RU"/>
        </w:rPr>
        <w:t>гг</w:t>
      </w:r>
      <w:r w:rsidR="00644001" w:rsidRPr="00862500">
        <w:rPr>
          <w:lang w:val="ru-RU"/>
        </w:rPr>
        <w:t>.</w:t>
      </w:r>
      <w:r w:rsidR="00B60929" w:rsidRPr="00862500">
        <w:rPr>
          <w:lang w:val="ru-RU"/>
        </w:rPr>
        <w:t>»</w:t>
      </w:r>
      <w:r w:rsidR="00A5771D" w:rsidRPr="00862500">
        <w:rPr>
          <w:lang w:val="ru-RU"/>
        </w:rPr>
        <w:t xml:space="preserve"> к</w:t>
      </w:r>
      <w:r w:rsidRPr="00862500">
        <w:rPr>
          <w:lang w:val="ru-RU"/>
        </w:rPr>
        <w:t xml:space="preserve"> 2015</w:t>
      </w:r>
      <w:r w:rsidR="00644001" w:rsidRPr="00862500">
        <w:rPr>
          <w:lang w:val="ru-RU"/>
        </w:rPr>
        <w:t xml:space="preserve"> </w:t>
      </w:r>
      <w:r w:rsidRPr="00862500">
        <w:rPr>
          <w:lang w:val="ru-RU"/>
        </w:rPr>
        <w:t>г. необходимо довести численность занимающ</w:t>
      </w:r>
      <w:r w:rsidR="00644001" w:rsidRPr="00862500">
        <w:rPr>
          <w:lang w:val="ru-RU"/>
        </w:rPr>
        <w:t>их</w:t>
      </w:r>
      <w:r w:rsidRPr="00862500">
        <w:rPr>
          <w:lang w:val="ru-RU"/>
        </w:rPr>
        <w:t xml:space="preserve"> физкульт</w:t>
      </w:r>
      <w:r w:rsidR="00A94FC2" w:rsidRPr="00862500">
        <w:rPr>
          <w:lang w:val="ru-RU"/>
        </w:rPr>
        <w:t>урой и спортом до 30% населения.</w:t>
      </w:r>
    </w:p>
    <w:p w:rsidR="00102867" w:rsidRPr="00862500" w:rsidRDefault="00102867" w:rsidP="00433DC0">
      <w:pPr>
        <w:pStyle w:val="aff0"/>
        <w:rPr>
          <w:lang w:val="ru-RU"/>
        </w:rPr>
      </w:pPr>
      <w:r w:rsidRPr="00862500">
        <w:rPr>
          <w:lang w:val="ru-RU"/>
        </w:rPr>
        <w:t xml:space="preserve">Основной проблемой на сегодняшний день в сфере физкультуры и спорта является нехватка спортивных сооружений в </w:t>
      </w:r>
      <w:r w:rsidR="00CC2B0A">
        <w:rPr>
          <w:lang w:val="ru-RU"/>
        </w:rPr>
        <w:t xml:space="preserve">СП </w:t>
      </w:r>
      <w:r w:rsidR="009906B4">
        <w:rPr>
          <w:lang w:val="ru-RU"/>
        </w:rPr>
        <w:t>Рапатовский</w:t>
      </w:r>
      <w:r w:rsidRPr="00862500">
        <w:rPr>
          <w:lang w:val="ru-RU"/>
        </w:rPr>
        <w:t xml:space="preserve"> сельсовет, которая тормозит дальнейшее развитие массового спорта и не способствует привлечению большего количества занимающихся физической культурой и спо</w:t>
      </w:r>
      <w:r w:rsidR="00644001" w:rsidRPr="00862500">
        <w:rPr>
          <w:lang w:val="ru-RU"/>
        </w:rPr>
        <w:t>ртом.</w:t>
      </w:r>
    </w:p>
    <w:p w:rsidR="00F55D02" w:rsidRDefault="004C41B6" w:rsidP="003C193A">
      <w:pPr>
        <w:pStyle w:val="aff0"/>
        <w:rPr>
          <w:lang w:val="ru-RU"/>
        </w:rPr>
      </w:pPr>
      <w:r>
        <w:rPr>
          <w:lang w:val="ru-RU"/>
        </w:rPr>
        <w:t xml:space="preserve">Генеральным планом СП </w:t>
      </w:r>
      <w:r w:rsidR="009906B4">
        <w:rPr>
          <w:lang w:val="ru-RU"/>
        </w:rPr>
        <w:t>Рапатовский</w:t>
      </w:r>
      <w:r w:rsidRPr="00862500">
        <w:rPr>
          <w:lang w:val="ru-RU"/>
        </w:rPr>
        <w:t xml:space="preserve"> сельсовет </w:t>
      </w:r>
      <w:r w:rsidR="00644001" w:rsidRPr="00862500">
        <w:rPr>
          <w:lang w:val="ru-RU"/>
        </w:rPr>
        <w:t>предусмотрено</w:t>
      </w:r>
      <w:r w:rsidR="003C193A">
        <w:rPr>
          <w:lang w:val="ru-RU"/>
        </w:rPr>
        <w:t xml:space="preserve"> </w:t>
      </w:r>
      <w:r w:rsidR="004265CD">
        <w:rPr>
          <w:lang w:val="ru-RU"/>
        </w:rPr>
        <w:t>проектирование спортивн</w:t>
      </w:r>
      <w:r w:rsidR="003C193A">
        <w:rPr>
          <w:lang w:val="ru-RU"/>
        </w:rPr>
        <w:t>ого</w:t>
      </w:r>
      <w:r w:rsidR="004265CD">
        <w:rPr>
          <w:lang w:val="ru-RU"/>
        </w:rPr>
        <w:t xml:space="preserve"> объект</w:t>
      </w:r>
      <w:r w:rsidR="003C193A">
        <w:rPr>
          <w:lang w:val="ru-RU"/>
        </w:rPr>
        <w:t>а</w:t>
      </w:r>
      <w:r w:rsidR="004265CD">
        <w:rPr>
          <w:lang w:val="ru-RU"/>
        </w:rPr>
        <w:t xml:space="preserve"> в с. </w:t>
      </w:r>
      <w:r w:rsidR="003C193A">
        <w:rPr>
          <w:lang w:val="ru-RU"/>
        </w:rPr>
        <w:t>Рапатово</w:t>
      </w:r>
      <w:r w:rsidR="00F55D02">
        <w:rPr>
          <w:lang w:val="ru-RU"/>
        </w:rPr>
        <w:t>.</w:t>
      </w:r>
    </w:p>
    <w:p w:rsidR="00F556A2" w:rsidRPr="00862500" w:rsidRDefault="00F556A2" w:rsidP="00F556A2">
      <w:pPr>
        <w:pStyle w:val="3"/>
        <w:rPr>
          <w:rFonts w:cs="Times New Roman"/>
          <w:szCs w:val="24"/>
        </w:rPr>
      </w:pPr>
      <w:bookmarkStart w:id="167" w:name="_Toc374105774"/>
      <w:r w:rsidRPr="00862500">
        <w:rPr>
          <w:rFonts w:cs="Times New Roman"/>
          <w:szCs w:val="24"/>
        </w:rPr>
        <w:t>3.3.4 Учреждения культуры и искусства</w:t>
      </w:r>
      <w:bookmarkEnd w:id="167"/>
    </w:p>
    <w:p w:rsidR="0058789C" w:rsidRDefault="0058789C" w:rsidP="0058789C">
      <w:pPr>
        <w:pStyle w:val="aff0"/>
        <w:spacing w:before="120"/>
        <w:rPr>
          <w:lang w:val="ru-RU"/>
        </w:rPr>
      </w:pPr>
      <w:r>
        <w:rPr>
          <w:lang w:val="ru-RU"/>
        </w:rPr>
        <w:t xml:space="preserve">Согласно </w:t>
      </w:r>
      <w:r w:rsidRPr="003105CF">
        <w:rPr>
          <w:lang w:val="ru-RU"/>
        </w:rPr>
        <w:t>СП 42.13330.2011</w:t>
      </w:r>
      <w:r>
        <w:rPr>
          <w:lang w:val="ru-RU"/>
        </w:rPr>
        <w:t xml:space="preserve"> рекомендуемая обеспеченность клубами сельских поселений в поселениях с численностью от 1 до 2 тыс. чел. принимается в размере 230-300 мест на 1000 чел</w:t>
      </w:r>
      <w:r w:rsidRPr="008351DC">
        <w:rPr>
          <w:lang w:val="ru-RU"/>
        </w:rPr>
        <w:t>.</w:t>
      </w:r>
      <w:r>
        <w:rPr>
          <w:lang w:val="ru-RU"/>
        </w:rPr>
        <w:t xml:space="preserve"> 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рекомендуемая обеспеченность клубами сельских поселений в поселениях с численностью от 1 до 3 тыс. чел. принимается в размере 230-300 мест на 1000 чел.</w:t>
      </w:r>
    </w:p>
    <w:p w:rsidR="0058789C" w:rsidRDefault="0058789C" w:rsidP="0058789C">
      <w:pPr>
        <w:pStyle w:val="aff0"/>
        <w:rPr>
          <w:lang w:val="ru-RU"/>
        </w:rPr>
      </w:pPr>
      <w:r>
        <w:rPr>
          <w:lang w:val="ru-RU"/>
        </w:rPr>
        <w:t xml:space="preserve">Согласно </w:t>
      </w:r>
      <w:r w:rsidRPr="003105CF">
        <w:rPr>
          <w:lang w:val="ru-RU"/>
        </w:rPr>
        <w:t>СП 42.13330.2011</w:t>
      </w:r>
      <w:r w:rsidRPr="00E939AA">
        <w:rPr>
          <w:lang w:val="ru-RU"/>
        </w:rPr>
        <w:t xml:space="preserve"> </w:t>
      </w:r>
      <w:r>
        <w:rPr>
          <w:lang w:val="ru-RU"/>
        </w:rPr>
        <w:t>рекомендуемая обеспеченность сельскими массовыми библиотеками в поселениях с численностью от 1 до 2 тыс. чел. принимается в размере 6-7,5 тыс. ед. хранения и 5-6 читательских мест на 1000 чел. 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рекомендуемая обеспеченность сельскими массовыми библиотеками в поселениях с </w:t>
      </w:r>
      <w:r>
        <w:rPr>
          <w:lang w:val="ru-RU"/>
        </w:rPr>
        <w:lastRenderedPageBreak/>
        <w:t xml:space="preserve">численностью от 1 до 3 тыс. чел. </w:t>
      </w:r>
      <w:r w:rsidRPr="00162986">
        <w:rPr>
          <w:lang w:val="ru-RU"/>
        </w:rPr>
        <w:t xml:space="preserve">(из расчета 30-минутной доступности) </w:t>
      </w:r>
      <w:r>
        <w:rPr>
          <w:lang w:val="ru-RU"/>
        </w:rPr>
        <w:t xml:space="preserve"> принимается в размере 6-7,5 тыс. ед. хранения и 5-6 читательских мест на 1000 чел</w:t>
      </w:r>
      <w:r w:rsidRPr="008351DC">
        <w:rPr>
          <w:lang w:val="ru-RU"/>
        </w:rPr>
        <w:t>.</w:t>
      </w:r>
    </w:p>
    <w:p w:rsidR="0058789C" w:rsidRDefault="004C41B6" w:rsidP="00F556A2">
      <w:pPr>
        <w:pStyle w:val="aff0"/>
        <w:rPr>
          <w:lang w:val="ru-RU"/>
        </w:rPr>
      </w:pPr>
      <w:r>
        <w:rPr>
          <w:lang w:val="ru-RU"/>
        </w:rPr>
        <w:t xml:space="preserve">В настоящее время в СП </w:t>
      </w:r>
      <w:r w:rsidR="009906B4">
        <w:rPr>
          <w:lang w:val="ru-RU"/>
        </w:rPr>
        <w:t>Рапатовский</w:t>
      </w:r>
      <w:r>
        <w:rPr>
          <w:lang w:val="ru-RU"/>
        </w:rPr>
        <w:t xml:space="preserve"> сельсовет</w:t>
      </w:r>
      <w:r w:rsidR="007048F1">
        <w:rPr>
          <w:lang w:val="ru-RU"/>
        </w:rPr>
        <w:t xml:space="preserve"> нормы по</w:t>
      </w:r>
      <w:r>
        <w:rPr>
          <w:lang w:val="ru-RU"/>
        </w:rPr>
        <w:t xml:space="preserve"> обеспеченност</w:t>
      </w:r>
      <w:r w:rsidR="007048F1">
        <w:rPr>
          <w:lang w:val="ru-RU"/>
        </w:rPr>
        <w:t>и</w:t>
      </w:r>
      <w:r>
        <w:rPr>
          <w:lang w:val="ru-RU"/>
        </w:rPr>
        <w:t xml:space="preserve"> клубами </w:t>
      </w:r>
      <w:r w:rsidR="007048F1">
        <w:rPr>
          <w:lang w:val="ru-RU"/>
        </w:rPr>
        <w:t>и библиотеками соблюдаются</w:t>
      </w:r>
      <w:r w:rsidR="0058789C">
        <w:rPr>
          <w:lang w:val="ru-RU"/>
        </w:rPr>
        <w:t>, поэтому в настоящем генеральном плане не проектируются учреждения культуры и искусства.</w:t>
      </w:r>
    </w:p>
    <w:p w:rsidR="00B75638" w:rsidRPr="00862500" w:rsidRDefault="00A5771D" w:rsidP="00433DC0">
      <w:pPr>
        <w:pStyle w:val="3"/>
        <w:rPr>
          <w:rFonts w:cs="Times New Roman"/>
          <w:bCs w:val="0"/>
          <w:szCs w:val="24"/>
        </w:rPr>
      </w:pPr>
      <w:bookmarkStart w:id="168" w:name="_Toc244407709"/>
      <w:bookmarkStart w:id="169" w:name="_Toc244410170"/>
      <w:bookmarkStart w:id="170" w:name="_Toc244411171"/>
      <w:bookmarkStart w:id="171" w:name="_Toc270941760"/>
      <w:bookmarkStart w:id="172" w:name="_Toc312357154"/>
      <w:bookmarkStart w:id="173" w:name="_Toc374105775"/>
      <w:r w:rsidRPr="00862500">
        <w:rPr>
          <w:rFonts w:cs="Times New Roman"/>
          <w:bCs w:val="0"/>
          <w:szCs w:val="24"/>
        </w:rPr>
        <w:t>3.3.</w:t>
      </w:r>
      <w:r w:rsidR="00F556A2" w:rsidRPr="00862500">
        <w:rPr>
          <w:rFonts w:cs="Times New Roman"/>
          <w:bCs w:val="0"/>
          <w:szCs w:val="24"/>
        </w:rPr>
        <w:t>5</w:t>
      </w:r>
      <w:r w:rsidRPr="00862500">
        <w:rPr>
          <w:rFonts w:cs="Times New Roman"/>
          <w:bCs w:val="0"/>
          <w:szCs w:val="24"/>
        </w:rPr>
        <w:t xml:space="preserve"> </w:t>
      </w:r>
      <w:r w:rsidR="00B75638" w:rsidRPr="00862500">
        <w:rPr>
          <w:rFonts w:cs="Times New Roman"/>
          <w:bCs w:val="0"/>
          <w:szCs w:val="24"/>
        </w:rPr>
        <w:t xml:space="preserve">Коммунальные </w:t>
      </w:r>
      <w:r w:rsidR="00087D94">
        <w:rPr>
          <w:rFonts w:cs="Times New Roman"/>
          <w:bCs w:val="0"/>
          <w:szCs w:val="24"/>
        </w:rPr>
        <w:t xml:space="preserve">и административно-деловые </w:t>
      </w:r>
      <w:r w:rsidR="00B75638" w:rsidRPr="00862500">
        <w:rPr>
          <w:rFonts w:cs="Times New Roman"/>
          <w:bCs w:val="0"/>
          <w:szCs w:val="24"/>
        </w:rPr>
        <w:t>объекты</w:t>
      </w:r>
      <w:bookmarkEnd w:id="168"/>
      <w:bookmarkEnd w:id="169"/>
      <w:bookmarkEnd w:id="170"/>
      <w:bookmarkEnd w:id="171"/>
      <w:bookmarkEnd w:id="172"/>
      <w:bookmarkEnd w:id="173"/>
    </w:p>
    <w:p w:rsidR="005D73AB" w:rsidRPr="00BD31D1" w:rsidRDefault="005D73AB" w:rsidP="005D73AB">
      <w:pPr>
        <w:pStyle w:val="aff0"/>
        <w:rPr>
          <w:u w:val="single"/>
          <w:lang w:val="ru-RU"/>
        </w:rPr>
      </w:pPr>
      <w:r w:rsidRPr="00BD31D1">
        <w:rPr>
          <w:u w:val="single"/>
          <w:lang w:val="ru-RU"/>
        </w:rPr>
        <w:t>Пожарные депо.</w:t>
      </w:r>
    </w:p>
    <w:p w:rsidR="005D73AB" w:rsidRDefault="005D73AB" w:rsidP="005D73AB">
      <w:pPr>
        <w:pStyle w:val="aff0"/>
        <w:rPr>
          <w:lang w:val="ru-RU"/>
        </w:rPr>
      </w:pPr>
      <w:r>
        <w:rPr>
          <w:lang w:val="ru-RU"/>
        </w:rPr>
        <w:t>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xml:space="preserve">, рекомендуемая обеспеченность пожарными депо принимается в размере 0,4 пожарных автомобилей на 1000 чел. </w:t>
      </w:r>
    </w:p>
    <w:p w:rsidR="005D73AB" w:rsidRDefault="005D73AB" w:rsidP="005D73AB">
      <w:pPr>
        <w:pStyle w:val="aff0"/>
        <w:rPr>
          <w:lang w:val="ru-RU"/>
        </w:rPr>
      </w:pPr>
      <w:r w:rsidRPr="007746A4">
        <w:rPr>
          <w:lang w:val="ru-RU"/>
        </w:rPr>
        <w:t>В</w:t>
      </w:r>
      <w:r>
        <w:rPr>
          <w:lang w:val="ru-RU"/>
        </w:rPr>
        <w:t xml:space="preserve"> настоящее время</w:t>
      </w:r>
      <w:r w:rsidRPr="007746A4">
        <w:rPr>
          <w:lang w:val="ru-RU"/>
        </w:rPr>
        <w:t xml:space="preserve"> СП </w:t>
      </w:r>
      <w:r w:rsidR="009906B4">
        <w:rPr>
          <w:lang w:val="ru-RU"/>
        </w:rPr>
        <w:t>Рапатовский</w:t>
      </w:r>
      <w:r w:rsidRPr="007746A4">
        <w:rPr>
          <w:lang w:val="ru-RU"/>
        </w:rPr>
        <w:t xml:space="preserve"> сельсовет пожарных депо нет.</w:t>
      </w:r>
      <w:r>
        <w:rPr>
          <w:lang w:val="ru-RU"/>
        </w:rPr>
        <w:t xml:space="preserve"> Исходя из рекомендуемой обеспеченности, генеральным планом СП </w:t>
      </w:r>
      <w:r w:rsidR="009906B4">
        <w:rPr>
          <w:lang w:val="ru-RU"/>
        </w:rPr>
        <w:t>Рапатовский</w:t>
      </w:r>
      <w:r w:rsidRPr="007746A4">
        <w:rPr>
          <w:lang w:val="ru-RU"/>
        </w:rPr>
        <w:t xml:space="preserve"> сельсовет</w:t>
      </w:r>
      <w:r>
        <w:rPr>
          <w:lang w:val="ru-RU"/>
        </w:rPr>
        <w:t xml:space="preserve"> предусматривается проектирование </w:t>
      </w:r>
      <w:r w:rsidR="0058789C">
        <w:rPr>
          <w:lang w:val="ru-RU"/>
        </w:rPr>
        <w:t>поста пожарной охраны</w:t>
      </w:r>
      <w:r w:rsidR="002C0725">
        <w:rPr>
          <w:lang w:val="ru-RU"/>
        </w:rPr>
        <w:t xml:space="preserve"> в с. Рапатово.</w:t>
      </w:r>
    </w:p>
    <w:p w:rsidR="00087D94" w:rsidRPr="00087D94" w:rsidRDefault="00087D94" w:rsidP="005D73AB">
      <w:pPr>
        <w:pStyle w:val="aff0"/>
        <w:rPr>
          <w:u w:val="single"/>
          <w:lang w:val="ru-RU"/>
        </w:rPr>
      </w:pPr>
      <w:r w:rsidRPr="00087D94">
        <w:rPr>
          <w:u w:val="single"/>
          <w:lang w:val="ru-RU"/>
        </w:rPr>
        <w:t>Опорный пункт полиции.</w:t>
      </w:r>
    </w:p>
    <w:p w:rsidR="00A362F7" w:rsidRDefault="00A362F7" w:rsidP="0067246E">
      <w:pPr>
        <w:pStyle w:val="aff0"/>
        <w:rPr>
          <w:lang w:val="ru-RU"/>
        </w:rPr>
      </w:pPr>
      <w:r>
        <w:rPr>
          <w:lang w:val="ru-RU"/>
        </w:rPr>
        <w:t xml:space="preserve">С целью повышения эффективности охраны правопорядка генеральным планом СП </w:t>
      </w:r>
      <w:r w:rsidR="009906B4">
        <w:rPr>
          <w:lang w:val="ru-RU"/>
        </w:rPr>
        <w:t>Рапатовский</w:t>
      </w:r>
      <w:r>
        <w:rPr>
          <w:lang w:val="ru-RU"/>
        </w:rPr>
        <w:t xml:space="preserve"> сельсовет предусматривается проектирование опорн</w:t>
      </w:r>
      <w:r w:rsidR="003565FE">
        <w:rPr>
          <w:lang w:val="ru-RU"/>
        </w:rPr>
        <w:t>ого</w:t>
      </w:r>
      <w:r>
        <w:rPr>
          <w:lang w:val="ru-RU"/>
        </w:rPr>
        <w:t xml:space="preserve"> пункт</w:t>
      </w:r>
      <w:r w:rsidR="003565FE">
        <w:rPr>
          <w:lang w:val="ru-RU"/>
        </w:rPr>
        <w:t>а</w:t>
      </w:r>
      <w:r>
        <w:rPr>
          <w:lang w:val="ru-RU"/>
        </w:rPr>
        <w:t xml:space="preserve"> полиции в </w:t>
      </w:r>
      <w:r w:rsidR="003565FE">
        <w:rPr>
          <w:lang w:val="ru-RU"/>
        </w:rPr>
        <w:t>с. Рапатово</w:t>
      </w:r>
      <w:r>
        <w:rPr>
          <w:lang w:val="ru-RU"/>
        </w:rPr>
        <w:t>.</w:t>
      </w:r>
    </w:p>
    <w:p w:rsidR="00B75638" w:rsidRPr="00862500" w:rsidRDefault="00A5771D" w:rsidP="00433DC0">
      <w:pPr>
        <w:pStyle w:val="2"/>
        <w:rPr>
          <w:rFonts w:cs="Times New Roman"/>
          <w:sz w:val="24"/>
          <w:szCs w:val="24"/>
        </w:rPr>
      </w:pPr>
      <w:bookmarkStart w:id="174" w:name="_Toc244407710"/>
      <w:bookmarkStart w:id="175" w:name="_Toc244410171"/>
      <w:bookmarkStart w:id="176" w:name="_Toc244411172"/>
      <w:bookmarkStart w:id="177" w:name="_Toc270941761"/>
      <w:bookmarkStart w:id="178" w:name="_Toc312357155"/>
      <w:bookmarkStart w:id="179" w:name="_Toc374105776"/>
      <w:r w:rsidRPr="00862500">
        <w:rPr>
          <w:rFonts w:cs="Times New Roman"/>
          <w:sz w:val="24"/>
          <w:szCs w:val="24"/>
        </w:rPr>
        <w:t xml:space="preserve">3.4 </w:t>
      </w:r>
      <w:r w:rsidR="00B97A8C" w:rsidRPr="00862500">
        <w:rPr>
          <w:rFonts w:cs="Times New Roman"/>
          <w:sz w:val="24"/>
          <w:szCs w:val="24"/>
        </w:rPr>
        <w:t>Развитие коммерческого</w:t>
      </w:r>
      <w:r w:rsidR="00644001" w:rsidRPr="00862500">
        <w:rPr>
          <w:rFonts w:cs="Times New Roman"/>
          <w:sz w:val="24"/>
          <w:szCs w:val="24"/>
        </w:rPr>
        <w:t xml:space="preserve"> </w:t>
      </w:r>
      <w:r w:rsidR="00B75638" w:rsidRPr="00862500">
        <w:rPr>
          <w:rFonts w:cs="Times New Roman"/>
          <w:sz w:val="24"/>
          <w:szCs w:val="24"/>
        </w:rPr>
        <w:t>сектора системы обслуживания населения</w:t>
      </w:r>
      <w:bookmarkEnd w:id="174"/>
      <w:bookmarkEnd w:id="175"/>
      <w:bookmarkEnd w:id="176"/>
      <w:bookmarkEnd w:id="177"/>
      <w:bookmarkEnd w:id="178"/>
      <w:bookmarkEnd w:id="179"/>
    </w:p>
    <w:p w:rsidR="00644001" w:rsidRPr="00862500" w:rsidRDefault="00B75638" w:rsidP="00433DC0">
      <w:pPr>
        <w:pStyle w:val="aff0"/>
        <w:rPr>
          <w:lang w:val="ru-RU"/>
        </w:rPr>
      </w:pPr>
      <w:r w:rsidRPr="00862500">
        <w:rPr>
          <w:lang w:val="ru-RU"/>
        </w:rPr>
        <w:t xml:space="preserve">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а следовательно, потребность в них определит рынок, который и будет поддерживать равновесие в их численности. </w:t>
      </w:r>
    </w:p>
    <w:p w:rsidR="00B75638" w:rsidRDefault="00B75638" w:rsidP="00433DC0">
      <w:pPr>
        <w:pStyle w:val="aff0"/>
        <w:rPr>
          <w:lang w:val="ru-RU"/>
        </w:rPr>
      </w:pPr>
      <w:r w:rsidRPr="00862500">
        <w:rPr>
          <w:lang w:val="ru-RU"/>
        </w:rPr>
        <w:t>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w:t>
      </w:r>
      <w:r w:rsidR="00644001" w:rsidRPr="00862500">
        <w:rPr>
          <w:lang w:val="ru-RU"/>
        </w:rPr>
        <w:t xml:space="preserve"> </w:t>
      </w:r>
      <w:r w:rsidRPr="00862500">
        <w:rPr>
          <w:lang w:val="ru-RU"/>
        </w:rPr>
        <w:t>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p>
    <w:p w:rsidR="00DC5767" w:rsidRDefault="00DC5767" w:rsidP="00DC5767">
      <w:pPr>
        <w:pStyle w:val="aff0"/>
        <w:rPr>
          <w:lang w:val="ru-RU"/>
        </w:rPr>
      </w:pPr>
      <w:r>
        <w:rPr>
          <w:lang w:val="ru-RU"/>
        </w:rPr>
        <w:t xml:space="preserve">Согласно </w:t>
      </w:r>
      <w:r w:rsidRPr="003105CF">
        <w:rPr>
          <w:lang w:val="ru-RU"/>
        </w:rPr>
        <w:t>СП 42.13330.2011</w:t>
      </w:r>
      <w:r>
        <w:rPr>
          <w:lang w:val="ru-RU"/>
        </w:rPr>
        <w:t xml:space="preserve"> рекомендуемая обеспеченность магазинами в сельских поселениях составляет 300 кв. м торговой площади на 1000 человек. При этом в соответствии с р</w:t>
      </w:r>
      <w:r w:rsidRPr="008351DC">
        <w:rPr>
          <w:lang w:val="ru-RU"/>
        </w:rPr>
        <w:t>еспубликански</w:t>
      </w:r>
      <w:r>
        <w:rPr>
          <w:lang w:val="ru-RU"/>
        </w:rPr>
        <w:t>ми</w:t>
      </w:r>
      <w:r w:rsidRPr="008351DC">
        <w:rPr>
          <w:lang w:val="ru-RU"/>
        </w:rPr>
        <w:t xml:space="preserve"> норматив</w:t>
      </w:r>
      <w:r>
        <w:rPr>
          <w:lang w:val="ru-RU"/>
        </w:rPr>
        <w:t>ами</w:t>
      </w:r>
      <w:r w:rsidRPr="008351DC">
        <w:rPr>
          <w:lang w:val="ru-RU"/>
        </w:rPr>
        <w:t xml:space="preserve">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 153</w:t>
      </w:r>
      <w:r>
        <w:rPr>
          <w:lang w:val="ru-RU"/>
        </w:rPr>
        <w:t>, рекомендуемая обеспеченность магазинами продовольственных товаров составляет 100 кв. м торговой площади на 1000 человек, а магазинами непродовольственных товаров – 200 кв. м торговой площади на 1000 человек.</w:t>
      </w:r>
    </w:p>
    <w:p w:rsidR="00DC5767" w:rsidRDefault="00DC5767" w:rsidP="00DC5767">
      <w:pPr>
        <w:pStyle w:val="aff0"/>
        <w:rPr>
          <w:lang w:val="ru-RU"/>
        </w:rPr>
      </w:pPr>
      <w:r>
        <w:rPr>
          <w:lang w:val="ru-RU"/>
        </w:rPr>
        <w:t>В 2012 году в сельском поселении Рапатовский сельсовет обеспеченность магазинами составляла 171 м</w:t>
      </w:r>
      <w:r>
        <w:rPr>
          <w:vertAlign w:val="superscript"/>
          <w:lang w:val="ru-RU"/>
        </w:rPr>
        <w:t>2</w:t>
      </w:r>
      <w:r>
        <w:rPr>
          <w:lang w:val="ru-RU"/>
        </w:rPr>
        <w:t xml:space="preserve"> торговой площади на 1000 чел., что не удовлетворяет указанным нормам. Необходимо организовать дополнительные торговые площади в размере минимум 144 м</w:t>
      </w:r>
      <w:r>
        <w:rPr>
          <w:vertAlign w:val="superscript"/>
          <w:lang w:val="ru-RU"/>
        </w:rPr>
        <w:t>2</w:t>
      </w:r>
      <w:r>
        <w:rPr>
          <w:lang w:val="ru-RU"/>
        </w:rPr>
        <w:t xml:space="preserve"> торговой площади.</w:t>
      </w:r>
    </w:p>
    <w:p w:rsidR="00DC5767" w:rsidRPr="00D13939" w:rsidRDefault="00DC5767" w:rsidP="00DC5767">
      <w:pPr>
        <w:pStyle w:val="aff0"/>
        <w:rPr>
          <w:lang w:val="ru-RU"/>
        </w:rPr>
      </w:pPr>
      <w:r>
        <w:rPr>
          <w:lang w:val="ru-RU"/>
        </w:rPr>
        <w:t>Учитывая указанные нормы, генеральным планом Рапатовский сельсовет предусматривается проектирование магазина в с. Рапатово.</w:t>
      </w:r>
    </w:p>
    <w:p w:rsidR="00B75638" w:rsidRPr="00862500" w:rsidRDefault="00B75638" w:rsidP="00433DC0">
      <w:pPr>
        <w:pStyle w:val="2"/>
        <w:rPr>
          <w:rFonts w:cs="Times New Roman"/>
          <w:sz w:val="24"/>
          <w:szCs w:val="24"/>
        </w:rPr>
      </w:pPr>
      <w:bookmarkStart w:id="180" w:name="_Toc270941762"/>
      <w:bookmarkStart w:id="181" w:name="_Toc312357156"/>
      <w:bookmarkStart w:id="182" w:name="_Toc374105777"/>
      <w:r w:rsidRPr="00862500">
        <w:rPr>
          <w:rFonts w:cs="Times New Roman"/>
          <w:sz w:val="24"/>
          <w:szCs w:val="24"/>
        </w:rPr>
        <w:lastRenderedPageBreak/>
        <w:t>3.5 Развитие производственной зоны</w:t>
      </w:r>
      <w:bookmarkEnd w:id="180"/>
      <w:bookmarkEnd w:id="181"/>
      <w:bookmarkEnd w:id="182"/>
    </w:p>
    <w:p w:rsidR="004928B5" w:rsidRPr="00862500" w:rsidRDefault="00CC2B0A" w:rsidP="00433DC0">
      <w:pPr>
        <w:pStyle w:val="aff0"/>
        <w:rPr>
          <w:lang w:val="ru-RU"/>
        </w:rPr>
      </w:pPr>
      <w:r>
        <w:rPr>
          <w:lang w:val="ru-RU"/>
        </w:rPr>
        <w:t xml:space="preserve">СП </w:t>
      </w:r>
      <w:r w:rsidR="009906B4">
        <w:rPr>
          <w:lang w:val="ru-RU"/>
        </w:rPr>
        <w:t>Рапатовский</w:t>
      </w:r>
      <w:r w:rsidR="00B61EE7" w:rsidRPr="00862500">
        <w:rPr>
          <w:lang w:val="ru-RU"/>
        </w:rPr>
        <w:t xml:space="preserve"> сельсовет</w:t>
      </w:r>
      <w:r w:rsidR="00B75638" w:rsidRPr="00862500">
        <w:rPr>
          <w:lang w:val="ru-RU"/>
        </w:rPr>
        <w:t xml:space="preserve">, обладая достаточными </w:t>
      </w:r>
      <w:r w:rsidR="00C6475E" w:rsidRPr="00862500">
        <w:rPr>
          <w:lang w:val="ru-RU"/>
        </w:rPr>
        <w:t>и территориальными ресурсами, име</w:t>
      </w:r>
      <w:r w:rsidR="00644001" w:rsidRPr="00862500">
        <w:rPr>
          <w:lang w:val="ru-RU"/>
        </w:rPr>
        <w:t xml:space="preserve">ет </w:t>
      </w:r>
      <w:r w:rsidR="00B75638" w:rsidRPr="00862500">
        <w:rPr>
          <w:lang w:val="ru-RU"/>
        </w:rPr>
        <w:t>в оптимальном количестве мест</w:t>
      </w:r>
      <w:r w:rsidR="00644001" w:rsidRPr="00862500">
        <w:rPr>
          <w:lang w:val="ru-RU"/>
        </w:rPr>
        <w:t>а</w:t>
      </w:r>
      <w:r w:rsidR="00B75638" w:rsidRPr="00862500">
        <w:rPr>
          <w:lang w:val="ru-RU"/>
        </w:rPr>
        <w:t xml:space="preserve"> приложения труда. </w:t>
      </w:r>
    </w:p>
    <w:p w:rsidR="00B75638" w:rsidRPr="00862500" w:rsidRDefault="00B75638" w:rsidP="00433DC0">
      <w:pPr>
        <w:pStyle w:val="aff0"/>
        <w:rPr>
          <w:lang w:val="ru-RU"/>
        </w:rPr>
      </w:pPr>
      <w:r w:rsidRPr="00862500">
        <w:rPr>
          <w:lang w:val="ru-RU"/>
        </w:rPr>
        <w:t xml:space="preserve">Исходя из условий демографического состава населения, его занятости, в основном можно рекомендовать размещать предприятия </w:t>
      </w:r>
      <w:r w:rsidR="00B97A8C" w:rsidRPr="00862500">
        <w:rPr>
          <w:lang w:val="ru-RU"/>
        </w:rPr>
        <w:t>перерабатывающей</w:t>
      </w:r>
      <w:r w:rsidRPr="00862500">
        <w:rPr>
          <w:lang w:val="ru-RU"/>
        </w:rPr>
        <w:t xml:space="preserve"> промышленности. Для этой цели можно рекомендовать площадки, расположенные в районах промзоны, в основном, с учётом транспортной доступности.</w:t>
      </w:r>
    </w:p>
    <w:p w:rsidR="004A0382" w:rsidRDefault="0086394D" w:rsidP="004A0382">
      <w:pPr>
        <w:pStyle w:val="aff0"/>
        <w:rPr>
          <w:lang w:val="ru-RU"/>
        </w:rPr>
      </w:pPr>
      <w:r>
        <w:rPr>
          <w:lang w:val="ru-RU"/>
        </w:rPr>
        <w:t xml:space="preserve">С целью развития сельскохозяйственного производства в СП </w:t>
      </w:r>
      <w:r w:rsidR="009906B4">
        <w:rPr>
          <w:lang w:val="ru-RU"/>
        </w:rPr>
        <w:t>Рапатовский</w:t>
      </w:r>
      <w:r>
        <w:rPr>
          <w:lang w:val="ru-RU"/>
        </w:rPr>
        <w:t xml:space="preserve"> сельсовет </w:t>
      </w:r>
      <w:r w:rsidR="00BD03E0">
        <w:rPr>
          <w:lang w:val="ru-RU"/>
        </w:rPr>
        <w:t>генеральным планом</w:t>
      </w:r>
      <w:r w:rsidRPr="00862500">
        <w:rPr>
          <w:lang w:val="ru-RU"/>
        </w:rPr>
        <w:t xml:space="preserve"> предусматривается</w:t>
      </w:r>
      <w:r>
        <w:rPr>
          <w:lang w:val="ru-RU"/>
        </w:rPr>
        <w:t>:</w:t>
      </w:r>
      <w:r w:rsidRPr="00862500">
        <w:rPr>
          <w:lang w:val="ru-RU"/>
        </w:rPr>
        <w:t xml:space="preserve"> </w:t>
      </w:r>
    </w:p>
    <w:p w:rsidR="004A0382" w:rsidRDefault="004A0382" w:rsidP="004A0382">
      <w:pPr>
        <w:pStyle w:val="aff0"/>
        <w:numPr>
          <w:ilvl w:val="0"/>
          <w:numId w:val="41"/>
        </w:numPr>
        <w:rPr>
          <w:lang w:val="ru-RU"/>
        </w:rPr>
      </w:pPr>
      <w:r>
        <w:rPr>
          <w:lang w:val="ru-RU"/>
        </w:rPr>
        <w:t>реконструкция молочно-товарной фермы в с. Рапатово;</w:t>
      </w:r>
    </w:p>
    <w:p w:rsidR="004A0382" w:rsidRDefault="004A0382" w:rsidP="004A0382">
      <w:pPr>
        <w:pStyle w:val="aff0"/>
        <w:numPr>
          <w:ilvl w:val="0"/>
          <w:numId w:val="41"/>
        </w:numPr>
        <w:rPr>
          <w:lang w:val="ru-RU"/>
        </w:rPr>
      </w:pPr>
      <w:r>
        <w:rPr>
          <w:lang w:val="ru-RU"/>
        </w:rPr>
        <w:t>реконструкция молочно-товарной фермы в с. Новобиккино;</w:t>
      </w:r>
    </w:p>
    <w:p w:rsidR="0086394D" w:rsidRDefault="004A0382" w:rsidP="004A0382">
      <w:pPr>
        <w:pStyle w:val="aff0"/>
        <w:numPr>
          <w:ilvl w:val="0"/>
          <w:numId w:val="41"/>
        </w:numPr>
        <w:rPr>
          <w:lang w:val="ru-RU"/>
        </w:rPr>
      </w:pPr>
      <w:r>
        <w:rPr>
          <w:lang w:val="ru-RU"/>
        </w:rPr>
        <w:t>реконструкция фермы по разведению овец</w:t>
      </w:r>
      <w:r w:rsidRPr="004A0382">
        <w:rPr>
          <w:lang w:val="ru-RU"/>
        </w:rPr>
        <w:t xml:space="preserve"> </w:t>
      </w:r>
      <w:r>
        <w:rPr>
          <w:lang w:val="ru-RU"/>
        </w:rPr>
        <w:t>в с. Новобиккино</w:t>
      </w:r>
      <w:r w:rsidR="0086394D">
        <w:rPr>
          <w:lang w:val="ru-RU"/>
        </w:rPr>
        <w:t>.</w:t>
      </w:r>
    </w:p>
    <w:p w:rsidR="00B75638" w:rsidRDefault="00B75638" w:rsidP="00433DC0">
      <w:pPr>
        <w:pStyle w:val="aff0"/>
        <w:rPr>
          <w:lang w:val="ru-RU"/>
        </w:rPr>
      </w:pPr>
      <w:r w:rsidRPr="00862500">
        <w:rPr>
          <w:lang w:val="ru-RU"/>
        </w:rPr>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переувлажненных почв.</w:t>
      </w:r>
    </w:p>
    <w:p w:rsidR="00B75638" w:rsidRDefault="00B75638" w:rsidP="00433DC0">
      <w:pPr>
        <w:pStyle w:val="aff0"/>
        <w:rPr>
          <w:lang w:val="ru-RU"/>
        </w:rPr>
      </w:pPr>
      <w:r w:rsidRPr="00862500">
        <w:rPr>
          <w:lang w:val="ru-RU"/>
        </w:rPr>
        <w:t>Посевные площади в районе следует расширять за счет закустаренных, избыточно увлажненных земель после проведения на них культур</w:t>
      </w:r>
      <w:r w:rsidR="00FE4CF6" w:rsidRPr="00862500">
        <w:rPr>
          <w:lang w:val="ru-RU"/>
        </w:rPr>
        <w:t xml:space="preserve"> </w:t>
      </w:r>
      <w:r w:rsidRPr="00862500">
        <w:rPr>
          <w:lang w:val="ru-RU"/>
        </w:rPr>
        <w:t xml:space="preserve">технических и мелиоративных мероприятий. Удельный вес застрахованных посевных площадей к </w:t>
      </w:r>
      <w:r w:rsidR="004A0382">
        <w:rPr>
          <w:lang w:val="ru-RU"/>
        </w:rPr>
        <w:t>2037</w:t>
      </w:r>
      <w:r w:rsidRPr="00862500">
        <w:rPr>
          <w:lang w:val="ru-RU"/>
        </w:rPr>
        <w:t xml:space="preserve"> г. должен составлять </w:t>
      </w:r>
      <w:r w:rsidR="00B61EE7" w:rsidRPr="00862500">
        <w:rPr>
          <w:lang w:val="ru-RU"/>
        </w:rPr>
        <w:t>85</w:t>
      </w:r>
      <w:r w:rsidRPr="00862500">
        <w:rPr>
          <w:lang w:val="ru-RU"/>
        </w:rPr>
        <w:t>%.</w:t>
      </w:r>
    </w:p>
    <w:p w:rsidR="00B75638" w:rsidRPr="00862500" w:rsidRDefault="00B75638" w:rsidP="00433DC0">
      <w:pPr>
        <w:pStyle w:val="2"/>
        <w:rPr>
          <w:rFonts w:cs="Times New Roman"/>
          <w:sz w:val="24"/>
          <w:szCs w:val="24"/>
        </w:rPr>
      </w:pPr>
      <w:bookmarkStart w:id="183" w:name="_Toc244407711"/>
      <w:bookmarkStart w:id="184" w:name="_Toc244410172"/>
      <w:bookmarkStart w:id="185" w:name="_Toc244411173"/>
      <w:bookmarkStart w:id="186" w:name="_Toc270941763"/>
      <w:bookmarkStart w:id="187" w:name="_Toc312357157"/>
      <w:bookmarkStart w:id="188" w:name="_Toc374105778"/>
      <w:r w:rsidRPr="00862500">
        <w:rPr>
          <w:rFonts w:cs="Times New Roman"/>
          <w:sz w:val="24"/>
          <w:szCs w:val="24"/>
        </w:rPr>
        <w:t>3.6 Развитие транспортного комплекса</w:t>
      </w:r>
      <w:bookmarkEnd w:id="183"/>
      <w:bookmarkEnd w:id="184"/>
      <w:bookmarkEnd w:id="185"/>
      <w:bookmarkEnd w:id="186"/>
      <w:bookmarkEnd w:id="187"/>
      <w:bookmarkEnd w:id="188"/>
    </w:p>
    <w:p w:rsidR="00B75638" w:rsidRPr="00862500" w:rsidRDefault="00B75638" w:rsidP="00433DC0">
      <w:pPr>
        <w:pStyle w:val="3"/>
        <w:rPr>
          <w:rFonts w:cs="Times New Roman"/>
          <w:bCs w:val="0"/>
          <w:szCs w:val="24"/>
        </w:rPr>
      </w:pPr>
      <w:bookmarkStart w:id="189" w:name="_Toc244311455"/>
      <w:bookmarkStart w:id="190" w:name="_Toc244410173"/>
      <w:bookmarkStart w:id="191" w:name="_Toc244411174"/>
      <w:bookmarkStart w:id="192" w:name="_Toc270941764"/>
      <w:bookmarkStart w:id="193" w:name="_Toc312357158"/>
      <w:bookmarkStart w:id="194" w:name="_Toc374105779"/>
      <w:r w:rsidRPr="00862500">
        <w:rPr>
          <w:rFonts w:cs="Times New Roman"/>
          <w:bCs w:val="0"/>
          <w:szCs w:val="24"/>
        </w:rPr>
        <w:t>3.6.1 Приоритеты развития транспортного комплекса</w:t>
      </w:r>
      <w:bookmarkEnd w:id="189"/>
      <w:bookmarkEnd w:id="190"/>
      <w:bookmarkEnd w:id="191"/>
      <w:bookmarkEnd w:id="192"/>
      <w:bookmarkEnd w:id="193"/>
      <w:bookmarkEnd w:id="194"/>
    </w:p>
    <w:p w:rsidR="00B75638" w:rsidRPr="00862500" w:rsidRDefault="00B75638" w:rsidP="00433DC0">
      <w:pPr>
        <w:pStyle w:val="aff0"/>
        <w:rPr>
          <w:lang w:val="ru-RU"/>
        </w:rPr>
      </w:pPr>
      <w:r w:rsidRPr="00862500">
        <w:rPr>
          <w:lang w:val="ru-RU"/>
        </w:rPr>
        <w:t xml:space="preserve">Основными приоритетами развития транспортного комплекса </w:t>
      </w:r>
      <w:r w:rsidR="00CC2B0A">
        <w:rPr>
          <w:lang w:val="ru-RU"/>
        </w:rPr>
        <w:t>сельского поселения</w:t>
      </w:r>
      <w:r w:rsidRPr="00862500">
        <w:rPr>
          <w:lang w:val="ru-RU"/>
        </w:rPr>
        <w:t xml:space="preserve"> </w:t>
      </w:r>
      <w:r w:rsidR="009906B4">
        <w:rPr>
          <w:lang w:val="ru-RU"/>
        </w:rPr>
        <w:t>Рапатовский</w:t>
      </w:r>
      <w:r w:rsidR="00BD03E0">
        <w:rPr>
          <w:lang w:val="ru-RU"/>
        </w:rPr>
        <w:t xml:space="preserve"> сельсовет </w:t>
      </w:r>
      <w:r w:rsidR="00BD03E0" w:rsidRPr="00862500">
        <w:rPr>
          <w:lang w:val="ru-RU"/>
        </w:rPr>
        <w:t>на расчетный срок (</w:t>
      </w:r>
      <w:r w:rsidR="004A0382">
        <w:rPr>
          <w:lang w:val="ru-RU"/>
        </w:rPr>
        <w:t>2037</w:t>
      </w:r>
      <w:r w:rsidR="00BD03E0">
        <w:rPr>
          <w:lang w:val="ru-RU"/>
        </w:rPr>
        <w:t xml:space="preserve"> г</w:t>
      </w:r>
      <w:r w:rsidR="00BD03E0" w:rsidRPr="00862500">
        <w:rPr>
          <w:lang w:val="ru-RU"/>
        </w:rPr>
        <w:t>.)</w:t>
      </w:r>
      <w:r w:rsidR="00BD03E0">
        <w:rPr>
          <w:lang w:val="ru-RU"/>
        </w:rPr>
        <w:t xml:space="preserve"> </w:t>
      </w:r>
      <w:r w:rsidRPr="00862500">
        <w:rPr>
          <w:lang w:val="ru-RU"/>
        </w:rPr>
        <w:t>должны стать:</w:t>
      </w:r>
    </w:p>
    <w:p w:rsidR="00B75638" w:rsidRPr="00862500" w:rsidRDefault="00B75638" w:rsidP="008E4FDA">
      <w:pPr>
        <w:pStyle w:val="aff0"/>
        <w:numPr>
          <w:ilvl w:val="0"/>
          <w:numId w:val="8"/>
        </w:numPr>
        <w:rPr>
          <w:lang w:val="ru-RU"/>
        </w:rPr>
      </w:pPr>
      <w:r w:rsidRPr="00862500">
        <w:rPr>
          <w:lang w:val="ru-RU"/>
        </w:rPr>
        <w:t>планомерное увеличение протяженности автодорог с твердым покрытием;</w:t>
      </w:r>
    </w:p>
    <w:p w:rsidR="00B75638" w:rsidRPr="00862500" w:rsidRDefault="00B75638" w:rsidP="008E4FDA">
      <w:pPr>
        <w:pStyle w:val="aff0"/>
        <w:numPr>
          <w:ilvl w:val="0"/>
          <w:numId w:val="8"/>
        </w:numPr>
        <w:rPr>
          <w:lang w:val="ru-RU"/>
        </w:rPr>
      </w:pPr>
      <w:r w:rsidRPr="00862500">
        <w:rPr>
          <w:lang w:val="ru-RU"/>
        </w:rPr>
        <w:t>разработка научно обоснованной детальной программы развития транспортного комплекса поселения;</w:t>
      </w:r>
    </w:p>
    <w:p w:rsidR="00B75638" w:rsidRPr="00862500" w:rsidRDefault="00B75638" w:rsidP="008E4FDA">
      <w:pPr>
        <w:pStyle w:val="aff0"/>
        <w:numPr>
          <w:ilvl w:val="0"/>
          <w:numId w:val="8"/>
        </w:numPr>
        <w:rPr>
          <w:lang w:val="ru-RU"/>
        </w:rPr>
      </w:pPr>
      <w:r w:rsidRPr="00862500">
        <w:rPr>
          <w:lang w:val="ru-RU"/>
        </w:rPr>
        <w:t>упорядочение улично-дорожной сети в отдельных деревнях и селах, решаемое в комплексе с архитектурно-планировочными мероприятиями;</w:t>
      </w:r>
    </w:p>
    <w:p w:rsidR="00B75638" w:rsidRPr="00862500" w:rsidRDefault="00B75638" w:rsidP="008E4FDA">
      <w:pPr>
        <w:pStyle w:val="aff0"/>
        <w:numPr>
          <w:ilvl w:val="0"/>
          <w:numId w:val="8"/>
        </w:numPr>
        <w:rPr>
          <w:lang w:val="ru-RU"/>
        </w:rPr>
      </w:pPr>
      <w:r w:rsidRPr="00862500">
        <w:rPr>
          <w:lang w:val="ru-RU"/>
        </w:rPr>
        <w:t>формирование системы магистралей;</w:t>
      </w:r>
    </w:p>
    <w:p w:rsidR="00B75638" w:rsidRPr="00862500" w:rsidRDefault="00B75638" w:rsidP="008E4FDA">
      <w:pPr>
        <w:pStyle w:val="aff0"/>
        <w:numPr>
          <w:ilvl w:val="0"/>
          <w:numId w:val="8"/>
        </w:numPr>
        <w:rPr>
          <w:lang w:val="ru-RU"/>
        </w:rPr>
      </w:pPr>
      <w:r w:rsidRPr="00862500">
        <w:rPr>
          <w:lang w:val="ru-RU"/>
        </w:rPr>
        <w:t>создание инфраструктуры внутреннего автобусного транспорта;</w:t>
      </w:r>
    </w:p>
    <w:p w:rsidR="00B75638" w:rsidRDefault="00B75638" w:rsidP="008E4FDA">
      <w:pPr>
        <w:pStyle w:val="aff0"/>
        <w:numPr>
          <w:ilvl w:val="0"/>
          <w:numId w:val="8"/>
        </w:numPr>
        <w:rPr>
          <w:lang w:val="ru-RU"/>
        </w:rPr>
      </w:pPr>
      <w:r w:rsidRPr="00862500">
        <w:rPr>
          <w:lang w:val="ru-RU"/>
        </w:rPr>
        <w:t>пробивка новых магистралей, в т.ч. для скоростного движения.</w:t>
      </w:r>
    </w:p>
    <w:p w:rsidR="00B75638" w:rsidRPr="00862500" w:rsidRDefault="00B75638" w:rsidP="00433DC0">
      <w:pPr>
        <w:pStyle w:val="3"/>
        <w:rPr>
          <w:rFonts w:cs="Times New Roman"/>
          <w:bCs w:val="0"/>
          <w:szCs w:val="24"/>
        </w:rPr>
      </w:pPr>
      <w:bookmarkStart w:id="195" w:name="_Toc244311456"/>
      <w:bookmarkStart w:id="196" w:name="_Toc244410174"/>
      <w:bookmarkStart w:id="197" w:name="_Toc244411175"/>
      <w:bookmarkStart w:id="198" w:name="_Toc270941765"/>
      <w:bookmarkStart w:id="199" w:name="_Toc312357159"/>
      <w:bookmarkStart w:id="200" w:name="_Toc374105780"/>
      <w:r w:rsidRPr="00862500">
        <w:rPr>
          <w:rFonts w:cs="Times New Roman"/>
          <w:bCs w:val="0"/>
          <w:szCs w:val="24"/>
        </w:rPr>
        <w:t>3.6.2 Развитие внешнего транспорта</w:t>
      </w:r>
      <w:bookmarkEnd w:id="195"/>
      <w:bookmarkEnd w:id="196"/>
      <w:bookmarkEnd w:id="197"/>
      <w:bookmarkEnd w:id="198"/>
      <w:bookmarkEnd w:id="199"/>
      <w:bookmarkEnd w:id="200"/>
    </w:p>
    <w:p w:rsidR="00ED39EB" w:rsidRPr="00862500" w:rsidRDefault="00ED39EB" w:rsidP="00ED39EB">
      <w:pPr>
        <w:pStyle w:val="aff0"/>
        <w:rPr>
          <w:lang w:val="ru-RU"/>
        </w:rPr>
      </w:pPr>
      <w:bookmarkStart w:id="201" w:name="_Toc244311458"/>
      <w:bookmarkStart w:id="202" w:name="_Toc244411177"/>
      <w:bookmarkStart w:id="203" w:name="_Toc270941766"/>
      <w:r w:rsidRPr="00862500">
        <w:rPr>
          <w:lang w:val="ru-RU"/>
        </w:rPr>
        <w:t>Проектом предусмотрено обеспечение качественного транспортного обслуживания населения путем совершенствования внешних транспортных связей, реализуемых по следующим направлениям:</w:t>
      </w:r>
    </w:p>
    <w:p w:rsidR="00ED39EB" w:rsidRPr="00862500" w:rsidRDefault="00ED39EB" w:rsidP="00ED39EB">
      <w:pPr>
        <w:pStyle w:val="aff0"/>
        <w:numPr>
          <w:ilvl w:val="0"/>
          <w:numId w:val="28"/>
        </w:numPr>
        <w:rPr>
          <w:lang w:val="ru-RU"/>
        </w:rPr>
      </w:pPr>
      <w:r w:rsidRPr="00862500">
        <w:rPr>
          <w:lang w:val="ru-RU"/>
        </w:rPr>
        <w:t>создание новых и модернизация существующих базовых объектов транспортной инфраструктуры;</w:t>
      </w:r>
    </w:p>
    <w:p w:rsidR="00ED39EB" w:rsidRPr="00862500" w:rsidRDefault="00ED39EB" w:rsidP="00ED39EB">
      <w:pPr>
        <w:pStyle w:val="aff0"/>
        <w:numPr>
          <w:ilvl w:val="0"/>
          <w:numId w:val="28"/>
        </w:numPr>
        <w:rPr>
          <w:lang w:val="ru-RU"/>
        </w:rPr>
      </w:pPr>
      <w:r w:rsidRPr="00862500">
        <w:rPr>
          <w:lang w:val="ru-RU"/>
        </w:rPr>
        <w:t>реализация внешних транспортных связей путем интеграции в федеральные транспортные сети.</w:t>
      </w:r>
    </w:p>
    <w:p w:rsidR="00ED39EB" w:rsidRDefault="00ED39EB" w:rsidP="00433DC0">
      <w:pPr>
        <w:pStyle w:val="aff0"/>
        <w:rPr>
          <w:lang w:val="ru-RU"/>
        </w:rPr>
      </w:pPr>
      <w:r w:rsidRPr="00862500">
        <w:rPr>
          <w:lang w:val="ru-RU"/>
        </w:rPr>
        <w:t>Проектом</w:t>
      </w:r>
      <w:r w:rsidR="004A0382">
        <w:rPr>
          <w:lang w:val="ru-RU"/>
        </w:rPr>
        <w:t xml:space="preserve"> генерального плана СП Рапатовский</w:t>
      </w:r>
      <w:r w:rsidRPr="00862500">
        <w:rPr>
          <w:lang w:val="ru-RU"/>
        </w:rPr>
        <w:t xml:space="preserve"> предусматривается</w:t>
      </w:r>
      <w:r w:rsidR="004A0382">
        <w:rPr>
          <w:lang w:val="ru-RU"/>
        </w:rPr>
        <w:t xml:space="preserve"> строительство муниципальной автодороги от с. Рапатово к проектируемой рекреационной местности (дому и базе отдыха).</w:t>
      </w:r>
      <w:r w:rsidR="00D556AD" w:rsidRPr="00D556AD">
        <w:rPr>
          <w:lang w:val="ru-RU"/>
        </w:rPr>
        <w:t xml:space="preserve"> </w:t>
      </w:r>
      <w:r w:rsidR="00D556AD">
        <w:rPr>
          <w:lang w:val="ru-RU"/>
        </w:rPr>
        <w:t>Протяженность проектируемой дороги – 1,2 км.</w:t>
      </w:r>
    </w:p>
    <w:p w:rsidR="001C52A7" w:rsidRDefault="001C52A7" w:rsidP="001C52A7">
      <w:pPr>
        <w:pStyle w:val="aff0"/>
        <w:rPr>
          <w:lang w:val="ru-RU"/>
        </w:rPr>
      </w:pPr>
      <w:r>
        <w:rPr>
          <w:lang w:val="ru-RU"/>
        </w:rPr>
        <w:t>Генеральным планом СП Рапатовский сельсовет предусматривается проектирование остановки общественного транспорта в с. Рапатово.</w:t>
      </w:r>
    </w:p>
    <w:p w:rsidR="00B75638" w:rsidRPr="00862500" w:rsidRDefault="00B75638" w:rsidP="00433DC0">
      <w:pPr>
        <w:pStyle w:val="3"/>
        <w:rPr>
          <w:rFonts w:cs="Times New Roman"/>
          <w:bCs w:val="0"/>
          <w:szCs w:val="24"/>
        </w:rPr>
      </w:pPr>
      <w:bookmarkStart w:id="204" w:name="_Toc244311460"/>
      <w:bookmarkStart w:id="205" w:name="_Toc244410175"/>
      <w:bookmarkStart w:id="206" w:name="_Toc244411179"/>
      <w:bookmarkStart w:id="207" w:name="_Toc270941768"/>
      <w:bookmarkStart w:id="208" w:name="_Toc312357160"/>
      <w:bookmarkStart w:id="209" w:name="_Toc374105781"/>
      <w:bookmarkEnd w:id="201"/>
      <w:bookmarkEnd w:id="202"/>
      <w:bookmarkEnd w:id="203"/>
      <w:r w:rsidRPr="00862500">
        <w:rPr>
          <w:rFonts w:cs="Times New Roman"/>
          <w:bCs w:val="0"/>
          <w:szCs w:val="24"/>
        </w:rPr>
        <w:lastRenderedPageBreak/>
        <w:t>3.6.3 Оптимизация улично-дорожной сети</w:t>
      </w:r>
      <w:bookmarkEnd w:id="204"/>
      <w:bookmarkEnd w:id="205"/>
      <w:bookmarkEnd w:id="206"/>
      <w:bookmarkEnd w:id="207"/>
      <w:bookmarkEnd w:id="208"/>
      <w:bookmarkEnd w:id="209"/>
    </w:p>
    <w:p w:rsidR="00B75638" w:rsidRPr="00862500" w:rsidRDefault="00B75638" w:rsidP="00433DC0">
      <w:pPr>
        <w:pStyle w:val="aff0"/>
        <w:rPr>
          <w:lang w:val="ru-RU"/>
        </w:rPr>
      </w:pPr>
      <w:r w:rsidRPr="00862500">
        <w:rPr>
          <w:lang w:val="ru-RU"/>
        </w:rPr>
        <w:t>Основная задача проектируемой системы улиц и дорог – обеспечение удобных транспортных связей с наименьшими затратами времени поселков и деревень между собой и с расширяемым промышленным районом, центром поселения, устройствами внешнего транспорта, зонами отдыха и другими местами.</w:t>
      </w:r>
    </w:p>
    <w:p w:rsidR="00B75638" w:rsidRPr="00862500" w:rsidRDefault="00B75638" w:rsidP="00433DC0">
      <w:pPr>
        <w:pStyle w:val="aff0"/>
        <w:rPr>
          <w:lang w:val="ru-RU"/>
        </w:rPr>
      </w:pPr>
      <w:r w:rsidRPr="00862500">
        <w:rPr>
          <w:lang w:val="ru-RU"/>
        </w:rPr>
        <w:t>В проекте приняты следующие категории улиц и дорог:</w:t>
      </w:r>
    </w:p>
    <w:p w:rsidR="005B60F9" w:rsidRPr="00862500" w:rsidRDefault="005B60F9" w:rsidP="00433DC0">
      <w:pPr>
        <w:pStyle w:val="aff0"/>
        <w:rPr>
          <w:lang w:val="ru-RU"/>
        </w:rPr>
      </w:pPr>
      <w:r w:rsidRPr="00862500">
        <w:rPr>
          <w:lang w:val="ru-RU"/>
        </w:rPr>
        <w:t>а) магистрали общего пользования регионального значения;</w:t>
      </w:r>
    </w:p>
    <w:p w:rsidR="00B75638" w:rsidRPr="00862500" w:rsidRDefault="005B60F9" w:rsidP="00433DC0">
      <w:pPr>
        <w:pStyle w:val="aff0"/>
        <w:rPr>
          <w:lang w:val="ru-RU"/>
        </w:rPr>
      </w:pPr>
      <w:r w:rsidRPr="00862500">
        <w:rPr>
          <w:lang w:val="ru-RU"/>
        </w:rPr>
        <w:t>б</w:t>
      </w:r>
      <w:r w:rsidR="00B75638" w:rsidRPr="00862500">
        <w:rPr>
          <w:lang w:val="ru-RU"/>
        </w:rPr>
        <w:t xml:space="preserve">) </w:t>
      </w:r>
      <w:r w:rsidR="00745E60" w:rsidRPr="00862500">
        <w:rPr>
          <w:lang w:val="ru-RU"/>
        </w:rPr>
        <w:t>м</w:t>
      </w:r>
      <w:r w:rsidR="00B75638" w:rsidRPr="00862500">
        <w:rPr>
          <w:lang w:val="ru-RU"/>
        </w:rPr>
        <w:t>агистрали общего пользования межмуниципального значения;</w:t>
      </w:r>
    </w:p>
    <w:p w:rsidR="00B75638" w:rsidRPr="00862500" w:rsidRDefault="005B60F9" w:rsidP="00433DC0">
      <w:pPr>
        <w:pStyle w:val="aff0"/>
        <w:rPr>
          <w:lang w:val="ru-RU"/>
        </w:rPr>
      </w:pPr>
      <w:r w:rsidRPr="00862500">
        <w:rPr>
          <w:lang w:val="ru-RU"/>
        </w:rPr>
        <w:t>в</w:t>
      </w:r>
      <w:r w:rsidR="00B75638" w:rsidRPr="00862500">
        <w:rPr>
          <w:lang w:val="ru-RU"/>
        </w:rPr>
        <w:t xml:space="preserve">) </w:t>
      </w:r>
      <w:r w:rsidR="00745E60" w:rsidRPr="00862500">
        <w:rPr>
          <w:lang w:val="ru-RU"/>
        </w:rPr>
        <w:t>м</w:t>
      </w:r>
      <w:r w:rsidR="00B75638" w:rsidRPr="00862500">
        <w:rPr>
          <w:lang w:val="ru-RU"/>
        </w:rPr>
        <w:t>агистрали общего пользования местного значения.</w:t>
      </w:r>
    </w:p>
    <w:p w:rsidR="00B75638" w:rsidRPr="00862500" w:rsidRDefault="00B75638" w:rsidP="00433DC0">
      <w:pPr>
        <w:pStyle w:val="aff0"/>
        <w:rPr>
          <w:lang w:val="ru-RU"/>
        </w:rPr>
      </w:pPr>
      <w:r w:rsidRPr="00862500">
        <w:rPr>
          <w:lang w:val="ru-RU"/>
        </w:rPr>
        <w:t>Жилыми улицами становятся по проекту настоящего генерального плана все улицы населенных пунктов, кроме улиц, являющихся продолжением вышеописанных дорог. А улицы, являющиеся продолжением вышеописанных дорог, являются магистралями районного значения в населенных пунктах.</w:t>
      </w:r>
    </w:p>
    <w:p w:rsidR="00B75638" w:rsidRPr="00862500" w:rsidRDefault="00B75638" w:rsidP="00433DC0">
      <w:pPr>
        <w:pStyle w:val="aff0"/>
        <w:rPr>
          <w:lang w:val="ru-RU"/>
        </w:rPr>
      </w:pPr>
      <w:r w:rsidRPr="00862500">
        <w:rPr>
          <w:lang w:val="ru-RU"/>
        </w:rPr>
        <w:t>Настоящим генеральным планом проектируются дороги, соединяющие населенные пункты сельского поселения между собой. Для этого проектом предусматривается реконструкция автомобильных дорог доведение их до параметров магистрали общег</w:t>
      </w:r>
      <w:r w:rsidR="00551E10" w:rsidRPr="00862500">
        <w:rPr>
          <w:lang w:val="ru-RU"/>
        </w:rPr>
        <w:t>о пользования местного значения.</w:t>
      </w:r>
    </w:p>
    <w:p w:rsidR="00B75638" w:rsidRPr="00862500" w:rsidRDefault="00B75638" w:rsidP="00433DC0">
      <w:pPr>
        <w:pStyle w:val="3"/>
        <w:rPr>
          <w:rFonts w:cs="Times New Roman"/>
          <w:bCs w:val="0"/>
          <w:szCs w:val="24"/>
        </w:rPr>
      </w:pPr>
      <w:bookmarkStart w:id="210" w:name="_Toc244311461"/>
      <w:bookmarkStart w:id="211" w:name="_Toc244410176"/>
      <w:bookmarkStart w:id="212" w:name="_Toc244411180"/>
      <w:bookmarkStart w:id="213" w:name="_Toc270941769"/>
      <w:bookmarkStart w:id="214" w:name="_Toc312357161"/>
      <w:bookmarkStart w:id="215" w:name="_Toc374105782"/>
      <w:r w:rsidRPr="00862500">
        <w:rPr>
          <w:rFonts w:cs="Times New Roman"/>
          <w:bCs w:val="0"/>
          <w:szCs w:val="24"/>
        </w:rPr>
        <w:t>3.6.4 Развитие поселкового транспорта</w:t>
      </w:r>
      <w:bookmarkEnd w:id="210"/>
      <w:bookmarkEnd w:id="211"/>
      <w:bookmarkEnd w:id="212"/>
      <w:bookmarkEnd w:id="213"/>
      <w:bookmarkEnd w:id="214"/>
      <w:bookmarkEnd w:id="215"/>
    </w:p>
    <w:p w:rsidR="00B75638" w:rsidRPr="00862500" w:rsidRDefault="00B75638" w:rsidP="00433DC0">
      <w:pPr>
        <w:pStyle w:val="aff0"/>
        <w:rPr>
          <w:lang w:val="ru-RU"/>
        </w:rPr>
      </w:pPr>
      <w:r w:rsidRPr="00862500">
        <w:rPr>
          <w:lang w:val="ru-RU"/>
        </w:rPr>
        <w:t>Автомобильный парк на расчетный срок принят 150 автомобилей на 1000 человек.</w:t>
      </w:r>
    </w:p>
    <w:p w:rsidR="00B75638" w:rsidRPr="00862500" w:rsidRDefault="00B75638" w:rsidP="00433DC0">
      <w:pPr>
        <w:pStyle w:val="aff0"/>
        <w:rPr>
          <w:lang w:val="ru-RU"/>
        </w:rPr>
      </w:pPr>
      <w:r w:rsidRPr="00862500">
        <w:rPr>
          <w:lang w:val="ru-RU"/>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B75638" w:rsidRPr="00862500" w:rsidRDefault="00B75638" w:rsidP="00433DC0">
      <w:pPr>
        <w:pStyle w:val="aff0"/>
        <w:rPr>
          <w:lang w:val="ru-RU"/>
        </w:rPr>
      </w:pPr>
      <w:r w:rsidRPr="00862500">
        <w:rPr>
          <w:lang w:val="ru-RU"/>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811A7D" w:rsidRPr="00862500" w:rsidRDefault="00811A7D" w:rsidP="00811A7D">
      <w:pPr>
        <w:pStyle w:val="aff0"/>
        <w:rPr>
          <w:lang w:val="ru-RU"/>
        </w:rPr>
      </w:pPr>
      <w:bookmarkStart w:id="216" w:name="_Toc270941770"/>
      <w:bookmarkStart w:id="217" w:name="_Toc312357162"/>
      <w:r w:rsidRPr="00862500">
        <w:rPr>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811A7D" w:rsidRPr="00862500" w:rsidRDefault="00811A7D" w:rsidP="00811A7D">
      <w:pPr>
        <w:pStyle w:val="aff0"/>
        <w:rPr>
          <w:lang w:val="ru-RU"/>
        </w:rPr>
      </w:pPr>
      <w:r w:rsidRPr="00862500">
        <w:rPr>
          <w:lang w:val="ru-RU"/>
        </w:rPr>
        <w:t xml:space="preserve">Система хранения автотранспорта граждан разработана исходя из требований </w:t>
      </w:r>
      <w:r w:rsidR="000578A1" w:rsidRPr="003105CF">
        <w:rPr>
          <w:lang w:val="ru-RU"/>
        </w:rPr>
        <w:t>СП 42.13330.2011</w:t>
      </w:r>
      <w:r w:rsidRPr="00862500">
        <w:rPr>
          <w:lang w:val="ru-RU"/>
        </w:rPr>
        <w:t>.</w:t>
      </w:r>
    </w:p>
    <w:p w:rsidR="00811A7D" w:rsidRPr="00862500" w:rsidRDefault="00811A7D" w:rsidP="00811A7D">
      <w:pPr>
        <w:pStyle w:val="aff0"/>
        <w:rPr>
          <w:lang w:val="ru-RU"/>
        </w:rPr>
      </w:pPr>
      <w:r w:rsidRPr="00862500">
        <w:rPr>
          <w:lang w:val="ru-RU"/>
        </w:rPr>
        <w:t>Генеральным планом приняты несколько способов хранения автотранспорта: в межквартальных пространствах и на открытых стоянках в пределах новых кварталов и промышленной зоны.</w:t>
      </w:r>
    </w:p>
    <w:p w:rsidR="00811A7D" w:rsidRPr="00862500" w:rsidRDefault="00811A7D" w:rsidP="00811A7D">
      <w:pPr>
        <w:pStyle w:val="aff0"/>
        <w:rPr>
          <w:lang w:val="ru-RU"/>
        </w:rPr>
      </w:pPr>
      <w:r w:rsidRPr="00862500">
        <w:rPr>
          <w:lang w:val="ru-RU"/>
        </w:rPr>
        <w:t xml:space="preserve">Указанные способы размещения автомобилей должны стать основой для проведения реконструкций и нового строительства в населенных пунктах </w:t>
      </w:r>
      <w:r w:rsidR="00CC2B0A">
        <w:rPr>
          <w:lang w:val="ru-RU"/>
        </w:rPr>
        <w:t xml:space="preserve">СП </w:t>
      </w:r>
      <w:r w:rsidR="009906B4">
        <w:rPr>
          <w:lang w:val="ru-RU"/>
        </w:rPr>
        <w:t>Рапатовский</w:t>
      </w:r>
      <w:r w:rsidRPr="00862500">
        <w:rPr>
          <w:lang w:val="ru-RU"/>
        </w:rPr>
        <w:t xml:space="preserve"> сельсовет. Кроме того, необходимо предусматривать устройство нормативных гостевых автостоянок в жилой и общественно-деловой застройке.</w:t>
      </w:r>
    </w:p>
    <w:p w:rsidR="00B75638" w:rsidRPr="00862500" w:rsidRDefault="00B75638" w:rsidP="00433DC0">
      <w:pPr>
        <w:pStyle w:val="2"/>
        <w:rPr>
          <w:rFonts w:cs="Times New Roman"/>
          <w:sz w:val="24"/>
          <w:szCs w:val="24"/>
        </w:rPr>
      </w:pPr>
      <w:bookmarkStart w:id="218" w:name="_Toc374105783"/>
      <w:r w:rsidRPr="00862500">
        <w:rPr>
          <w:rFonts w:cs="Times New Roman"/>
          <w:sz w:val="24"/>
          <w:szCs w:val="24"/>
        </w:rPr>
        <w:t>3.7 Развитие рекреационных функций территории</w:t>
      </w:r>
      <w:bookmarkEnd w:id="216"/>
      <w:bookmarkEnd w:id="217"/>
      <w:bookmarkEnd w:id="218"/>
    </w:p>
    <w:p w:rsidR="00B75638" w:rsidRPr="00862500" w:rsidRDefault="00B75638" w:rsidP="00433DC0">
      <w:pPr>
        <w:pStyle w:val="aff0"/>
        <w:rPr>
          <w:lang w:val="ru-RU"/>
        </w:rPr>
      </w:pPr>
      <w:r w:rsidRPr="00862500">
        <w:rPr>
          <w:lang w:val="ru-RU"/>
        </w:rPr>
        <w:t xml:space="preserve">В </w:t>
      </w:r>
      <w:r w:rsidR="00CC2B0A">
        <w:rPr>
          <w:lang w:val="ru-RU"/>
        </w:rPr>
        <w:t xml:space="preserve">СП </w:t>
      </w:r>
      <w:r w:rsidR="009906B4">
        <w:rPr>
          <w:lang w:val="ru-RU"/>
        </w:rPr>
        <w:t>Рапатовский</w:t>
      </w:r>
      <w:r w:rsidR="001E4755" w:rsidRPr="00862500">
        <w:rPr>
          <w:lang w:val="ru-RU"/>
        </w:rPr>
        <w:t xml:space="preserve"> </w:t>
      </w:r>
      <w:r w:rsidR="00C6475E" w:rsidRPr="00862500">
        <w:rPr>
          <w:lang w:val="ru-RU"/>
        </w:rPr>
        <w:t>сельсовет</w:t>
      </w:r>
      <w:r w:rsidR="00881100" w:rsidRPr="00862500">
        <w:rPr>
          <w:lang w:val="ru-RU"/>
        </w:rPr>
        <w:t xml:space="preserve"> </w:t>
      </w:r>
      <w:r w:rsidRPr="00862500">
        <w:rPr>
          <w:lang w:val="ru-RU"/>
        </w:rPr>
        <w:t>не выделены организованные места отдыха населения.</w:t>
      </w:r>
      <w:r w:rsidR="00881100" w:rsidRPr="00862500">
        <w:rPr>
          <w:lang w:val="ru-RU"/>
        </w:rPr>
        <w:t xml:space="preserve"> </w:t>
      </w:r>
      <w:r w:rsidRPr="00862500">
        <w:rPr>
          <w:lang w:val="ru-RU"/>
        </w:rPr>
        <w:t xml:space="preserve">Озеленение населённых пунктов неупорядочено. Вместе с тем </w:t>
      </w:r>
      <w:r w:rsidR="00074CF9" w:rsidRPr="00862500">
        <w:rPr>
          <w:lang w:val="ru-RU"/>
        </w:rPr>
        <w:t xml:space="preserve">небольшая </w:t>
      </w:r>
      <w:r w:rsidRPr="00862500">
        <w:rPr>
          <w:lang w:val="ru-RU"/>
        </w:rPr>
        <w:t>залесённость поселения и наличие относительно большого количества</w:t>
      </w:r>
      <w:r w:rsidR="00881100" w:rsidRPr="00862500">
        <w:rPr>
          <w:lang w:val="ru-RU"/>
        </w:rPr>
        <w:t xml:space="preserve"> </w:t>
      </w:r>
      <w:r w:rsidRPr="00862500">
        <w:rPr>
          <w:lang w:val="ru-RU"/>
        </w:rPr>
        <w:t>водных пространств предполагают создание организованных мест отдыха. Предлагается:</w:t>
      </w:r>
    </w:p>
    <w:p w:rsidR="00B75638" w:rsidRPr="00862500" w:rsidRDefault="004D70EB" w:rsidP="008E4FDA">
      <w:pPr>
        <w:pStyle w:val="aff0"/>
        <w:numPr>
          <w:ilvl w:val="0"/>
          <w:numId w:val="8"/>
        </w:numPr>
        <w:rPr>
          <w:lang w:val="ru-RU"/>
        </w:rPr>
      </w:pPr>
      <w:r w:rsidRPr="00862500">
        <w:rPr>
          <w:lang w:val="ru-RU"/>
        </w:rPr>
        <w:t>у</w:t>
      </w:r>
      <w:r w:rsidR="00B75638" w:rsidRPr="00862500">
        <w:rPr>
          <w:lang w:val="ru-RU"/>
        </w:rPr>
        <w:t>порядочение антропогенной нагрузки на природную среду;</w:t>
      </w:r>
    </w:p>
    <w:p w:rsidR="00B75638" w:rsidRPr="00862500" w:rsidRDefault="004D70EB" w:rsidP="008E4FDA">
      <w:pPr>
        <w:pStyle w:val="aff0"/>
        <w:numPr>
          <w:ilvl w:val="0"/>
          <w:numId w:val="8"/>
        </w:numPr>
        <w:rPr>
          <w:lang w:val="ru-RU"/>
        </w:rPr>
      </w:pPr>
      <w:r w:rsidRPr="00862500">
        <w:rPr>
          <w:lang w:val="ru-RU"/>
        </w:rPr>
        <w:t>с</w:t>
      </w:r>
      <w:r w:rsidR="00B75638" w:rsidRPr="00862500">
        <w:rPr>
          <w:lang w:val="ru-RU"/>
        </w:rPr>
        <w:t>оздание оборудованных мест отдыха (кемпингов, зелёных стоянок и т.д.) в лесной зоне;</w:t>
      </w:r>
    </w:p>
    <w:p w:rsidR="00C6475E" w:rsidRPr="00862500" w:rsidRDefault="004D70EB" w:rsidP="008E4FDA">
      <w:pPr>
        <w:pStyle w:val="aff0"/>
        <w:numPr>
          <w:ilvl w:val="0"/>
          <w:numId w:val="8"/>
        </w:numPr>
        <w:rPr>
          <w:lang w:val="ru-RU"/>
        </w:rPr>
      </w:pPr>
      <w:r w:rsidRPr="00862500">
        <w:rPr>
          <w:lang w:val="ru-RU"/>
        </w:rPr>
        <w:lastRenderedPageBreak/>
        <w:t>с</w:t>
      </w:r>
      <w:r w:rsidR="00B75638" w:rsidRPr="00862500">
        <w:rPr>
          <w:lang w:val="ru-RU"/>
        </w:rPr>
        <w:t>оздание мест отдыха у водных пространств</w:t>
      </w:r>
      <w:r w:rsidR="00C6475E" w:rsidRPr="00862500">
        <w:rPr>
          <w:lang w:val="ru-RU"/>
        </w:rPr>
        <w:t>;</w:t>
      </w:r>
    </w:p>
    <w:p w:rsidR="00B75638" w:rsidRPr="00862500" w:rsidRDefault="004D70EB" w:rsidP="008E4FDA">
      <w:pPr>
        <w:pStyle w:val="aff0"/>
        <w:numPr>
          <w:ilvl w:val="0"/>
          <w:numId w:val="8"/>
        </w:numPr>
        <w:rPr>
          <w:lang w:val="ru-RU"/>
        </w:rPr>
      </w:pPr>
      <w:r w:rsidRPr="00862500">
        <w:rPr>
          <w:lang w:val="ru-RU"/>
        </w:rPr>
        <w:t>с</w:t>
      </w:r>
      <w:r w:rsidR="00B75638" w:rsidRPr="00862500">
        <w:rPr>
          <w:lang w:val="ru-RU"/>
        </w:rPr>
        <w:t xml:space="preserve">оздание экологических троп в </w:t>
      </w:r>
      <w:r w:rsidR="00C6475E" w:rsidRPr="00862500">
        <w:rPr>
          <w:lang w:val="ru-RU"/>
        </w:rPr>
        <w:t>рекреационной</w:t>
      </w:r>
      <w:r w:rsidR="00B75638" w:rsidRPr="00862500">
        <w:rPr>
          <w:lang w:val="ru-RU"/>
        </w:rPr>
        <w:t xml:space="preserve"> зоне.</w:t>
      </w:r>
    </w:p>
    <w:p w:rsidR="000578A1" w:rsidRDefault="00B75638" w:rsidP="00433DC0">
      <w:pPr>
        <w:pStyle w:val="aff0"/>
        <w:rPr>
          <w:lang w:val="ru-RU"/>
        </w:rPr>
      </w:pPr>
      <w:r w:rsidRPr="00862500">
        <w:rPr>
          <w:lang w:val="ru-RU"/>
        </w:rPr>
        <w:t xml:space="preserve">В последующих стадиях проектирования более планомерно подходить к вопросам озеленения </w:t>
      </w:r>
      <w:r w:rsidR="004D70EB" w:rsidRPr="00862500">
        <w:rPr>
          <w:lang w:val="ru-RU"/>
        </w:rPr>
        <w:t>сельских</w:t>
      </w:r>
      <w:r w:rsidRPr="00862500">
        <w:rPr>
          <w:lang w:val="ru-RU"/>
        </w:rPr>
        <w:t xml:space="preserve"> территорий, созданию озеленённых пространств во всех населённых пунктах поселения, к</w:t>
      </w:r>
      <w:r w:rsidR="00881100" w:rsidRPr="00862500">
        <w:rPr>
          <w:lang w:val="ru-RU"/>
        </w:rPr>
        <w:t xml:space="preserve"> </w:t>
      </w:r>
      <w:r w:rsidRPr="00862500">
        <w:rPr>
          <w:lang w:val="ru-RU"/>
        </w:rPr>
        <w:t>озеленению</w:t>
      </w:r>
      <w:r w:rsidR="00E31AB8" w:rsidRPr="00862500">
        <w:rPr>
          <w:lang w:val="ru-RU"/>
        </w:rPr>
        <w:t xml:space="preserve"> уличных пространств. </w:t>
      </w:r>
    </w:p>
    <w:p w:rsidR="000578A1" w:rsidRDefault="000578A1" w:rsidP="00433DC0">
      <w:pPr>
        <w:pStyle w:val="aff0"/>
        <w:rPr>
          <w:lang w:val="ru-RU"/>
        </w:rPr>
      </w:pPr>
      <w:r>
        <w:rPr>
          <w:lang w:val="ru-RU"/>
        </w:rPr>
        <w:t xml:space="preserve">Генеральным планом СП </w:t>
      </w:r>
      <w:r w:rsidR="009906B4">
        <w:rPr>
          <w:lang w:val="ru-RU"/>
        </w:rPr>
        <w:t>Рапатовский</w:t>
      </w:r>
      <w:r>
        <w:rPr>
          <w:lang w:val="ru-RU"/>
        </w:rPr>
        <w:t xml:space="preserve"> сельсовет п</w:t>
      </w:r>
      <w:r w:rsidR="00B75638" w:rsidRPr="00862500">
        <w:rPr>
          <w:lang w:val="ru-RU"/>
        </w:rPr>
        <w:t>редлагается устройство рекреационных пространств</w:t>
      </w:r>
      <w:r>
        <w:rPr>
          <w:lang w:val="ru-RU"/>
        </w:rPr>
        <w:t>:</w:t>
      </w:r>
    </w:p>
    <w:p w:rsidR="004A0382" w:rsidRPr="00C837F8" w:rsidRDefault="004A0382" w:rsidP="004A0382">
      <w:pPr>
        <w:pStyle w:val="aff5"/>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bookmarkStart w:id="219" w:name="_Toc244407713"/>
      <w:bookmarkStart w:id="220" w:name="_Toc244410178"/>
      <w:bookmarkStart w:id="221" w:name="_Toc244411182"/>
      <w:bookmarkStart w:id="222" w:name="_Toc270941771"/>
      <w:bookmarkStart w:id="223" w:name="_Toc312357163"/>
      <w:r>
        <w:rPr>
          <w:rFonts w:ascii="Times New Roman" w:hAnsi="Times New Roman" w:cs="Times New Roman"/>
          <w:sz w:val="24"/>
          <w:szCs w:val="24"/>
        </w:rPr>
        <w:t>дом и база отдыха около с. Рапатово</w:t>
      </w:r>
      <w:r w:rsidRPr="00C837F8">
        <w:rPr>
          <w:rFonts w:ascii="Times New Roman" w:hAnsi="Times New Roman" w:cs="Times New Roman"/>
          <w:sz w:val="24"/>
          <w:szCs w:val="24"/>
        </w:rPr>
        <w:t>;</w:t>
      </w:r>
    </w:p>
    <w:p w:rsidR="004A0382" w:rsidRPr="00C837F8" w:rsidRDefault="004A0382" w:rsidP="004A0382">
      <w:pPr>
        <w:pStyle w:val="aff5"/>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C837F8">
        <w:rPr>
          <w:rFonts w:ascii="Times New Roman" w:hAnsi="Times New Roman" w:cs="Times New Roman"/>
          <w:sz w:val="24"/>
          <w:szCs w:val="24"/>
        </w:rPr>
        <w:t xml:space="preserve">обустройство пляжей около с. </w:t>
      </w:r>
      <w:r>
        <w:rPr>
          <w:rFonts w:ascii="Times New Roman" w:hAnsi="Times New Roman" w:cs="Times New Roman"/>
          <w:sz w:val="24"/>
          <w:szCs w:val="24"/>
        </w:rPr>
        <w:t>Рапатово</w:t>
      </w:r>
      <w:r w:rsidRPr="00C837F8">
        <w:rPr>
          <w:rFonts w:ascii="Times New Roman" w:hAnsi="Times New Roman" w:cs="Times New Roman"/>
          <w:sz w:val="24"/>
          <w:szCs w:val="24"/>
        </w:rPr>
        <w:t>.</w:t>
      </w:r>
    </w:p>
    <w:p w:rsidR="00B75638" w:rsidRPr="00862500" w:rsidRDefault="00B75638" w:rsidP="00433DC0">
      <w:pPr>
        <w:pStyle w:val="2"/>
        <w:rPr>
          <w:rFonts w:cs="Times New Roman"/>
          <w:sz w:val="24"/>
          <w:szCs w:val="24"/>
        </w:rPr>
      </w:pPr>
      <w:bookmarkStart w:id="224" w:name="_Toc374105784"/>
      <w:r w:rsidRPr="00862500">
        <w:rPr>
          <w:rFonts w:cs="Times New Roman"/>
          <w:sz w:val="24"/>
          <w:szCs w:val="24"/>
        </w:rPr>
        <w:t>3.8 Мероприятия по охране окружающей среды</w:t>
      </w:r>
      <w:bookmarkEnd w:id="219"/>
      <w:bookmarkEnd w:id="220"/>
      <w:bookmarkEnd w:id="221"/>
      <w:bookmarkEnd w:id="222"/>
      <w:bookmarkEnd w:id="223"/>
      <w:bookmarkEnd w:id="224"/>
    </w:p>
    <w:p w:rsidR="00B75638" w:rsidRPr="00862500" w:rsidRDefault="00B75638" w:rsidP="00433DC0">
      <w:pPr>
        <w:pStyle w:val="3"/>
        <w:rPr>
          <w:rFonts w:cs="Times New Roman"/>
          <w:bCs w:val="0"/>
          <w:szCs w:val="24"/>
        </w:rPr>
      </w:pPr>
      <w:bookmarkStart w:id="225" w:name="_Toc270941772"/>
      <w:bookmarkStart w:id="226" w:name="_Toc312357164"/>
      <w:bookmarkStart w:id="227" w:name="_Toc374105785"/>
      <w:r w:rsidRPr="00862500">
        <w:rPr>
          <w:rFonts w:cs="Times New Roman"/>
          <w:bCs w:val="0"/>
          <w:szCs w:val="24"/>
        </w:rPr>
        <w:t>3.8.1 Комплекс планировочных природоохранных мер</w:t>
      </w:r>
      <w:bookmarkEnd w:id="225"/>
      <w:bookmarkEnd w:id="226"/>
      <w:bookmarkEnd w:id="227"/>
    </w:p>
    <w:p w:rsidR="00B75638" w:rsidRPr="00862500" w:rsidRDefault="00B75638" w:rsidP="00433DC0">
      <w:pPr>
        <w:pStyle w:val="aff0"/>
        <w:rPr>
          <w:lang w:val="ru-RU"/>
        </w:rPr>
      </w:pPr>
      <w:r w:rsidRPr="00862500">
        <w:rPr>
          <w:lang w:val="ru-RU"/>
        </w:rPr>
        <w:t xml:space="preserve">Проектным решением генерального плана предусматривается необходимость реализации градостроительных приемов и мероприятий, направленных на </w:t>
      </w:r>
      <w:r w:rsidR="00B60929" w:rsidRPr="00862500">
        <w:rPr>
          <w:lang w:val="ru-RU"/>
        </w:rPr>
        <w:t>«</w:t>
      </w:r>
      <w:r w:rsidRPr="00862500">
        <w:rPr>
          <w:lang w:val="ru-RU"/>
        </w:rPr>
        <w:t>экологизацию</w:t>
      </w:r>
      <w:r w:rsidR="00B60929" w:rsidRPr="00862500">
        <w:rPr>
          <w:lang w:val="ru-RU"/>
        </w:rPr>
        <w:t>»</w:t>
      </w:r>
      <w:r w:rsidRPr="00862500">
        <w:rPr>
          <w:lang w:val="ru-RU"/>
        </w:rPr>
        <w:t xml:space="preserve"> планировочной, транспортной и инженерной инфраструктуры </w:t>
      </w:r>
      <w:r w:rsidR="00CC2B0A">
        <w:rPr>
          <w:lang w:val="ru-RU"/>
        </w:rPr>
        <w:t xml:space="preserve">СП </w:t>
      </w:r>
      <w:r w:rsidR="009906B4">
        <w:rPr>
          <w:lang w:val="ru-RU"/>
        </w:rPr>
        <w:t>Рапатовский</w:t>
      </w:r>
      <w:r w:rsidR="00085B08" w:rsidRPr="00862500">
        <w:rPr>
          <w:lang w:val="ru-RU"/>
        </w:rPr>
        <w:t xml:space="preserve"> сельсовет</w:t>
      </w:r>
      <w:r w:rsidRPr="00862500">
        <w:rPr>
          <w:lang w:val="ru-RU"/>
        </w:rPr>
        <w:t xml:space="preserve">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75638" w:rsidRPr="00862500" w:rsidRDefault="00B75638" w:rsidP="00433DC0">
      <w:pPr>
        <w:pStyle w:val="aff0"/>
        <w:rPr>
          <w:lang w:val="ru-RU"/>
        </w:rPr>
      </w:pPr>
      <w:r w:rsidRPr="00862500">
        <w:rPr>
          <w:lang w:val="ru-RU"/>
        </w:rPr>
        <w:t>Для объектов, являющихся источниками воздействия на среду обитания, разрабатывается проект обоснования размера санитарно-защитной зоны, согласно СанПиН 2.2.1/2.1.1.1200-03.</w:t>
      </w:r>
    </w:p>
    <w:p w:rsidR="00B75638" w:rsidRPr="00862500" w:rsidRDefault="00B75638" w:rsidP="00433DC0">
      <w:pPr>
        <w:pStyle w:val="aff0"/>
        <w:rPr>
          <w:lang w:val="ru-RU"/>
        </w:rPr>
      </w:pPr>
      <w:r w:rsidRPr="00862500">
        <w:rPr>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B75638" w:rsidRPr="00862500" w:rsidRDefault="00B75638" w:rsidP="00433DC0">
      <w:pPr>
        <w:pStyle w:val="aff0"/>
        <w:rPr>
          <w:lang w:val="ru-RU"/>
        </w:rPr>
      </w:pPr>
      <w:r w:rsidRPr="00862500">
        <w:rPr>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w:t>
      </w:r>
      <w:r w:rsidR="00B60929" w:rsidRPr="00862500">
        <w:rPr>
          <w:lang w:val="ru-RU"/>
        </w:rPr>
        <w:t xml:space="preserve"> – </w:t>
      </w:r>
      <w:r w:rsidRPr="00862500">
        <w:rPr>
          <w:lang w:val="ru-RU"/>
        </w:rPr>
        <w:t>на основании результатов натурных наблюдений и измерений для подтверждения расчетных параметров.</w:t>
      </w:r>
    </w:p>
    <w:p w:rsidR="00B75638" w:rsidRPr="00862500" w:rsidRDefault="00B75638" w:rsidP="00433DC0">
      <w:pPr>
        <w:pStyle w:val="aff0"/>
        <w:rPr>
          <w:lang w:val="ru-RU"/>
        </w:rPr>
      </w:pPr>
      <w:r w:rsidRPr="00862500">
        <w:rPr>
          <w:lang w:val="ru-RU"/>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75638" w:rsidRPr="00862500" w:rsidRDefault="00C010DB" w:rsidP="00433DC0">
      <w:pPr>
        <w:pStyle w:val="aff0"/>
        <w:rPr>
          <w:lang w:val="ru-RU"/>
        </w:rPr>
      </w:pPr>
      <w:r>
        <w:rPr>
          <w:lang w:val="ru-RU"/>
        </w:rPr>
        <w:t>На расчетный срок</w:t>
      </w:r>
      <w:r w:rsidR="00B75638" w:rsidRPr="00862500">
        <w:rPr>
          <w:lang w:val="ru-RU"/>
        </w:rPr>
        <w:t xml:space="preserve"> (при норме на одного жителя 21 м</w:t>
      </w:r>
      <w:r w:rsidR="00B75638" w:rsidRPr="00862500">
        <w:rPr>
          <w:vertAlign w:val="superscript"/>
          <w:lang w:val="ru-RU"/>
        </w:rPr>
        <w:t>2</w:t>
      </w:r>
      <w:r w:rsidR="00B75638" w:rsidRPr="00862500">
        <w:rPr>
          <w:lang w:val="ru-RU"/>
        </w:rPr>
        <w:t xml:space="preserve"> озеленённых территорий общего пользования с учётом рекреационных территорий) необходимо более </w:t>
      </w:r>
      <w:r w:rsidR="004A0382">
        <w:rPr>
          <w:lang w:val="ru-RU"/>
        </w:rPr>
        <w:t>2</w:t>
      </w:r>
      <w:r>
        <w:rPr>
          <w:lang w:val="ru-RU"/>
        </w:rPr>
        <w:t>,7</w:t>
      </w:r>
      <w:r w:rsidR="00380C5A" w:rsidRPr="00862500">
        <w:rPr>
          <w:lang w:val="ru-RU"/>
        </w:rPr>
        <w:t xml:space="preserve"> </w:t>
      </w:r>
      <w:r w:rsidR="00B75638" w:rsidRPr="00862500">
        <w:rPr>
          <w:lang w:val="ru-RU"/>
        </w:rPr>
        <w:t xml:space="preserve">га озеленённых территорий общего пользования. </w:t>
      </w:r>
    </w:p>
    <w:p w:rsidR="00B75638" w:rsidRPr="00862500" w:rsidRDefault="00B75638" w:rsidP="00433DC0">
      <w:pPr>
        <w:pStyle w:val="aff0"/>
        <w:rPr>
          <w:lang w:val="ru-RU"/>
        </w:rPr>
      </w:pPr>
      <w:r w:rsidRPr="00862500">
        <w:rPr>
          <w:lang w:val="ru-RU"/>
        </w:rPr>
        <w:t>Озеленение улиц</w:t>
      </w:r>
      <w:r w:rsidR="0040733E" w:rsidRPr="00862500">
        <w:rPr>
          <w:lang w:val="ru-RU"/>
        </w:rPr>
        <w:t xml:space="preserve"> </w:t>
      </w:r>
      <w:r w:rsidR="00380C5A" w:rsidRPr="00862500">
        <w:rPr>
          <w:lang w:val="ru-RU"/>
        </w:rPr>
        <w:t xml:space="preserve">населенных пунктов </w:t>
      </w:r>
      <w:r w:rsidR="00CC2B0A">
        <w:rPr>
          <w:lang w:val="ru-RU"/>
        </w:rPr>
        <w:t xml:space="preserve">СП </w:t>
      </w:r>
      <w:r w:rsidR="009906B4">
        <w:rPr>
          <w:lang w:val="ru-RU"/>
        </w:rPr>
        <w:t>Рапатовский</w:t>
      </w:r>
      <w:r w:rsidR="00380C5A" w:rsidRPr="00862500">
        <w:rPr>
          <w:lang w:val="ru-RU"/>
        </w:rPr>
        <w:t xml:space="preserve"> сельсовет</w:t>
      </w:r>
      <w:r w:rsidRPr="00862500">
        <w:rPr>
          <w:lang w:val="ru-RU"/>
        </w:rPr>
        <w:t xml:space="preserve"> необходимо в целях защиты от пыли, загрязнений атмосферного воздуха отходами транспорта и защиты от шума.</w:t>
      </w:r>
    </w:p>
    <w:p w:rsidR="002E4014" w:rsidRPr="00862500" w:rsidRDefault="00B75638" w:rsidP="002E4014">
      <w:pPr>
        <w:pStyle w:val="aff0"/>
        <w:rPr>
          <w:lang w:val="ru-RU"/>
        </w:rPr>
      </w:pPr>
      <w:r w:rsidRPr="00862500">
        <w:rPr>
          <w:lang w:val="ru-RU"/>
        </w:rPr>
        <w:t xml:space="preserve">Генпланом предусматривается ликвидация сброса загрязненных сточных вод в открытые водоемы и на рельеф, развитие системы канализования поселения, строительство </w:t>
      </w:r>
      <w:r w:rsidR="002E4014" w:rsidRPr="00862500">
        <w:rPr>
          <w:lang w:val="ru-RU"/>
        </w:rPr>
        <w:t xml:space="preserve">очистных сооружений канализации, организация поясов охраны водозаборов во всех населенных пунктах </w:t>
      </w:r>
      <w:r w:rsidR="00CC2B0A">
        <w:rPr>
          <w:lang w:val="ru-RU"/>
        </w:rPr>
        <w:t xml:space="preserve">СП </w:t>
      </w:r>
      <w:r w:rsidR="009906B4">
        <w:rPr>
          <w:lang w:val="ru-RU"/>
        </w:rPr>
        <w:t>Рапатовский</w:t>
      </w:r>
      <w:r w:rsidR="002E4014" w:rsidRPr="00862500">
        <w:rPr>
          <w:lang w:val="ru-RU"/>
        </w:rPr>
        <w:t xml:space="preserve"> сельсовет.</w:t>
      </w:r>
    </w:p>
    <w:p w:rsidR="00B75638" w:rsidRPr="00862500" w:rsidRDefault="00B75638" w:rsidP="00433DC0">
      <w:pPr>
        <w:pStyle w:val="aff0"/>
        <w:rPr>
          <w:lang w:val="ru-RU"/>
        </w:rPr>
      </w:pPr>
      <w:r w:rsidRPr="00862500">
        <w:rPr>
          <w:lang w:val="ru-RU"/>
        </w:rPr>
        <w:lastRenderedPageBreak/>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сельского поселения. </w:t>
      </w:r>
    </w:p>
    <w:p w:rsidR="00B75638" w:rsidRPr="00862500" w:rsidRDefault="00B75638" w:rsidP="00433DC0">
      <w:pPr>
        <w:pStyle w:val="aff0"/>
        <w:rPr>
          <w:lang w:val="ru-RU"/>
        </w:rPr>
      </w:pPr>
      <w:r w:rsidRPr="00862500">
        <w:rPr>
          <w:lang w:val="ru-RU"/>
        </w:rPr>
        <w:t>Природно-экологический каркас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B75638" w:rsidRPr="00862500" w:rsidRDefault="00B75638" w:rsidP="00433DC0">
      <w:pPr>
        <w:pStyle w:val="aff0"/>
        <w:rPr>
          <w:lang w:val="ru-RU"/>
        </w:rPr>
      </w:pPr>
      <w:r w:rsidRPr="00862500">
        <w:rPr>
          <w:lang w:val="ru-RU"/>
        </w:rPr>
        <w:t xml:space="preserve">Возможности формирования полноценного природно-экологического каркаса </w:t>
      </w:r>
      <w:r w:rsidR="00CC2B0A">
        <w:rPr>
          <w:lang w:val="ru-RU"/>
        </w:rPr>
        <w:t xml:space="preserve">СП </w:t>
      </w:r>
      <w:r w:rsidR="009906B4">
        <w:rPr>
          <w:lang w:val="ru-RU"/>
        </w:rPr>
        <w:t>Рапатовский</w:t>
      </w:r>
      <w:r w:rsidR="001E4755" w:rsidRPr="00862500">
        <w:rPr>
          <w:lang w:val="ru-RU"/>
        </w:rPr>
        <w:t xml:space="preserve"> </w:t>
      </w:r>
      <w:r w:rsidR="00945DB2" w:rsidRPr="00862500">
        <w:rPr>
          <w:lang w:val="ru-RU"/>
        </w:rPr>
        <w:t xml:space="preserve">сельсовет </w:t>
      </w:r>
      <w:r w:rsidRPr="00862500">
        <w:rPr>
          <w:lang w:val="ru-RU"/>
        </w:rPr>
        <w:t>определяются рядом нижеперечисленных факторов:</w:t>
      </w:r>
    </w:p>
    <w:p w:rsidR="00B75638" w:rsidRPr="00862500" w:rsidRDefault="00B75638" w:rsidP="008E4FDA">
      <w:pPr>
        <w:pStyle w:val="aff0"/>
        <w:numPr>
          <w:ilvl w:val="0"/>
          <w:numId w:val="8"/>
        </w:numPr>
        <w:rPr>
          <w:lang w:val="ru-RU"/>
        </w:rPr>
      </w:pPr>
      <w:r w:rsidRPr="00862500">
        <w:rPr>
          <w:lang w:val="ru-RU"/>
        </w:rPr>
        <w:t>положением населенных пунктов поселения;</w:t>
      </w:r>
    </w:p>
    <w:p w:rsidR="00B75638" w:rsidRPr="00862500" w:rsidRDefault="00B75638" w:rsidP="008E4FDA">
      <w:pPr>
        <w:pStyle w:val="aff0"/>
        <w:numPr>
          <w:ilvl w:val="0"/>
          <w:numId w:val="8"/>
        </w:numPr>
        <w:rPr>
          <w:lang w:val="ru-RU"/>
        </w:rPr>
      </w:pPr>
      <w:r w:rsidRPr="00862500">
        <w:rPr>
          <w:lang w:val="ru-RU"/>
        </w:rPr>
        <w:t>расположением непосредственно на границах некоторых населенных пунктов лесных кварталов;</w:t>
      </w:r>
    </w:p>
    <w:p w:rsidR="00B75638" w:rsidRPr="00862500" w:rsidRDefault="00B75638" w:rsidP="008E4FDA">
      <w:pPr>
        <w:pStyle w:val="aff0"/>
        <w:numPr>
          <w:ilvl w:val="0"/>
          <w:numId w:val="8"/>
        </w:numPr>
        <w:rPr>
          <w:lang w:val="ru-RU"/>
        </w:rPr>
      </w:pPr>
      <w:r w:rsidRPr="00862500">
        <w:rPr>
          <w:lang w:val="ru-RU"/>
        </w:rPr>
        <w:t>преобладанием частного сектора и с присущим высоким удельным весом зеленых насаждений во внутренних ареалах кварталов;</w:t>
      </w:r>
    </w:p>
    <w:p w:rsidR="00B75638" w:rsidRPr="00862500" w:rsidRDefault="00B75638" w:rsidP="008E4FDA">
      <w:pPr>
        <w:pStyle w:val="aff0"/>
        <w:numPr>
          <w:ilvl w:val="0"/>
          <w:numId w:val="8"/>
        </w:numPr>
        <w:rPr>
          <w:lang w:val="ru-RU"/>
        </w:rPr>
      </w:pPr>
      <w:r w:rsidRPr="00862500">
        <w:rPr>
          <w:lang w:val="ru-RU"/>
        </w:rPr>
        <w:t>наличием в новых кварталах свободных пространств</w:t>
      </w:r>
      <w:r w:rsidR="00B60929" w:rsidRPr="00862500">
        <w:rPr>
          <w:lang w:val="ru-RU"/>
        </w:rPr>
        <w:t xml:space="preserve"> – </w:t>
      </w:r>
      <w:r w:rsidRPr="00862500">
        <w:rPr>
          <w:lang w:val="ru-RU"/>
        </w:rPr>
        <w:t>как внутри кварталов, на приусадебных участках, так и в ареалах детских и школьных учреждений.</w:t>
      </w:r>
    </w:p>
    <w:p w:rsidR="00B75638" w:rsidRPr="00862500" w:rsidRDefault="00B75638" w:rsidP="00433DC0">
      <w:pPr>
        <w:pStyle w:val="aff0"/>
        <w:rPr>
          <w:lang w:val="ru-RU"/>
        </w:rPr>
      </w:pPr>
      <w:r w:rsidRPr="00862500">
        <w:rPr>
          <w:lang w:val="ru-RU"/>
        </w:rPr>
        <w:t>Соотнесение природно-ландшафтного потенциала и основных экологических рисков сельского поселения определяют специфику задач формирования эколого-рекреационного каркаса, среди которых следует указать:</w:t>
      </w:r>
    </w:p>
    <w:p w:rsidR="00B75638" w:rsidRPr="00862500" w:rsidRDefault="00B75638" w:rsidP="008E4FDA">
      <w:pPr>
        <w:pStyle w:val="aff0"/>
        <w:numPr>
          <w:ilvl w:val="0"/>
          <w:numId w:val="8"/>
        </w:numPr>
        <w:rPr>
          <w:lang w:val="ru-RU"/>
        </w:rPr>
      </w:pPr>
      <w:r w:rsidRPr="00862500">
        <w:rPr>
          <w:lang w:val="ru-RU"/>
        </w:rPr>
        <w:t>сохранение уникальных ареалов лесов с одновременным развитием в буферных открытых и полуоткрытых лесных ландшафтов ареалов отдыха населения;</w:t>
      </w:r>
    </w:p>
    <w:p w:rsidR="00B75638" w:rsidRPr="00862500" w:rsidRDefault="00B75638" w:rsidP="008E4FDA">
      <w:pPr>
        <w:pStyle w:val="aff0"/>
        <w:numPr>
          <w:ilvl w:val="0"/>
          <w:numId w:val="8"/>
        </w:numPr>
        <w:rPr>
          <w:lang w:val="ru-RU"/>
        </w:rPr>
      </w:pPr>
      <w:r w:rsidRPr="00862500">
        <w:rPr>
          <w:lang w:val="ru-RU"/>
        </w:rPr>
        <w:t>озеленение вновь формируемых общественных зон;</w:t>
      </w:r>
    </w:p>
    <w:p w:rsidR="00B75638" w:rsidRPr="00862500" w:rsidRDefault="00B75638" w:rsidP="008E4FDA">
      <w:pPr>
        <w:pStyle w:val="aff0"/>
        <w:numPr>
          <w:ilvl w:val="0"/>
          <w:numId w:val="8"/>
        </w:numPr>
        <w:rPr>
          <w:lang w:val="ru-RU"/>
        </w:rPr>
      </w:pPr>
      <w:r w:rsidRPr="00862500">
        <w:rPr>
          <w:lang w:val="ru-RU"/>
        </w:rPr>
        <w:t>формирование новых мест отдыха между кварталами;</w:t>
      </w:r>
    </w:p>
    <w:p w:rsidR="00B75638" w:rsidRPr="00862500" w:rsidRDefault="00B75638" w:rsidP="008E4FDA">
      <w:pPr>
        <w:pStyle w:val="aff0"/>
        <w:numPr>
          <w:ilvl w:val="0"/>
          <w:numId w:val="8"/>
        </w:numPr>
        <w:rPr>
          <w:lang w:val="ru-RU"/>
        </w:rPr>
      </w:pPr>
      <w:r w:rsidRPr="00862500">
        <w:rPr>
          <w:lang w:val="ru-RU"/>
        </w:rPr>
        <w:t>развитие примагистральных насаждений для минимизации воздействия автотранспортного потока на жилые кварталы;</w:t>
      </w:r>
    </w:p>
    <w:p w:rsidR="00B75638" w:rsidRPr="00862500" w:rsidRDefault="00B75638" w:rsidP="008E4FDA">
      <w:pPr>
        <w:pStyle w:val="aff0"/>
        <w:numPr>
          <w:ilvl w:val="0"/>
          <w:numId w:val="8"/>
        </w:numPr>
        <w:rPr>
          <w:lang w:val="ru-RU"/>
        </w:rPr>
      </w:pPr>
      <w:r w:rsidRPr="00862500">
        <w:rPr>
          <w:lang w:val="ru-RU"/>
        </w:rPr>
        <w:t>реабилитация и озеленение территории промышленных и коммунально-складских зон;</w:t>
      </w:r>
    </w:p>
    <w:p w:rsidR="00B75638" w:rsidRPr="00862500" w:rsidRDefault="00B75638" w:rsidP="008E4FDA">
      <w:pPr>
        <w:pStyle w:val="aff0"/>
        <w:numPr>
          <w:ilvl w:val="0"/>
          <w:numId w:val="8"/>
        </w:numPr>
        <w:rPr>
          <w:lang w:val="ru-RU"/>
        </w:rPr>
      </w:pPr>
      <w:r w:rsidRPr="00862500">
        <w:rPr>
          <w:lang w:val="ru-RU"/>
        </w:rPr>
        <w:t xml:space="preserve">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 </w:t>
      </w:r>
    </w:p>
    <w:p w:rsidR="00B75638" w:rsidRPr="00862500" w:rsidRDefault="00B75638" w:rsidP="008E4FDA">
      <w:pPr>
        <w:pStyle w:val="aff0"/>
        <w:numPr>
          <w:ilvl w:val="0"/>
          <w:numId w:val="8"/>
        </w:numPr>
        <w:rPr>
          <w:lang w:val="ru-RU"/>
        </w:rPr>
      </w:pPr>
      <w:r w:rsidRPr="00862500">
        <w:rPr>
          <w:lang w:val="ru-RU"/>
        </w:rPr>
        <w:t>сохранение уникальных исторических ландшафтов в населенных пунктах.</w:t>
      </w:r>
    </w:p>
    <w:p w:rsidR="00B75638" w:rsidRPr="00862500" w:rsidRDefault="00B75638" w:rsidP="00433DC0">
      <w:pPr>
        <w:pStyle w:val="3"/>
        <w:rPr>
          <w:rFonts w:cs="Times New Roman"/>
          <w:bCs w:val="0"/>
          <w:szCs w:val="24"/>
        </w:rPr>
      </w:pPr>
      <w:bookmarkStart w:id="228" w:name="_Toc270941773"/>
      <w:bookmarkStart w:id="229" w:name="_Toc312357165"/>
      <w:bookmarkStart w:id="230" w:name="_Toc374105786"/>
      <w:bookmarkStart w:id="231" w:name="_Toc260384945"/>
      <w:r w:rsidRPr="00862500">
        <w:rPr>
          <w:rFonts w:cs="Times New Roman"/>
          <w:bCs w:val="0"/>
          <w:szCs w:val="24"/>
        </w:rPr>
        <w:t>3.8.2 Комплекс мероприятий по охране окружающей среды</w:t>
      </w:r>
      <w:bookmarkEnd w:id="228"/>
      <w:bookmarkEnd w:id="229"/>
      <w:bookmarkEnd w:id="230"/>
    </w:p>
    <w:bookmarkEnd w:id="231"/>
    <w:p w:rsidR="00B75638" w:rsidRPr="00862500" w:rsidRDefault="00B75638" w:rsidP="00433DC0">
      <w:pPr>
        <w:pStyle w:val="aff0"/>
        <w:rPr>
          <w:lang w:val="ru-RU"/>
        </w:rPr>
      </w:pPr>
      <w:r w:rsidRPr="00862500">
        <w:rPr>
          <w:lang w:val="ru-RU"/>
        </w:rPr>
        <w:t>Генеральным планом предусмотрены следующие основные градоэкологические мероприятия:</w:t>
      </w:r>
    </w:p>
    <w:p w:rsidR="00B75638" w:rsidRPr="00862500" w:rsidRDefault="00635B8D" w:rsidP="00433DC0">
      <w:pPr>
        <w:pStyle w:val="aff0"/>
        <w:rPr>
          <w:lang w:val="ru-RU"/>
        </w:rPr>
      </w:pPr>
      <w:r w:rsidRPr="00862500">
        <w:rPr>
          <w:lang w:val="ru-RU"/>
        </w:rPr>
        <w:t xml:space="preserve">1. </w:t>
      </w:r>
      <w:r w:rsidR="00B75638" w:rsidRPr="00862500">
        <w:rPr>
          <w:lang w:val="ru-RU"/>
        </w:rPr>
        <w:t xml:space="preserve">Перспективное развитие селитебной и рекреационной зон </w:t>
      </w:r>
      <w:r w:rsidR="00CC2B0A">
        <w:rPr>
          <w:lang w:val="ru-RU"/>
        </w:rPr>
        <w:t>сельского поселения</w:t>
      </w:r>
      <w:r w:rsidR="00B75638" w:rsidRPr="00862500">
        <w:rPr>
          <w:lang w:val="ru-RU"/>
        </w:rPr>
        <w:t xml:space="preserve"> планируется на наиболее благоприятных в экологическом отношении территориях.</w:t>
      </w:r>
    </w:p>
    <w:p w:rsidR="00B75638" w:rsidRPr="00862500" w:rsidRDefault="00635B8D" w:rsidP="00433DC0">
      <w:pPr>
        <w:pStyle w:val="aff0"/>
        <w:rPr>
          <w:lang w:val="ru-RU"/>
        </w:rPr>
      </w:pPr>
      <w:r w:rsidRPr="00862500">
        <w:rPr>
          <w:lang w:val="ru-RU"/>
        </w:rPr>
        <w:t xml:space="preserve">2. </w:t>
      </w:r>
      <w:r w:rsidR="00B75638" w:rsidRPr="00862500">
        <w:rPr>
          <w:lang w:val="ru-RU"/>
        </w:rPr>
        <w:t>Улучшение качества атмосферного воздуха в жилой зоне достигается за счет</w:t>
      </w:r>
      <w:r w:rsidR="00CA084E">
        <w:rPr>
          <w:lang w:val="ru-RU"/>
        </w:rPr>
        <w:t xml:space="preserve"> следующих мероприятий</w:t>
      </w:r>
      <w:r w:rsidR="00B75638" w:rsidRPr="00862500">
        <w:rPr>
          <w:lang w:val="ru-RU"/>
        </w:rPr>
        <w:t>:</w:t>
      </w:r>
    </w:p>
    <w:p w:rsidR="00B75638" w:rsidRPr="00862500" w:rsidRDefault="00B75638" w:rsidP="008E4FDA">
      <w:pPr>
        <w:pStyle w:val="aff0"/>
        <w:numPr>
          <w:ilvl w:val="0"/>
          <w:numId w:val="8"/>
        </w:numPr>
        <w:rPr>
          <w:lang w:val="ru-RU"/>
        </w:rPr>
      </w:pPr>
      <w:r w:rsidRPr="00862500">
        <w:rPr>
          <w:lang w:val="ru-RU"/>
        </w:rPr>
        <w:t>разработка проектов санитарно-защитных зон промышленных, коммунальных объектов и ферм, озеленение санитарно-защитных зон;</w:t>
      </w:r>
    </w:p>
    <w:p w:rsidR="00B75638" w:rsidRPr="00862500" w:rsidRDefault="00B75638" w:rsidP="008E4FDA">
      <w:pPr>
        <w:pStyle w:val="aff0"/>
        <w:numPr>
          <w:ilvl w:val="0"/>
          <w:numId w:val="8"/>
        </w:numPr>
        <w:rPr>
          <w:lang w:val="ru-RU"/>
        </w:rPr>
      </w:pPr>
      <w:r w:rsidRPr="00862500">
        <w:rPr>
          <w:lang w:val="ru-RU"/>
        </w:rPr>
        <w:t>создание зеленых защитных полос вдоль автомобильных дорог;</w:t>
      </w:r>
    </w:p>
    <w:p w:rsidR="00B75638" w:rsidRPr="00862500" w:rsidRDefault="00B75638" w:rsidP="008E4FDA">
      <w:pPr>
        <w:pStyle w:val="aff0"/>
        <w:numPr>
          <w:ilvl w:val="0"/>
          <w:numId w:val="8"/>
        </w:numPr>
        <w:rPr>
          <w:lang w:val="ru-RU"/>
        </w:rPr>
      </w:pPr>
      <w:r w:rsidRPr="00862500">
        <w:rPr>
          <w:lang w:val="ru-RU"/>
        </w:rPr>
        <w:t>озеленение и благоустройство населенных пунктов.</w:t>
      </w:r>
    </w:p>
    <w:p w:rsidR="00B75638" w:rsidRPr="00862500" w:rsidRDefault="00635B8D" w:rsidP="00433DC0">
      <w:pPr>
        <w:pStyle w:val="aff0"/>
        <w:rPr>
          <w:lang w:val="ru-RU"/>
        </w:rPr>
      </w:pPr>
      <w:r w:rsidRPr="00862500">
        <w:rPr>
          <w:lang w:val="ru-RU"/>
        </w:rPr>
        <w:t xml:space="preserve">3. </w:t>
      </w:r>
      <w:r w:rsidR="00B75638" w:rsidRPr="00862500">
        <w:rPr>
          <w:lang w:val="ru-RU"/>
        </w:rPr>
        <w:t>Разработка комплекса мероприятий по охране водных ресурсов, включающ</w:t>
      </w:r>
      <w:r w:rsidRPr="00862500">
        <w:rPr>
          <w:lang w:val="ru-RU"/>
        </w:rPr>
        <w:t>его</w:t>
      </w:r>
      <w:r w:rsidR="00B75638" w:rsidRPr="00862500">
        <w:rPr>
          <w:lang w:val="ru-RU"/>
        </w:rPr>
        <w:t xml:space="preserve"> следующие аспекты:</w:t>
      </w:r>
    </w:p>
    <w:p w:rsidR="00B75638" w:rsidRPr="00862500" w:rsidRDefault="00B75638" w:rsidP="008E4FDA">
      <w:pPr>
        <w:pStyle w:val="aff0"/>
        <w:numPr>
          <w:ilvl w:val="0"/>
          <w:numId w:val="8"/>
        </w:numPr>
        <w:rPr>
          <w:lang w:val="ru-RU"/>
        </w:rPr>
      </w:pPr>
      <w:r w:rsidRPr="00862500">
        <w:rPr>
          <w:lang w:val="ru-RU"/>
        </w:rPr>
        <w:t>строительство очистных сооружений;</w:t>
      </w:r>
    </w:p>
    <w:p w:rsidR="00B75638" w:rsidRPr="00862500" w:rsidRDefault="00B75638" w:rsidP="008E4FDA">
      <w:pPr>
        <w:pStyle w:val="aff0"/>
        <w:numPr>
          <w:ilvl w:val="0"/>
          <w:numId w:val="8"/>
        </w:numPr>
        <w:rPr>
          <w:lang w:val="ru-RU"/>
        </w:rPr>
      </w:pPr>
      <w:r w:rsidRPr="00862500">
        <w:rPr>
          <w:lang w:val="ru-RU"/>
        </w:rPr>
        <w:t>введение полной биологической очистки сточных вод;</w:t>
      </w:r>
    </w:p>
    <w:p w:rsidR="00B75638" w:rsidRPr="00862500" w:rsidRDefault="00B75638" w:rsidP="008E4FDA">
      <w:pPr>
        <w:pStyle w:val="aff0"/>
        <w:numPr>
          <w:ilvl w:val="0"/>
          <w:numId w:val="8"/>
        </w:numPr>
        <w:rPr>
          <w:lang w:val="ru-RU"/>
        </w:rPr>
      </w:pPr>
      <w:r w:rsidRPr="00862500">
        <w:rPr>
          <w:lang w:val="ru-RU"/>
        </w:rPr>
        <w:lastRenderedPageBreak/>
        <w:t>запрещение строительства по берегам рек агропромышленных комплексов.</w:t>
      </w:r>
    </w:p>
    <w:p w:rsidR="00B75638" w:rsidRPr="00862500" w:rsidRDefault="00B75638" w:rsidP="008E4FDA">
      <w:pPr>
        <w:pStyle w:val="aff0"/>
        <w:numPr>
          <w:ilvl w:val="0"/>
          <w:numId w:val="8"/>
        </w:numPr>
        <w:rPr>
          <w:lang w:val="ru-RU"/>
        </w:rPr>
      </w:pPr>
      <w:r w:rsidRPr="00862500">
        <w:rPr>
          <w:lang w:val="ru-RU"/>
        </w:rPr>
        <w:t>развитие централизованной системы хоз</w:t>
      </w:r>
      <w:r w:rsidR="002461A1" w:rsidRPr="00862500">
        <w:rPr>
          <w:lang w:val="ru-RU"/>
        </w:rPr>
        <w:t>яйственно</w:t>
      </w:r>
      <w:r w:rsidRPr="00862500">
        <w:rPr>
          <w:lang w:val="ru-RU"/>
        </w:rPr>
        <w:t>-бытовой канализации;</w:t>
      </w:r>
    </w:p>
    <w:p w:rsidR="00B75638" w:rsidRPr="00862500" w:rsidRDefault="00B75638" w:rsidP="008E4FDA">
      <w:pPr>
        <w:pStyle w:val="aff0"/>
        <w:numPr>
          <w:ilvl w:val="0"/>
          <w:numId w:val="8"/>
        </w:numPr>
        <w:rPr>
          <w:lang w:val="ru-RU"/>
        </w:rPr>
      </w:pPr>
      <w:r w:rsidRPr="00862500">
        <w:rPr>
          <w:lang w:val="ru-RU"/>
        </w:rPr>
        <w:t>озеленение и благоустройств</w:t>
      </w:r>
      <w:r w:rsidR="00CA084E">
        <w:rPr>
          <w:lang w:val="ru-RU"/>
        </w:rPr>
        <w:t>о</w:t>
      </w:r>
      <w:r w:rsidRPr="00862500">
        <w:rPr>
          <w:lang w:val="ru-RU"/>
        </w:rPr>
        <w:t xml:space="preserve"> водоохранных зон.</w:t>
      </w:r>
    </w:p>
    <w:p w:rsidR="00B75638" w:rsidRPr="00862500" w:rsidRDefault="00635B8D" w:rsidP="00433DC0">
      <w:pPr>
        <w:pStyle w:val="aff0"/>
        <w:rPr>
          <w:lang w:val="ru-RU"/>
        </w:rPr>
      </w:pPr>
      <w:r w:rsidRPr="00862500">
        <w:rPr>
          <w:lang w:val="ru-RU"/>
        </w:rPr>
        <w:t xml:space="preserve">4. </w:t>
      </w:r>
      <w:r w:rsidR="00B75638" w:rsidRPr="00862500">
        <w:rPr>
          <w:lang w:val="ru-RU"/>
        </w:rPr>
        <w:t>Обеспечение населения питьевой водой, соответствующей санитарно-гигиеническим нормативам за счет:</w:t>
      </w:r>
    </w:p>
    <w:p w:rsidR="00B75638" w:rsidRPr="00862500" w:rsidRDefault="00B75638" w:rsidP="008E4FDA">
      <w:pPr>
        <w:pStyle w:val="aff0"/>
        <w:numPr>
          <w:ilvl w:val="0"/>
          <w:numId w:val="8"/>
        </w:numPr>
        <w:rPr>
          <w:lang w:val="ru-RU"/>
        </w:rPr>
      </w:pPr>
      <w:r w:rsidRPr="00862500">
        <w:rPr>
          <w:lang w:val="ru-RU"/>
        </w:rPr>
        <w:t>расширения водозаборов;</w:t>
      </w:r>
    </w:p>
    <w:p w:rsidR="00B75638" w:rsidRPr="00862500" w:rsidRDefault="00B75638" w:rsidP="008E4FDA">
      <w:pPr>
        <w:pStyle w:val="aff0"/>
        <w:numPr>
          <w:ilvl w:val="0"/>
          <w:numId w:val="8"/>
        </w:numPr>
        <w:rPr>
          <w:lang w:val="ru-RU"/>
        </w:rPr>
      </w:pPr>
      <w:r w:rsidRPr="00862500">
        <w:rPr>
          <w:lang w:val="ru-RU"/>
        </w:rPr>
        <w:t>выявление и подготовки к эксплуатации новых и находящихся в резерве месторождений пресных подземных вод.</w:t>
      </w:r>
    </w:p>
    <w:p w:rsidR="00B75638" w:rsidRPr="00862500" w:rsidRDefault="00635B8D" w:rsidP="00433DC0">
      <w:pPr>
        <w:pStyle w:val="aff0"/>
        <w:rPr>
          <w:lang w:val="ru-RU"/>
        </w:rPr>
      </w:pPr>
      <w:r w:rsidRPr="00862500">
        <w:rPr>
          <w:lang w:val="ru-RU"/>
        </w:rPr>
        <w:t xml:space="preserve">5. </w:t>
      </w:r>
      <w:r w:rsidR="00B75638" w:rsidRPr="00862500">
        <w:rPr>
          <w:lang w:val="ru-RU"/>
        </w:rPr>
        <w:t>Снижение загрязнения почв предусмотрено за счет:</w:t>
      </w:r>
    </w:p>
    <w:p w:rsidR="00B75638" w:rsidRDefault="00B75638" w:rsidP="008E4FDA">
      <w:pPr>
        <w:pStyle w:val="aff0"/>
        <w:numPr>
          <w:ilvl w:val="0"/>
          <w:numId w:val="8"/>
        </w:numPr>
        <w:rPr>
          <w:lang w:val="ru-RU"/>
        </w:rPr>
      </w:pPr>
      <w:r w:rsidRPr="00862500">
        <w:rPr>
          <w:lang w:val="ru-RU"/>
        </w:rPr>
        <w:t>выявление всех несанкциониров</w:t>
      </w:r>
      <w:r w:rsidR="002461A1" w:rsidRPr="00862500">
        <w:rPr>
          <w:lang w:val="ru-RU"/>
        </w:rPr>
        <w:t>анных свалок и их рекультивация;</w:t>
      </w:r>
    </w:p>
    <w:p w:rsidR="00A4611E" w:rsidRPr="00A4611E" w:rsidRDefault="00A4611E" w:rsidP="008E4FDA">
      <w:pPr>
        <w:pStyle w:val="aff0"/>
        <w:numPr>
          <w:ilvl w:val="0"/>
          <w:numId w:val="8"/>
        </w:numPr>
        <w:rPr>
          <w:lang w:val="ru-RU"/>
        </w:rPr>
      </w:pPr>
      <w:r w:rsidRPr="00A4611E">
        <w:rPr>
          <w:lang w:val="ru-RU"/>
        </w:rPr>
        <w:t>консервация заполненных скотомогильников и сооружение усовершенствованных скотомогильников по типу «Яма Беккера»</w:t>
      </w:r>
      <w:r>
        <w:rPr>
          <w:lang w:val="ru-RU"/>
        </w:rPr>
        <w:t>;</w:t>
      </w:r>
    </w:p>
    <w:p w:rsidR="00B75638" w:rsidRPr="00862500" w:rsidRDefault="00B75638" w:rsidP="008E4FDA">
      <w:pPr>
        <w:pStyle w:val="aff0"/>
        <w:numPr>
          <w:ilvl w:val="0"/>
          <w:numId w:val="8"/>
        </w:numPr>
        <w:rPr>
          <w:lang w:val="ru-RU"/>
        </w:rPr>
      </w:pPr>
      <w:r w:rsidRPr="00862500">
        <w:rPr>
          <w:lang w:val="ru-RU"/>
        </w:rPr>
        <w:t>организация раздельного сбора отходов в жилом секторе</w:t>
      </w:r>
      <w:r w:rsidR="002461A1" w:rsidRPr="00862500">
        <w:rPr>
          <w:lang w:val="ru-RU"/>
        </w:rPr>
        <w:t xml:space="preserve"> в сменные контейнеры;</w:t>
      </w:r>
    </w:p>
    <w:p w:rsidR="00B75638" w:rsidRPr="00862500" w:rsidRDefault="00B75638" w:rsidP="008E4FDA">
      <w:pPr>
        <w:pStyle w:val="aff0"/>
        <w:numPr>
          <w:ilvl w:val="0"/>
          <w:numId w:val="8"/>
        </w:numPr>
        <w:rPr>
          <w:lang w:val="ru-RU"/>
        </w:rPr>
      </w:pPr>
      <w:r w:rsidRPr="00862500">
        <w:rPr>
          <w:lang w:val="ru-RU"/>
        </w:rPr>
        <w:t>обеспечение отдельного сбора и сдачи на переработку или захоронение токсичных от</w:t>
      </w:r>
      <w:r w:rsidR="002461A1" w:rsidRPr="00862500">
        <w:rPr>
          <w:lang w:val="ru-RU"/>
        </w:rPr>
        <w:t>ходов (1 и 2 классов опасности);</w:t>
      </w:r>
    </w:p>
    <w:p w:rsidR="00B75638" w:rsidRPr="00862500" w:rsidRDefault="00B75638" w:rsidP="008E4FDA">
      <w:pPr>
        <w:pStyle w:val="aff0"/>
        <w:numPr>
          <w:ilvl w:val="0"/>
          <w:numId w:val="8"/>
        </w:numPr>
        <w:rPr>
          <w:lang w:val="ru-RU"/>
        </w:rPr>
      </w:pPr>
      <w:r w:rsidRPr="00862500">
        <w:rPr>
          <w:lang w:val="ru-RU"/>
        </w:rPr>
        <w:t>заключение договора на сдачу вто</w:t>
      </w:r>
      <w:r w:rsidR="002461A1" w:rsidRPr="00862500">
        <w:rPr>
          <w:lang w:val="ru-RU"/>
        </w:rPr>
        <w:t>р</w:t>
      </w:r>
      <w:r w:rsidRPr="00862500">
        <w:rPr>
          <w:lang w:val="ru-RU"/>
        </w:rPr>
        <w:t>ичного с</w:t>
      </w:r>
      <w:r w:rsidR="002461A1" w:rsidRPr="00862500">
        <w:rPr>
          <w:lang w:val="ru-RU"/>
        </w:rPr>
        <w:t>ырья для дальнейшей переработки;</w:t>
      </w:r>
    </w:p>
    <w:p w:rsidR="00B75638" w:rsidRPr="00862500" w:rsidRDefault="00B75638" w:rsidP="008E4FDA">
      <w:pPr>
        <w:pStyle w:val="aff0"/>
        <w:numPr>
          <w:ilvl w:val="0"/>
          <w:numId w:val="8"/>
        </w:numPr>
        <w:rPr>
          <w:lang w:val="ru-RU"/>
        </w:rPr>
      </w:pPr>
      <w:r w:rsidRPr="00862500">
        <w:rPr>
          <w:lang w:val="ru-RU"/>
        </w:rPr>
        <w:t>восстановление почвенного плодородия, обеспечение прироста гумуса, проведение мелиоративных работ в поселении;</w:t>
      </w:r>
    </w:p>
    <w:p w:rsidR="00B75638" w:rsidRPr="00862500" w:rsidRDefault="00B75638" w:rsidP="008E4FDA">
      <w:pPr>
        <w:pStyle w:val="aff0"/>
        <w:numPr>
          <w:ilvl w:val="0"/>
          <w:numId w:val="8"/>
        </w:numPr>
        <w:rPr>
          <w:lang w:val="ru-RU"/>
        </w:rPr>
      </w:pPr>
      <w:r w:rsidRPr="00862500">
        <w:rPr>
          <w:lang w:val="ru-RU"/>
        </w:rPr>
        <w:t>озеленение оврагов в целях укрепление грунтов и предотвращению их дальнейшего развития.</w:t>
      </w:r>
    </w:p>
    <w:p w:rsidR="00B75638" w:rsidRPr="00862500" w:rsidRDefault="004B28D9" w:rsidP="00433DC0">
      <w:pPr>
        <w:pStyle w:val="aff0"/>
        <w:rPr>
          <w:lang w:val="ru-RU"/>
        </w:rPr>
      </w:pPr>
      <w:r>
        <w:rPr>
          <w:lang w:val="ru-RU"/>
        </w:rPr>
        <w:t>6</w:t>
      </w:r>
      <w:r w:rsidR="00635B8D" w:rsidRPr="00862500">
        <w:rPr>
          <w:lang w:val="ru-RU"/>
        </w:rPr>
        <w:t xml:space="preserve">. </w:t>
      </w:r>
      <w:r w:rsidR="00B75638" w:rsidRPr="00862500">
        <w:rPr>
          <w:lang w:val="ru-RU"/>
        </w:rPr>
        <w:t xml:space="preserve">Планируется новое </w:t>
      </w:r>
      <w:r w:rsidR="00B60929" w:rsidRPr="00862500">
        <w:rPr>
          <w:lang w:val="ru-RU"/>
        </w:rPr>
        <w:t>«</w:t>
      </w:r>
      <w:r w:rsidR="00B75638" w:rsidRPr="00862500">
        <w:rPr>
          <w:lang w:val="ru-RU"/>
        </w:rPr>
        <w:t>зеленое строительство</w:t>
      </w:r>
      <w:r w:rsidR="00B60929" w:rsidRPr="00862500">
        <w:rPr>
          <w:lang w:val="ru-RU"/>
        </w:rPr>
        <w:t>»</w:t>
      </w:r>
      <w:r w:rsidR="00B75638" w:rsidRPr="00862500">
        <w:rPr>
          <w:lang w:val="ru-RU"/>
        </w:rPr>
        <w:t xml:space="preserve">, которое позволит сформировать </w:t>
      </w:r>
      <w:r w:rsidR="00B60929" w:rsidRPr="00862500">
        <w:rPr>
          <w:lang w:val="ru-RU"/>
        </w:rPr>
        <w:t>«</w:t>
      </w:r>
      <w:r w:rsidR="00B75638" w:rsidRPr="00862500">
        <w:rPr>
          <w:lang w:val="ru-RU"/>
        </w:rPr>
        <w:t>экологический каркас</w:t>
      </w:r>
      <w:r w:rsidR="00B60929" w:rsidRPr="00862500">
        <w:rPr>
          <w:lang w:val="ru-RU"/>
        </w:rPr>
        <w:t>»</w:t>
      </w:r>
      <w:r w:rsidR="00B75638" w:rsidRPr="00862500">
        <w:rPr>
          <w:lang w:val="ru-RU"/>
        </w:rPr>
        <w:t xml:space="preserve"> поселения и обеспечить нормативную потребность в зеленых насаждениях общего пользования.</w:t>
      </w:r>
    </w:p>
    <w:p w:rsidR="00B75638" w:rsidRPr="00862500" w:rsidRDefault="004B28D9" w:rsidP="00433DC0">
      <w:pPr>
        <w:pStyle w:val="aff0"/>
        <w:rPr>
          <w:lang w:val="ru-RU"/>
        </w:rPr>
      </w:pPr>
      <w:r>
        <w:rPr>
          <w:lang w:val="ru-RU"/>
        </w:rPr>
        <w:t>7</w:t>
      </w:r>
      <w:r w:rsidR="004B4C14" w:rsidRPr="00862500">
        <w:rPr>
          <w:lang w:val="ru-RU"/>
        </w:rPr>
        <w:t xml:space="preserve">. </w:t>
      </w:r>
      <w:r w:rsidR="00B75638" w:rsidRPr="00862500">
        <w:rPr>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B75638" w:rsidRPr="00862500" w:rsidRDefault="00B75638" w:rsidP="00433DC0">
      <w:pPr>
        <w:pStyle w:val="2"/>
        <w:rPr>
          <w:rFonts w:cs="Times New Roman"/>
          <w:sz w:val="24"/>
          <w:szCs w:val="24"/>
        </w:rPr>
      </w:pPr>
      <w:bookmarkStart w:id="232" w:name="_Toc244407714"/>
      <w:bookmarkStart w:id="233" w:name="_Toc244410179"/>
      <w:bookmarkStart w:id="234" w:name="_Toc244411183"/>
      <w:bookmarkStart w:id="235" w:name="_Toc270941774"/>
      <w:bookmarkStart w:id="236" w:name="_Toc312357166"/>
      <w:bookmarkStart w:id="237" w:name="_Toc374105787"/>
      <w:r w:rsidRPr="00862500">
        <w:rPr>
          <w:rFonts w:cs="Times New Roman"/>
          <w:sz w:val="24"/>
          <w:szCs w:val="24"/>
        </w:rPr>
        <w:t>3.9 Развитие инженерной инфраструктуры</w:t>
      </w:r>
      <w:bookmarkEnd w:id="232"/>
      <w:bookmarkEnd w:id="233"/>
      <w:bookmarkEnd w:id="234"/>
      <w:bookmarkEnd w:id="235"/>
      <w:bookmarkEnd w:id="236"/>
      <w:bookmarkEnd w:id="237"/>
    </w:p>
    <w:p w:rsidR="00B75638" w:rsidRPr="00862500" w:rsidRDefault="00B75638" w:rsidP="00433DC0">
      <w:pPr>
        <w:pStyle w:val="3"/>
        <w:rPr>
          <w:rFonts w:cs="Times New Roman"/>
          <w:bCs w:val="0"/>
          <w:szCs w:val="24"/>
        </w:rPr>
      </w:pPr>
      <w:bookmarkStart w:id="238" w:name="_Toc244407715"/>
      <w:bookmarkStart w:id="239" w:name="_Toc244410180"/>
      <w:bookmarkStart w:id="240" w:name="_Toc244411184"/>
      <w:bookmarkStart w:id="241" w:name="_Toc270941775"/>
      <w:bookmarkStart w:id="242" w:name="_Toc312357167"/>
      <w:bookmarkStart w:id="243" w:name="_Toc374105788"/>
      <w:r w:rsidRPr="00862500">
        <w:rPr>
          <w:rFonts w:cs="Times New Roman"/>
          <w:bCs w:val="0"/>
          <w:szCs w:val="24"/>
        </w:rPr>
        <w:t>3.9.1 Водоснабжение и водоотведение</w:t>
      </w:r>
      <w:bookmarkEnd w:id="238"/>
      <w:bookmarkEnd w:id="239"/>
      <w:bookmarkEnd w:id="240"/>
      <w:bookmarkEnd w:id="241"/>
      <w:bookmarkEnd w:id="242"/>
      <w:bookmarkEnd w:id="243"/>
    </w:p>
    <w:p w:rsidR="00B75638" w:rsidRPr="00862500" w:rsidRDefault="00B75638" w:rsidP="00433DC0">
      <w:pPr>
        <w:pStyle w:val="4"/>
        <w:rPr>
          <w:szCs w:val="24"/>
        </w:rPr>
      </w:pPr>
      <w:bookmarkStart w:id="244" w:name="_Toc270941776"/>
      <w:r w:rsidRPr="00862500">
        <w:rPr>
          <w:szCs w:val="24"/>
        </w:rPr>
        <w:t>3.9.1.1 Водоснабжение</w:t>
      </w:r>
      <w:bookmarkEnd w:id="244"/>
    </w:p>
    <w:p w:rsidR="00B75638" w:rsidRPr="00862500" w:rsidRDefault="00B75638" w:rsidP="00433DC0">
      <w:pPr>
        <w:pStyle w:val="aff0"/>
        <w:rPr>
          <w:u w:val="single"/>
          <w:lang w:val="ru-RU"/>
        </w:rPr>
      </w:pPr>
      <w:r w:rsidRPr="00862500">
        <w:rPr>
          <w:u w:val="single"/>
          <w:lang w:val="ru-RU"/>
        </w:rPr>
        <w:t>Система и схема водоснабжения</w:t>
      </w:r>
    </w:p>
    <w:p w:rsidR="00B75638" w:rsidRPr="00862500" w:rsidRDefault="00B75638" w:rsidP="00433DC0">
      <w:pPr>
        <w:pStyle w:val="aff0"/>
        <w:rPr>
          <w:lang w:val="ru-RU"/>
        </w:rPr>
      </w:pPr>
      <w:r w:rsidRPr="00862500">
        <w:rPr>
          <w:lang w:val="ru-RU"/>
        </w:rPr>
        <w:t xml:space="preserve">В разделе </w:t>
      </w:r>
      <w:r w:rsidR="00B60929" w:rsidRPr="00862500">
        <w:rPr>
          <w:lang w:val="ru-RU"/>
        </w:rPr>
        <w:t>«</w:t>
      </w:r>
      <w:r w:rsidRPr="00862500">
        <w:rPr>
          <w:lang w:val="ru-RU"/>
        </w:rPr>
        <w:t>Водоснабжение и водоотведение</w:t>
      </w:r>
      <w:r w:rsidR="00B60929" w:rsidRPr="00862500">
        <w:rPr>
          <w:lang w:val="ru-RU"/>
        </w:rPr>
        <w:t>»</w:t>
      </w:r>
      <w:r w:rsidRPr="00862500">
        <w:rPr>
          <w:lang w:val="ru-RU"/>
        </w:rPr>
        <w:t xml:space="preserve">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B75638" w:rsidRPr="00862500" w:rsidRDefault="00B75638" w:rsidP="00433DC0">
      <w:pPr>
        <w:pStyle w:val="aff0"/>
        <w:rPr>
          <w:u w:val="single"/>
          <w:lang w:val="ru-RU"/>
        </w:rPr>
      </w:pPr>
      <w:r w:rsidRPr="00862500">
        <w:rPr>
          <w:u w:val="single"/>
          <w:lang w:val="ru-RU"/>
        </w:rPr>
        <w:t>Проектные решения</w:t>
      </w:r>
    </w:p>
    <w:p w:rsidR="00B75638" w:rsidRPr="00862500" w:rsidRDefault="00B75638" w:rsidP="00433DC0">
      <w:pPr>
        <w:pStyle w:val="aff0"/>
        <w:rPr>
          <w:lang w:val="ru-RU"/>
        </w:rPr>
      </w:pPr>
      <w:r w:rsidRPr="00862500">
        <w:rPr>
          <w:lang w:val="ru-RU"/>
        </w:rPr>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B75638" w:rsidRPr="00862500" w:rsidRDefault="00B75638" w:rsidP="00433DC0">
      <w:pPr>
        <w:pStyle w:val="aff0"/>
        <w:rPr>
          <w:lang w:val="ru-RU"/>
        </w:rPr>
      </w:pPr>
      <w:r w:rsidRPr="00862500">
        <w:rPr>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B75638" w:rsidRPr="00862500" w:rsidRDefault="00B75638" w:rsidP="00433DC0">
      <w:pPr>
        <w:pStyle w:val="aff0"/>
        <w:rPr>
          <w:lang w:val="ru-RU"/>
        </w:rPr>
      </w:pPr>
      <w:r w:rsidRPr="00862500">
        <w:rPr>
          <w:lang w:val="ru-RU"/>
        </w:rPr>
        <w:t xml:space="preserve">Учитывая, что в жилом секторе потребляется наибольшее количество воды, мероприятия по рациональному и экономному водопотреблению должны быть </w:t>
      </w:r>
      <w:r w:rsidRPr="00862500">
        <w:rPr>
          <w:lang w:val="ru-RU"/>
        </w:rPr>
        <w:lastRenderedPageBreak/>
        <w:t>ориентированы в первую очередь на этот сектор, для чего необходимо определить и внедрить систему экономического стимулирования.</w:t>
      </w:r>
    </w:p>
    <w:p w:rsidR="00B75638" w:rsidRPr="00862500" w:rsidRDefault="00B75638" w:rsidP="00433DC0">
      <w:pPr>
        <w:pStyle w:val="aff0"/>
        <w:rPr>
          <w:lang w:val="ru-RU"/>
        </w:rPr>
      </w:pPr>
      <w:r w:rsidRPr="00862500">
        <w:rPr>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w:t>
      </w:r>
      <w:r w:rsidR="00FB58FE" w:rsidRPr="00BD55F3">
        <w:rPr>
          <w:lang w:val="ru-RU"/>
        </w:rPr>
        <w:t>СП 31.13330.2012</w:t>
      </w:r>
      <w:r w:rsidRPr="00862500">
        <w:rPr>
          <w:lang w:val="ru-RU"/>
        </w:rPr>
        <w:t>. В нормы водопотребления включены все расходы воды на хозяйственно-питьевые нужды в жилых и общественных зданиях.</w:t>
      </w:r>
    </w:p>
    <w:p w:rsidR="00B75638" w:rsidRPr="00862500" w:rsidRDefault="00B75638" w:rsidP="00433DC0">
      <w:pPr>
        <w:pStyle w:val="aff0"/>
        <w:rPr>
          <w:lang w:val="ru-RU"/>
        </w:rPr>
      </w:pPr>
      <w:r w:rsidRPr="00862500">
        <w:rPr>
          <w:lang w:val="ru-RU"/>
        </w:rPr>
        <w:t>Коэффициент суточной неравномерности водопотребления К</w:t>
      </w:r>
      <w:r w:rsidRPr="00862500">
        <w:rPr>
          <w:vertAlign w:val="subscript"/>
          <w:lang w:val="ru-RU"/>
        </w:rPr>
        <w:t>сут</w:t>
      </w:r>
      <w:r w:rsidRPr="00862500">
        <w:rPr>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862500">
        <w:rPr>
          <w:vertAlign w:val="subscript"/>
          <w:lang w:val="ru-RU"/>
        </w:rPr>
        <w:t>сут.</w:t>
      </w:r>
      <w:r w:rsidRPr="00862500">
        <w:rPr>
          <w:vertAlign w:val="subscript"/>
        </w:rPr>
        <w:t>min</w:t>
      </w:r>
      <w:r w:rsidRPr="00862500">
        <w:rPr>
          <w:lang w:val="ru-RU"/>
        </w:rPr>
        <w:t>=0,8; К</w:t>
      </w:r>
      <w:r w:rsidRPr="00862500">
        <w:rPr>
          <w:vertAlign w:val="subscript"/>
          <w:lang w:val="ru-RU"/>
        </w:rPr>
        <w:t>сут.</w:t>
      </w:r>
      <w:r w:rsidRPr="00862500">
        <w:rPr>
          <w:vertAlign w:val="subscript"/>
        </w:rPr>
        <w:t>max</w:t>
      </w:r>
      <w:r w:rsidRPr="00862500">
        <w:rPr>
          <w:lang w:val="ru-RU"/>
        </w:rPr>
        <w:t>=1,2.</w:t>
      </w:r>
    </w:p>
    <w:p w:rsidR="003F7C53" w:rsidRDefault="00B75638" w:rsidP="00433DC0">
      <w:pPr>
        <w:pStyle w:val="aff0"/>
        <w:rPr>
          <w:lang w:val="ru-RU"/>
        </w:rPr>
      </w:pPr>
      <w:r w:rsidRPr="00862500">
        <w:rPr>
          <w:lang w:val="ru-RU"/>
        </w:rPr>
        <w:t xml:space="preserve">Расходы воды для нужд наружного пожаротушения </w:t>
      </w:r>
      <w:r w:rsidR="003F7C53" w:rsidRPr="00BD31D1">
        <w:rPr>
          <w:lang w:val="ru-RU"/>
        </w:rPr>
        <w:t>по СП 8.13130.2009, п.5.1, табл.1 и составляет 1х10 л/с (без учета расхода на тушение предприятий различного назначения)</w:t>
      </w:r>
      <w:r w:rsidRPr="00862500">
        <w:rPr>
          <w:lang w:val="ru-RU"/>
        </w:rPr>
        <w:t xml:space="preserve">. </w:t>
      </w:r>
    </w:p>
    <w:p w:rsidR="00B75638" w:rsidRPr="00862500" w:rsidRDefault="00B75638" w:rsidP="00433DC0">
      <w:pPr>
        <w:pStyle w:val="aff0"/>
        <w:rPr>
          <w:lang w:val="ru-RU"/>
        </w:rPr>
      </w:pPr>
      <w:r w:rsidRPr="00862500">
        <w:rPr>
          <w:lang w:val="ru-RU"/>
        </w:rPr>
        <w:t>На расчетный срок принято: 1 пожар по 10 л/с. Расход воды на внутреннее пожаротушение 10 л/с. Трехчасовой пожарный запас составляет: (10+10) * 3,6 * 3 = 216 м</w:t>
      </w:r>
      <w:r w:rsidRPr="00862500">
        <w:rPr>
          <w:vertAlign w:val="superscript"/>
          <w:lang w:val="ru-RU"/>
        </w:rPr>
        <w:t>3</w:t>
      </w:r>
      <w:r w:rsidRPr="00862500">
        <w:rPr>
          <w:lang w:val="ru-RU"/>
        </w:rPr>
        <w:t>.</w:t>
      </w:r>
    </w:p>
    <w:p w:rsidR="00E553FB" w:rsidRPr="00862500" w:rsidRDefault="00E553FB" w:rsidP="00E553FB">
      <w:pPr>
        <w:pStyle w:val="aff0"/>
        <w:rPr>
          <w:lang w:val="ru-RU"/>
        </w:rPr>
      </w:pPr>
      <w:r w:rsidRPr="00862500">
        <w:rPr>
          <w:lang w:val="ru-RU"/>
        </w:rPr>
        <w:t>Схема водоснабжения сохраняется существующая, с развитием, реконструкцией и строительством сетей и сооружений водопровода.</w:t>
      </w:r>
    </w:p>
    <w:p w:rsidR="00E553FB" w:rsidRPr="00862500" w:rsidRDefault="00E553FB" w:rsidP="00E553FB">
      <w:pPr>
        <w:pStyle w:val="aff0"/>
        <w:rPr>
          <w:lang w:val="ru-RU"/>
        </w:rPr>
      </w:pPr>
      <w:r w:rsidRPr="00862500">
        <w:rPr>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B75638" w:rsidRPr="00862500" w:rsidRDefault="00B75638" w:rsidP="00433DC0">
      <w:pPr>
        <w:pStyle w:val="4"/>
        <w:rPr>
          <w:szCs w:val="24"/>
        </w:rPr>
      </w:pPr>
      <w:bookmarkStart w:id="245" w:name="_Toc270941777"/>
      <w:r w:rsidRPr="00862500">
        <w:rPr>
          <w:szCs w:val="24"/>
        </w:rPr>
        <w:t>3.9.1.2 Зоны санитарной охраны</w:t>
      </w:r>
      <w:bookmarkEnd w:id="245"/>
    </w:p>
    <w:p w:rsidR="00B75638" w:rsidRPr="00862500" w:rsidRDefault="00B75638" w:rsidP="00433DC0">
      <w:pPr>
        <w:pStyle w:val="aff0"/>
        <w:rPr>
          <w:lang w:val="ru-RU"/>
        </w:rPr>
      </w:pPr>
      <w:r w:rsidRPr="00862500">
        <w:rPr>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75638" w:rsidRPr="00862500" w:rsidRDefault="00B75638" w:rsidP="00433DC0">
      <w:pPr>
        <w:pStyle w:val="aff0"/>
        <w:rPr>
          <w:lang w:val="ru-RU"/>
        </w:rPr>
      </w:pPr>
      <w:r w:rsidRPr="00862500">
        <w:t>I</w:t>
      </w:r>
      <w:r w:rsidR="00B60929" w:rsidRPr="00862500">
        <w:rPr>
          <w:lang w:val="ru-RU"/>
        </w:rPr>
        <w:t xml:space="preserve"> – </w:t>
      </w:r>
      <w:r w:rsidRPr="00862500">
        <w:rPr>
          <w:lang w:val="ru-RU"/>
        </w:rPr>
        <w:t xml:space="preserve">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75638" w:rsidRPr="00862500" w:rsidRDefault="00B75638" w:rsidP="00433DC0">
      <w:pPr>
        <w:pStyle w:val="aff0"/>
        <w:rPr>
          <w:lang w:val="ru-RU"/>
        </w:rPr>
      </w:pPr>
      <w:r w:rsidRPr="00862500">
        <w:t>II</w:t>
      </w:r>
      <w:r w:rsidRPr="00862500">
        <w:rPr>
          <w:lang w:val="ru-RU"/>
        </w:rPr>
        <w:t xml:space="preserve">, </w:t>
      </w:r>
      <w:r w:rsidRPr="00862500">
        <w:t>III</w:t>
      </w:r>
      <w:r w:rsidR="00B60929" w:rsidRPr="00862500">
        <w:rPr>
          <w:lang w:val="ru-RU"/>
        </w:rPr>
        <w:t xml:space="preserve"> – </w:t>
      </w:r>
      <w:r w:rsidRPr="00862500">
        <w:rPr>
          <w:lang w:val="ru-RU"/>
        </w:rPr>
        <w:t>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B75638" w:rsidRPr="00862500" w:rsidRDefault="00B75638" w:rsidP="00FE4CF6">
      <w:pPr>
        <w:pStyle w:val="4"/>
        <w:rPr>
          <w:szCs w:val="24"/>
        </w:rPr>
      </w:pPr>
      <w:bookmarkStart w:id="246" w:name="_Toc270941778"/>
      <w:r w:rsidRPr="00862500">
        <w:rPr>
          <w:szCs w:val="24"/>
        </w:rPr>
        <w:t>3.9.1.3 Водоотведение</w:t>
      </w:r>
      <w:bookmarkEnd w:id="246"/>
    </w:p>
    <w:p w:rsidR="00B75638" w:rsidRPr="00862500" w:rsidRDefault="00B75638" w:rsidP="00433DC0">
      <w:pPr>
        <w:pStyle w:val="aff0"/>
        <w:rPr>
          <w:u w:val="single"/>
          <w:lang w:val="ru-RU"/>
        </w:rPr>
      </w:pPr>
      <w:r w:rsidRPr="00862500">
        <w:rPr>
          <w:u w:val="single"/>
          <w:lang w:val="ru-RU"/>
        </w:rPr>
        <w:t>Проектные решения</w:t>
      </w:r>
    </w:p>
    <w:p w:rsidR="002A1430" w:rsidRPr="00862500" w:rsidRDefault="002A1430" w:rsidP="000B18F8">
      <w:pPr>
        <w:pStyle w:val="aff0"/>
        <w:rPr>
          <w:lang w:val="ru-RU"/>
        </w:rPr>
      </w:pPr>
      <w:bookmarkStart w:id="247" w:name="_Toc244407716"/>
      <w:bookmarkStart w:id="248" w:name="_Toc244410183"/>
      <w:bookmarkStart w:id="249" w:name="_Toc244411187"/>
      <w:bookmarkStart w:id="250" w:name="_Toc270941779"/>
      <w:bookmarkStart w:id="251" w:name="_Toc312357168"/>
      <w:r w:rsidRPr="00862500">
        <w:rPr>
          <w:lang w:val="ru-RU"/>
        </w:rPr>
        <w:t>С целью улучшения санитарной обстановки, уменьшения загрязнения водных объектов, необходимо выполнить следующие мероприятия:</w:t>
      </w:r>
    </w:p>
    <w:p w:rsidR="00E553FB" w:rsidRPr="00862500" w:rsidRDefault="00E553FB" w:rsidP="00E553FB">
      <w:pPr>
        <w:pStyle w:val="aff0"/>
        <w:numPr>
          <w:ilvl w:val="0"/>
          <w:numId w:val="29"/>
        </w:numPr>
        <w:rPr>
          <w:lang w:val="ru-RU"/>
        </w:rPr>
      </w:pPr>
      <w:r w:rsidRPr="00862500">
        <w:rPr>
          <w:lang w:val="ru-RU"/>
        </w:rPr>
        <w:t>строительство системы канализации;</w:t>
      </w:r>
    </w:p>
    <w:p w:rsidR="00E553FB" w:rsidRPr="00862500" w:rsidRDefault="00E553FB" w:rsidP="00E553FB">
      <w:pPr>
        <w:pStyle w:val="aff0"/>
        <w:numPr>
          <w:ilvl w:val="0"/>
          <w:numId w:val="29"/>
        </w:numPr>
        <w:rPr>
          <w:lang w:val="ru-RU"/>
        </w:rPr>
      </w:pPr>
      <w:r w:rsidRPr="00862500">
        <w:rPr>
          <w:lang w:val="ru-RU"/>
        </w:rPr>
        <w:t>строительство очистных сооружений.</w:t>
      </w:r>
    </w:p>
    <w:p w:rsidR="00E553FB" w:rsidRPr="00862500" w:rsidRDefault="002A1430" w:rsidP="00E553FB">
      <w:pPr>
        <w:pStyle w:val="aff0"/>
        <w:rPr>
          <w:lang w:val="ru-RU"/>
        </w:rPr>
      </w:pPr>
      <w:r w:rsidRPr="00862500">
        <w:rPr>
          <w:lang w:val="ru-RU"/>
        </w:rPr>
        <w:t xml:space="preserve">Все выпуски очищенных стоков должны быть расположены в строгом соответствии со </w:t>
      </w:r>
      <w:r w:rsidR="00FB58FE" w:rsidRPr="00BD55F3">
        <w:rPr>
          <w:lang w:val="ru-RU"/>
        </w:rPr>
        <w:t>СП 32.13330.2012</w:t>
      </w:r>
      <w:r w:rsidRPr="00862500">
        <w:rPr>
          <w:lang w:val="ru-RU"/>
        </w:rPr>
        <w:t xml:space="preserve"> и др. нормативными документами</w:t>
      </w:r>
      <w:r w:rsidR="00E553FB" w:rsidRPr="00862500">
        <w:rPr>
          <w:lang w:val="ru-RU"/>
        </w:rPr>
        <w:t>.</w:t>
      </w:r>
    </w:p>
    <w:p w:rsidR="00B75638" w:rsidRPr="00862500" w:rsidRDefault="00B75638" w:rsidP="00FE4CF6">
      <w:pPr>
        <w:pStyle w:val="3"/>
        <w:rPr>
          <w:rFonts w:cs="Times New Roman"/>
          <w:szCs w:val="24"/>
        </w:rPr>
      </w:pPr>
      <w:bookmarkStart w:id="252" w:name="_Toc374105789"/>
      <w:r w:rsidRPr="00862500">
        <w:rPr>
          <w:rFonts w:cs="Times New Roman"/>
          <w:szCs w:val="24"/>
        </w:rPr>
        <w:t>3.9.2 Газоснабжение</w:t>
      </w:r>
      <w:bookmarkEnd w:id="247"/>
      <w:bookmarkEnd w:id="248"/>
      <w:bookmarkEnd w:id="249"/>
      <w:bookmarkEnd w:id="250"/>
      <w:bookmarkEnd w:id="251"/>
      <w:bookmarkEnd w:id="252"/>
    </w:p>
    <w:p w:rsidR="002A1430" w:rsidRPr="00862500" w:rsidRDefault="002A1430" w:rsidP="002A1430">
      <w:pPr>
        <w:pStyle w:val="aff0"/>
        <w:rPr>
          <w:u w:val="single"/>
          <w:lang w:val="ru-RU"/>
        </w:rPr>
      </w:pPr>
      <w:r w:rsidRPr="00862500">
        <w:rPr>
          <w:u w:val="single"/>
          <w:lang w:val="ru-RU"/>
        </w:rPr>
        <w:t>Проектные решения</w:t>
      </w:r>
    </w:p>
    <w:p w:rsidR="008D5EBD" w:rsidRPr="00862500" w:rsidRDefault="008D5EBD" w:rsidP="008D5EBD">
      <w:pPr>
        <w:pStyle w:val="aff0"/>
        <w:rPr>
          <w:lang w:val="ru-RU"/>
        </w:rPr>
      </w:pPr>
      <w:bookmarkStart w:id="253" w:name="_Toc244407717"/>
      <w:bookmarkStart w:id="254" w:name="_Toc244410184"/>
      <w:bookmarkStart w:id="255" w:name="_Toc244411188"/>
      <w:bookmarkStart w:id="256" w:name="_Toc270941780"/>
      <w:bookmarkStart w:id="257" w:name="_Toc312357169"/>
      <w:r w:rsidRPr="00862500">
        <w:rPr>
          <w:lang w:val="ru-RU"/>
        </w:rPr>
        <w:t xml:space="preserve">Перспективное развитие системы газоснабжения </w:t>
      </w:r>
      <w:r w:rsidR="00CC2B0A">
        <w:rPr>
          <w:lang w:val="ru-RU"/>
        </w:rPr>
        <w:t xml:space="preserve">СП </w:t>
      </w:r>
      <w:r w:rsidR="009906B4">
        <w:rPr>
          <w:lang w:val="ru-RU"/>
        </w:rPr>
        <w:t>Рапатовский</w:t>
      </w:r>
      <w:r w:rsidRPr="00862500">
        <w:rPr>
          <w:lang w:val="ru-RU"/>
        </w:rPr>
        <w:t xml:space="preserve"> сельсовет следует предусматривать природным газом с использованием существующих </w:t>
      </w:r>
      <w:r w:rsidRPr="00862500">
        <w:rPr>
          <w:lang w:val="ru-RU"/>
        </w:rPr>
        <w:lastRenderedPageBreak/>
        <w:t>газопроводов высокого давления с дополнительной установкой газораспределительных пунктов.</w:t>
      </w:r>
    </w:p>
    <w:p w:rsidR="008D5EBD" w:rsidRPr="00862500" w:rsidRDefault="008D5EBD" w:rsidP="008D5EBD">
      <w:pPr>
        <w:pStyle w:val="aff0"/>
        <w:rPr>
          <w:lang w:val="ru-RU"/>
        </w:rPr>
      </w:pPr>
      <w:r w:rsidRPr="00862500">
        <w:rPr>
          <w:lang w:val="ru-RU"/>
        </w:rPr>
        <w:t>Необходимо постоянное обслуживание и контроль за состоянием системы газопроводов, сооружений и технических устройств на них, а также строительство новых.</w:t>
      </w:r>
    </w:p>
    <w:p w:rsidR="00B75638" w:rsidRPr="00862500" w:rsidRDefault="00B75638" w:rsidP="00433DC0">
      <w:pPr>
        <w:pStyle w:val="3"/>
        <w:rPr>
          <w:rFonts w:cs="Times New Roman"/>
          <w:bCs w:val="0"/>
          <w:szCs w:val="24"/>
        </w:rPr>
      </w:pPr>
      <w:bookmarkStart w:id="258" w:name="_Toc374105790"/>
      <w:r w:rsidRPr="00862500">
        <w:rPr>
          <w:rFonts w:cs="Times New Roman"/>
          <w:bCs w:val="0"/>
          <w:szCs w:val="24"/>
        </w:rPr>
        <w:t>3.9.3 Теплоснабжение</w:t>
      </w:r>
      <w:bookmarkEnd w:id="253"/>
      <w:bookmarkEnd w:id="254"/>
      <w:bookmarkEnd w:id="255"/>
      <w:bookmarkEnd w:id="256"/>
      <w:bookmarkEnd w:id="257"/>
      <w:bookmarkEnd w:id="258"/>
    </w:p>
    <w:p w:rsidR="002A1430" w:rsidRPr="00862500" w:rsidRDefault="002A1430" w:rsidP="002A1430">
      <w:pPr>
        <w:pStyle w:val="aff0"/>
        <w:rPr>
          <w:u w:val="single"/>
          <w:lang w:val="ru-RU"/>
        </w:rPr>
      </w:pPr>
      <w:r w:rsidRPr="00862500">
        <w:rPr>
          <w:u w:val="single"/>
          <w:lang w:val="ru-RU"/>
        </w:rPr>
        <w:t>Проектные решения</w:t>
      </w:r>
    </w:p>
    <w:p w:rsidR="00821BB0" w:rsidRPr="00862500" w:rsidRDefault="00821BB0" w:rsidP="00821BB0">
      <w:pPr>
        <w:pStyle w:val="aff0"/>
        <w:rPr>
          <w:lang w:val="ru-RU"/>
        </w:rPr>
      </w:pPr>
      <w:r w:rsidRPr="00862500">
        <w:rPr>
          <w:lang w:val="ru-RU"/>
        </w:rPr>
        <w:t>Теплоснабжение предполагается децентрализованным. Теплоснабжение новой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 а новых общественных зданий от экологически чистых мини-котельных.</w:t>
      </w:r>
    </w:p>
    <w:p w:rsidR="003440E3" w:rsidRPr="00862500" w:rsidRDefault="003440E3" w:rsidP="003440E3">
      <w:pPr>
        <w:pStyle w:val="aff0"/>
        <w:rPr>
          <w:lang w:val="ru-RU"/>
        </w:rPr>
      </w:pPr>
      <w:bookmarkStart w:id="259" w:name="_Toc244407718"/>
      <w:bookmarkStart w:id="260" w:name="_Toc244410185"/>
      <w:bookmarkStart w:id="261" w:name="_Toc244411189"/>
      <w:bookmarkStart w:id="262" w:name="_Toc270941781"/>
      <w:bookmarkStart w:id="263" w:name="_Toc312357170"/>
      <w:r w:rsidRPr="00862500">
        <w:rPr>
          <w:lang w:val="ru-RU"/>
        </w:rPr>
        <w:t>Необходимо проводить регулярную перекладку тепловых сетей, их ремонт с целью снижения потерь тепла, а также осуществлять модернизацию существующих котельных с целью увеличения их эффективности и снижения вредного воздействия на окружающую среду.</w:t>
      </w:r>
    </w:p>
    <w:p w:rsidR="00B75638" w:rsidRPr="00862500" w:rsidRDefault="00B75638" w:rsidP="00433DC0">
      <w:pPr>
        <w:pStyle w:val="3"/>
        <w:rPr>
          <w:rFonts w:cs="Times New Roman"/>
          <w:bCs w:val="0"/>
          <w:szCs w:val="24"/>
        </w:rPr>
      </w:pPr>
      <w:bookmarkStart w:id="264" w:name="_Toc374105791"/>
      <w:r w:rsidRPr="00862500">
        <w:rPr>
          <w:rFonts w:cs="Times New Roman"/>
          <w:bCs w:val="0"/>
          <w:szCs w:val="24"/>
        </w:rPr>
        <w:t>3.9.4 Электроснабжение</w:t>
      </w:r>
      <w:bookmarkEnd w:id="259"/>
      <w:bookmarkEnd w:id="260"/>
      <w:bookmarkEnd w:id="261"/>
      <w:bookmarkEnd w:id="262"/>
      <w:bookmarkEnd w:id="263"/>
      <w:bookmarkEnd w:id="264"/>
    </w:p>
    <w:p w:rsidR="002A1430" w:rsidRPr="00862500" w:rsidRDefault="002A1430" w:rsidP="002A1430">
      <w:pPr>
        <w:pStyle w:val="aff0"/>
        <w:rPr>
          <w:u w:val="single"/>
          <w:lang w:val="ru-RU"/>
        </w:rPr>
      </w:pPr>
      <w:r w:rsidRPr="00862500">
        <w:rPr>
          <w:u w:val="single"/>
          <w:lang w:val="ru-RU"/>
        </w:rPr>
        <w:t>Проектные решения</w:t>
      </w:r>
    </w:p>
    <w:p w:rsidR="00EB7C11" w:rsidRPr="00862500" w:rsidRDefault="00EB7C11" w:rsidP="00EB7C11">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 xml:space="preserve">Дополнительная потребность в электроэнергии на расчетный период, при норме электропотребления для сельских поселений 950 кВт час/год на 1 человека, составит </w:t>
      </w:r>
      <w:r w:rsidR="00FE4CF6" w:rsidRPr="00862500">
        <w:rPr>
          <w:rFonts w:ascii="Times New Roman" w:hAnsi="Times New Roman" w:cs="Times New Roman"/>
          <w:sz w:val="24"/>
          <w:szCs w:val="24"/>
        </w:rPr>
        <w:t xml:space="preserve">– </w:t>
      </w:r>
      <w:r w:rsidR="004A0382">
        <w:rPr>
          <w:rFonts w:ascii="Times New Roman" w:hAnsi="Times New Roman" w:cs="Times New Roman"/>
          <w:sz w:val="24"/>
          <w:szCs w:val="24"/>
        </w:rPr>
        <w:t>179550</w:t>
      </w:r>
      <w:r w:rsidRPr="00862500">
        <w:rPr>
          <w:rFonts w:ascii="Times New Roman" w:hAnsi="Times New Roman" w:cs="Times New Roman"/>
          <w:sz w:val="24"/>
          <w:szCs w:val="24"/>
        </w:rPr>
        <w:t xml:space="preserve"> кВт час/год. Данная потребность покрывается имеющейся установленной мощностью источников электроснабжения.</w:t>
      </w:r>
    </w:p>
    <w:p w:rsidR="00EB7C11" w:rsidRPr="00862500" w:rsidRDefault="00EB7C11" w:rsidP="00EB7C11">
      <w:pPr>
        <w:spacing w:after="0" w:line="240" w:lineRule="auto"/>
        <w:ind w:firstLine="709"/>
        <w:jc w:val="both"/>
        <w:rPr>
          <w:rFonts w:ascii="Times New Roman" w:hAnsi="Times New Roman" w:cs="Times New Roman"/>
          <w:sz w:val="24"/>
          <w:szCs w:val="24"/>
        </w:rPr>
      </w:pPr>
      <w:r w:rsidRPr="00862500">
        <w:rPr>
          <w:rFonts w:ascii="Times New Roman" w:hAnsi="Times New Roman" w:cs="Times New Roman"/>
          <w:sz w:val="24"/>
          <w:szCs w:val="24"/>
        </w:rPr>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w:t>
      </w:r>
      <w:r w:rsidR="003440E3" w:rsidRPr="00862500">
        <w:rPr>
          <w:rFonts w:ascii="Times New Roman" w:hAnsi="Times New Roman" w:cs="Times New Roman"/>
          <w:sz w:val="24"/>
          <w:szCs w:val="24"/>
        </w:rPr>
        <w:t>,</w:t>
      </w:r>
      <w:r w:rsidRPr="00862500">
        <w:rPr>
          <w:rFonts w:ascii="Times New Roman" w:hAnsi="Times New Roman" w:cs="Times New Roman"/>
          <w:sz w:val="24"/>
          <w:szCs w:val="24"/>
        </w:rPr>
        <w:t xml:space="preserve"> </w:t>
      </w:r>
      <w:r w:rsidR="003440E3" w:rsidRPr="00862500">
        <w:rPr>
          <w:rFonts w:ascii="Times New Roman" w:hAnsi="Times New Roman" w:cs="Times New Roman"/>
          <w:sz w:val="24"/>
          <w:szCs w:val="24"/>
        </w:rPr>
        <w:t>а</w:t>
      </w:r>
      <w:r w:rsidRPr="00862500">
        <w:rPr>
          <w:rFonts w:ascii="Times New Roman" w:hAnsi="Times New Roman" w:cs="Times New Roman"/>
          <w:sz w:val="24"/>
          <w:szCs w:val="24"/>
        </w:rPr>
        <w:t xml:space="preserve"> также строительство ВЛ-0,4кВ от ТП к жилому сектору и другим объектам.</w:t>
      </w:r>
    </w:p>
    <w:p w:rsidR="00B75638" w:rsidRPr="00862500" w:rsidRDefault="00B75638" w:rsidP="00433DC0">
      <w:pPr>
        <w:pStyle w:val="3"/>
        <w:rPr>
          <w:rFonts w:cs="Times New Roman"/>
          <w:bCs w:val="0"/>
          <w:szCs w:val="24"/>
        </w:rPr>
      </w:pPr>
      <w:bookmarkStart w:id="265" w:name="_Toc244675248"/>
      <w:bookmarkStart w:id="266" w:name="_Toc270941782"/>
      <w:bookmarkStart w:id="267" w:name="_Toc312357171"/>
      <w:bookmarkStart w:id="268" w:name="_Toc374105792"/>
      <w:r w:rsidRPr="00862500">
        <w:rPr>
          <w:rFonts w:cs="Times New Roman"/>
          <w:bCs w:val="0"/>
          <w:szCs w:val="24"/>
        </w:rPr>
        <w:t>3.9.5 Связь</w:t>
      </w:r>
      <w:bookmarkEnd w:id="265"/>
      <w:bookmarkEnd w:id="266"/>
      <w:bookmarkEnd w:id="267"/>
      <w:bookmarkEnd w:id="268"/>
    </w:p>
    <w:p w:rsidR="008A75D7" w:rsidRPr="00862500" w:rsidRDefault="008A75D7" w:rsidP="008A75D7">
      <w:pPr>
        <w:pStyle w:val="aff0"/>
        <w:rPr>
          <w:u w:val="single"/>
          <w:lang w:val="ru-RU"/>
        </w:rPr>
      </w:pPr>
      <w:r w:rsidRPr="00862500">
        <w:rPr>
          <w:u w:val="single"/>
          <w:lang w:val="ru-RU"/>
        </w:rPr>
        <w:t>Проектные решения</w:t>
      </w:r>
      <w:bookmarkStart w:id="269" w:name="_Toc244407719"/>
      <w:bookmarkStart w:id="270" w:name="_Toc244410186"/>
      <w:bookmarkStart w:id="271" w:name="_Toc244411190"/>
      <w:bookmarkStart w:id="272" w:name="_Toc270941783"/>
      <w:bookmarkStart w:id="273" w:name="_Toc312357172"/>
    </w:p>
    <w:p w:rsidR="00FE4CF6" w:rsidRPr="00862500" w:rsidRDefault="00156582" w:rsidP="008A75D7">
      <w:pPr>
        <w:pStyle w:val="aff0"/>
        <w:rPr>
          <w:lang w:val="ru-RU"/>
        </w:rPr>
      </w:pPr>
      <w:r w:rsidRPr="00862500">
        <w:rPr>
          <w:lang w:val="ru-RU"/>
        </w:rPr>
        <w:t>Для развития связи необходимы следующие мероприятия:</w:t>
      </w:r>
    </w:p>
    <w:p w:rsidR="00156582" w:rsidRPr="00862500" w:rsidRDefault="00156582" w:rsidP="00FE4CF6">
      <w:pPr>
        <w:pStyle w:val="aff0"/>
        <w:numPr>
          <w:ilvl w:val="0"/>
          <w:numId w:val="23"/>
        </w:numPr>
        <w:rPr>
          <w:lang w:val="ru-RU"/>
        </w:rPr>
      </w:pPr>
      <w:r w:rsidRPr="00862500">
        <w:rPr>
          <w:lang w:val="ru-RU"/>
        </w:rPr>
        <w:t>перевод аналогового оборудования АТС на цифровое станционное с использованием оптико-волоконных линейных сооружений;</w:t>
      </w:r>
    </w:p>
    <w:p w:rsidR="008A75D7" w:rsidRPr="00862500" w:rsidRDefault="008A75D7" w:rsidP="00FE4CF6">
      <w:pPr>
        <w:pStyle w:val="aff0"/>
        <w:numPr>
          <w:ilvl w:val="0"/>
          <w:numId w:val="23"/>
        </w:numPr>
        <w:rPr>
          <w:lang w:val="ru-RU"/>
        </w:rPr>
      </w:pPr>
      <w:r w:rsidRPr="00862500">
        <w:rPr>
          <w:lang w:val="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8A75D7" w:rsidRPr="00862500" w:rsidRDefault="008A75D7" w:rsidP="00FE4CF6">
      <w:pPr>
        <w:pStyle w:val="aff0"/>
        <w:numPr>
          <w:ilvl w:val="0"/>
          <w:numId w:val="23"/>
        </w:numPr>
        <w:rPr>
          <w:lang w:val="ru-RU"/>
        </w:rPr>
      </w:pPr>
      <w:r w:rsidRPr="00862500">
        <w:rPr>
          <w:lang w:val="ru-RU"/>
        </w:rPr>
        <w:t>строительство АТС в новых жилых районах и населенных пунктах, не имеющих выхода в телефонную сеть связи общего пользования;</w:t>
      </w:r>
    </w:p>
    <w:p w:rsidR="008A75D7" w:rsidRPr="00862500" w:rsidRDefault="008A75D7" w:rsidP="00FE4CF6">
      <w:pPr>
        <w:pStyle w:val="aff0"/>
        <w:numPr>
          <w:ilvl w:val="0"/>
          <w:numId w:val="23"/>
        </w:numPr>
        <w:rPr>
          <w:lang w:val="ru-RU"/>
        </w:rPr>
      </w:pPr>
      <w:r w:rsidRPr="00862500">
        <w:rPr>
          <w:lang w:val="ru-RU"/>
        </w:rPr>
        <w:t>строительство телефонных сетей вести по шкафной системе с организацией межшкафных связей, что повышает гибкость и надежность эксплуатации  сетей;</w:t>
      </w:r>
    </w:p>
    <w:p w:rsidR="008A75D7" w:rsidRPr="00862500" w:rsidRDefault="008A75D7" w:rsidP="00FE4CF6">
      <w:pPr>
        <w:pStyle w:val="aff0"/>
        <w:numPr>
          <w:ilvl w:val="0"/>
          <w:numId w:val="23"/>
        </w:numPr>
        <w:rPr>
          <w:lang w:val="ru-RU"/>
        </w:rPr>
      </w:pPr>
      <w:r w:rsidRPr="00862500">
        <w:rPr>
          <w:lang w:val="ru-RU"/>
        </w:rPr>
        <w:t>развитие оптико-волоконной связи, сотовой связи, IP-телефонии, сети Internet;</w:t>
      </w:r>
    </w:p>
    <w:p w:rsidR="00FE4CF6" w:rsidRPr="00862500" w:rsidRDefault="008A75D7" w:rsidP="00FE4CF6">
      <w:pPr>
        <w:pStyle w:val="aff0"/>
        <w:numPr>
          <w:ilvl w:val="0"/>
          <w:numId w:val="23"/>
        </w:numPr>
        <w:rPr>
          <w:lang w:val="ru-RU"/>
        </w:rPr>
      </w:pPr>
      <w:r w:rsidRPr="00862500">
        <w:rPr>
          <w:lang w:val="ru-RU"/>
        </w:rPr>
        <w:t xml:space="preserve">дальнейшее развитие ТВ вещания связано с переводом аналогового вещания на цифровое вещание. </w:t>
      </w:r>
    </w:p>
    <w:p w:rsidR="00B75638" w:rsidRPr="00862500" w:rsidRDefault="00B75638" w:rsidP="00156582">
      <w:pPr>
        <w:pStyle w:val="2"/>
        <w:rPr>
          <w:rFonts w:cs="Times New Roman"/>
          <w:sz w:val="24"/>
          <w:szCs w:val="24"/>
        </w:rPr>
      </w:pPr>
      <w:bookmarkStart w:id="274" w:name="_Toc374105793"/>
      <w:r w:rsidRPr="00862500">
        <w:rPr>
          <w:rFonts w:cs="Times New Roman"/>
          <w:sz w:val="24"/>
          <w:szCs w:val="24"/>
        </w:rPr>
        <w:lastRenderedPageBreak/>
        <w:t>3.10 Инженерная подготовка территории поселения</w:t>
      </w:r>
      <w:bookmarkEnd w:id="269"/>
      <w:bookmarkEnd w:id="270"/>
      <w:bookmarkEnd w:id="271"/>
      <w:bookmarkEnd w:id="272"/>
      <w:bookmarkEnd w:id="273"/>
      <w:bookmarkEnd w:id="274"/>
    </w:p>
    <w:p w:rsidR="00B75638" w:rsidRPr="00862500" w:rsidRDefault="00B75638" w:rsidP="00433DC0">
      <w:pPr>
        <w:pStyle w:val="3"/>
        <w:rPr>
          <w:rFonts w:cs="Times New Roman"/>
          <w:bCs w:val="0"/>
          <w:szCs w:val="24"/>
        </w:rPr>
      </w:pPr>
      <w:bookmarkStart w:id="275" w:name="_Toc244407720"/>
      <w:bookmarkStart w:id="276" w:name="_Toc244410187"/>
      <w:bookmarkStart w:id="277" w:name="_Toc244411191"/>
      <w:bookmarkStart w:id="278" w:name="_Toc270941784"/>
      <w:bookmarkStart w:id="279" w:name="_Toc312357173"/>
      <w:bookmarkStart w:id="280" w:name="_Toc374105794"/>
      <w:r w:rsidRPr="00862500">
        <w:rPr>
          <w:rFonts w:cs="Times New Roman"/>
          <w:bCs w:val="0"/>
          <w:szCs w:val="24"/>
        </w:rPr>
        <w:t>3.10.1 Вертикальная планировка</w:t>
      </w:r>
      <w:bookmarkEnd w:id="275"/>
      <w:bookmarkEnd w:id="276"/>
      <w:bookmarkEnd w:id="277"/>
      <w:bookmarkEnd w:id="278"/>
      <w:bookmarkEnd w:id="279"/>
      <w:bookmarkEnd w:id="280"/>
    </w:p>
    <w:p w:rsidR="00B75638" w:rsidRPr="00862500" w:rsidRDefault="00B75638" w:rsidP="00433DC0">
      <w:pPr>
        <w:pStyle w:val="aff0"/>
        <w:rPr>
          <w:lang w:val="ru-RU"/>
        </w:rPr>
      </w:pPr>
      <w:r w:rsidRPr="00862500">
        <w:rPr>
          <w:lang w:val="ru-RU"/>
        </w:rPr>
        <w:t xml:space="preserve">Отвод дождевых и талых вод с проезжей части улиц и прилегающей к ним территории в районе </w:t>
      </w:r>
      <w:r w:rsidR="00FB58FE">
        <w:rPr>
          <w:lang w:val="ru-RU"/>
        </w:rPr>
        <w:t>жилой</w:t>
      </w:r>
      <w:r w:rsidRPr="00862500">
        <w:rPr>
          <w:lang w:val="ru-RU"/>
        </w:rPr>
        <w:t xml:space="preserve"> застройки населенных пунктов сельского поселения </w:t>
      </w:r>
      <w:r w:rsidR="001420D3" w:rsidRPr="00862500">
        <w:rPr>
          <w:lang w:val="ru-RU"/>
        </w:rPr>
        <w:t xml:space="preserve">намечается осуществить </w:t>
      </w:r>
      <w:r w:rsidRPr="00862500">
        <w:rPr>
          <w:lang w:val="ru-RU"/>
        </w:rPr>
        <w:t>открытыми водостоками, канавами и лотками, со сбросом воды в реки и пониженные участки рельефа (балки).</w:t>
      </w:r>
    </w:p>
    <w:p w:rsidR="00B75638" w:rsidRPr="00862500" w:rsidRDefault="00B75638" w:rsidP="00433DC0">
      <w:pPr>
        <w:pStyle w:val="aff0"/>
        <w:rPr>
          <w:lang w:val="ru-RU"/>
        </w:rPr>
      </w:pPr>
      <w:r w:rsidRPr="00862500">
        <w:rPr>
          <w:lang w:val="ru-RU"/>
        </w:rPr>
        <w:t>Канавы проектируются трапециидального поперечного профиля, ширина канав по дну 0,4 м, заложение откосов</w:t>
      </w:r>
      <w:r w:rsidR="003F7C53">
        <w:rPr>
          <w:lang w:val="ru-RU"/>
        </w:rPr>
        <w:t xml:space="preserve"> </w:t>
      </w:r>
      <w:r w:rsidRPr="00862500">
        <w:rPr>
          <w:lang w:val="ru-RU"/>
        </w:rPr>
        <w:t>1:1,5. На улицах с продольным уклоном выше 0,030 в населенных пунктах сельского поселения проектируется частичное укрепление дна и откосов канав тощим бетоном. Перепуск воды в канавах на переходах через улицы населенных пунктов сельского поселения осуществляется железобетонными водопропускными трубами Ø 500 мм.</w:t>
      </w:r>
    </w:p>
    <w:p w:rsidR="00B75638" w:rsidRPr="00862500" w:rsidRDefault="00B75638" w:rsidP="00433DC0">
      <w:pPr>
        <w:pStyle w:val="3"/>
        <w:rPr>
          <w:rFonts w:cs="Times New Roman"/>
          <w:bCs w:val="0"/>
          <w:szCs w:val="24"/>
        </w:rPr>
      </w:pPr>
      <w:bookmarkStart w:id="281" w:name="_Toc270941785"/>
      <w:bookmarkStart w:id="282" w:name="_Toc312357174"/>
      <w:bookmarkStart w:id="283" w:name="_Toc374105795"/>
      <w:r w:rsidRPr="00862500">
        <w:rPr>
          <w:rFonts w:cs="Times New Roman"/>
          <w:bCs w:val="0"/>
          <w:szCs w:val="24"/>
        </w:rPr>
        <w:t>3.10.2 Понижение уровня грунтовых вод</w:t>
      </w:r>
      <w:bookmarkEnd w:id="281"/>
      <w:bookmarkEnd w:id="282"/>
      <w:bookmarkEnd w:id="283"/>
    </w:p>
    <w:p w:rsidR="00B75638" w:rsidRPr="00862500" w:rsidRDefault="00B75638" w:rsidP="00433DC0">
      <w:pPr>
        <w:pStyle w:val="aff0"/>
        <w:rPr>
          <w:lang w:val="ru-RU"/>
        </w:rPr>
      </w:pPr>
      <w:r w:rsidRPr="00862500">
        <w:rPr>
          <w:lang w:val="ru-RU"/>
        </w:rPr>
        <w:t>Понижение уровня грунтовых вод, незаболачиваемость территории населенных пунктов сельского поселения обеспечивается системами дренажа, поверхностного водоотвода, озеленения.</w:t>
      </w:r>
    </w:p>
    <w:p w:rsidR="00B75638" w:rsidRPr="00862500" w:rsidRDefault="00B75638" w:rsidP="00433DC0">
      <w:pPr>
        <w:pStyle w:val="3"/>
        <w:rPr>
          <w:rFonts w:cs="Times New Roman"/>
          <w:bCs w:val="0"/>
          <w:szCs w:val="24"/>
        </w:rPr>
      </w:pPr>
      <w:bookmarkStart w:id="284" w:name="_Toc270941786"/>
      <w:bookmarkStart w:id="285" w:name="_Toc312357175"/>
      <w:bookmarkStart w:id="286" w:name="_Toc374105796"/>
      <w:r w:rsidRPr="00862500">
        <w:rPr>
          <w:rFonts w:cs="Times New Roman"/>
          <w:bCs w:val="0"/>
          <w:szCs w:val="24"/>
        </w:rPr>
        <w:t>3.10.3 Мероприятия по защите поселения от затопления</w:t>
      </w:r>
      <w:bookmarkEnd w:id="284"/>
      <w:bookmarkEnd w:id="285"/>
      <w:bookmarkEnd w:id="286"/>
    </w:p>
    <w:p w:rsidR="00B75638" w:rsidRPr="00862500" w:rsidRDefault="00FB58FE" w:rsidP="00433DC0">
      <w:pPr>
        <w:pStyle w:val="aff0"/>
        <w:rPr>
          <w:lang w:val="ru-RU"/>
        </w:rPr>
      </w:pPr>
      <w:r>
        <w:rPr>
          <w:lang w:val="ru-RU"/>
        </w:rPr>
        <w:t>Ч</w:t>
      </w:r>
      <w:r w:rsidR="00B75638" w:rsidRPr="00862500">
        <w:rPr>
          <w:lang w:val="ru-RU"/>
        </w:rPr>
        <w:t>асть территорий с позиции проектирования мероприятий по инженерной защите характеризуется как потенциально подтапливаемая.</w:t>
      </w:r>
    </w:p>
    <w:p w:rsidR="00B75638" w:rsidRPr="00862500" w:rsidRDefault="00B75638" w:rsidP="00433DC0">
      <w:pPr>
        <w:pStyle w:val="aff0"/>
        <w:rPr>
          <w:lang w:val="ru-RU"/>
        </w:rPr>
      </w:pPr>
      <w:r w:rsidRPr="00862500">
        <w:rPr>
          <w:lang w:val="ru-RU"/>
        </w:rPr>
        <w:t>В районе отмечена тенденция к повышению уровня грунтовых вод. Причины подъема уровня грунтовых вод следующие:</w:t>
      </w:r>
    </w:p>
    <w:p w:rsidR="00B75638" w:rsidRPr="00862500" w:rsidRDefault="00B75638" w:rsidP="008E4FDA">
      <w:pPr>
        <w:pStyle w:val="aff0"/>
        <w:numPr>
          <w:ilvl w:val="0"/>
          <w:numId w:val="9"/>
        </w:numPr>
        <w:rPr>
          <w:lang w:val="ru-RU"/>
        </w:rPr>
      </w:pPr>
      <w:r w:rsidRPr="00862500">
        <w:rPr>
          <w:lang w:val="ru-RU"/>
        </w:rPr>
        <w:t>утечки из водонесущих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B75638" w:rsidRPr="00862500" w:rsidRDefault="00B75638" w:rsidP="008E4FDA">
      <w:pPr>
        <w:pStyle w:val="aff0"/>
        <w:numPr>
          <w:ilvl w:val="0"/>
          <w:numId w:val="9"/>
        </w:numPr>
      </w:pPr>
      <w:r w:rsidRPr="00862500">
        <w:t>отсутствие ливневой канализации;</w:t>
      </w:r>
    </w:p>
    <w:p w:rsidR="00B75638" w:rsidRPr="00862500" w:rsidRDefault="00B75638" w:rsidP="008E4FDA">
      <w:pPr>
        <w:pStyle w:val="aff0"/>
        <w:numPr>
          <w:ilvl w:val="0"/>
          <w:numId w:val="9"/>
        </w:numPr>
        <w:rPr>
          <w:lang w:val="ru-RU"/>
        </w:rPr>
      </w:pPr>
      <w:r w:rsidRPr="00862500">
        <w:rPr>
          <w:lang w:val="ru-RU"/>
        </w:rPr>
        <w:t>препятствующие оттоку грунтовых вод в сторону естественных водосборных бассейнов фундаменты и уплотненный грунт под фундаментами;</w:t>
      </w:r>
    </w:p>
    <w:p w:rsidR="00B75638" w:rsidRPr="00862500" w:rsidRDefault="00B75638" w:rsidP="008E4FDA">
      <w:pPr>
        <w:pStyle w:val="aff0"/>
        <w:numPr>
          <w:ilvl w:val="0"/>
          <w:numId w:val="9"/>
        </w:numPr>
        <w:rPr>
          <w:lang w:val="ru-RU"/>
        </w:rPr>
      </w:pPr>
      <w:r w:rsidRPr="00862500">
        <w:rPr>
          <w:lang w:val="ru-RU"/>
        </w:rPr>
        <w:t>изменение путей поверхностного стока атмосферных вод (засыпка балок, ранее являвшихся естественными водосборами с территории района);</w:t>
      </w:r>
    </w:p>
    <w:p w:rsidR="00B75638" w:rsidRPr="00862500" w:rsidRDefault="00B75638" w:rsidP="008E4FDA">
      <w:pPr>
        <w:pStyle w:val="aff0"/>
        <w:numPr>
          <w:ilvl w:val="0"/>
          <w:numId w:val="9"/>
        </w:numPr>
      </w:pPr>
      <w:r w:rsidRPr="00862500">
        <w:t>отсутствие дренажей.</w:t>
      </w:r>
    </w:p>
    <w:p w:rsidR="003440E3" w:rsidRPr="00862500" w:rsidRDefault="00B75638" w:rsidP="00433DC0">
      <w:pPr>
        <w:pStyle w:val="aff0"/>
        <w:rPr>
          <w:lang w:val="ru-RU"/>
        </w:rPr>
      </w:pPr>
      <w:r w:rsidRPr="00862500">
        <w:rPr>
          <w:lang w:val="ru-RU"/>
        </w:rPr>
        <w:t xml:space="preserve">Подъем грунтовых вод вызывает негативное комплексное влияние на систему </w:t>
      </w:r>
      <w:r w:rsidR="00B60929" w:rsidRPr="00862500">
        <w:rPr>
          <w:lang w:val="ru-RU"/>
        </w:rPr>
        <w:t>«</w:t>
      </w:r>
      <w:r w:rsidRPr="00862500">
        <w:rPr>
          <w:lang w:val="ru-RU"/>
        </w:rPr>
        <w:t>здание – грунтовый массив – урбанизированная среда</w:t>
      </w:r>
      <w:r w:rsidR="00B60929" w:rsidRPr="00862500">
        <w:rPr>
          <w:lang w:val="ru-RU"/>
        </w:rPr>
        <w:t>»</w:t>
      </w:r>
      <w:r w:rsidRPr="00862500">
        <w:rPr>
          <w:lang w:val="ru-RU"/>
        </w:rPr>
        <w:t>, приводит к изменению физико-механических свойств грунтов в массиве основания, изменению физико-механических характеристик строительных материалов подземной части зданий и сооружений, к нарушению эксплуатационной пригодности помещений подвалов, цокольных этажей. Общим следствием подтопления</w:t>
      </w:r>
      <w:r w:rsidR="00FE4E07" w:rsidRPr="00862500">
        <w:rPr>
          <w:lang w:val="ru-RU"/>
        </w:rPr>
        <w:t xml:space="preserve"> </w:t>
      </w:r>
      <w:r w:rsidRPr="00862500">
        <w:rPr>
          <w:lang w:val="ru-RU"/>
        </w:rPr>
        <w:t>территори</w:t>
      </w:r>
      <w:r w:rsidR="00FE4E07" w:rsidRPr="00862500">
        <w:rPr>
          <w:lang w:val="ru-RU"/>
        </w:rPr>
        <w:t>и поселения</w:t>
      </w:r>
      <w:r w:rsidRPr="00862500">
        <w:rPr>
          <w:lang w:val="ru-RU"/>
        </w:rPr>
        <w:t xml:space="preserve"> является деформация зданий, 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w:t>
      </w:r>
    </w:p>
    <w:p w:rsidR="00B75638" w:rsidRPr="00862500" w:rsidRDefault="00B75638" w:rsidP="00433DC0">
      <w:pPr>
        <w:pStyle w:val="aff0"/>
        <w:rPr>
          <w:lang w:val="ru-RU"/>
        </w:rPr>
      </w:pPr>
      <w:r w:rsidRPr="00862500">
        <w:rPr>
          <w:lang w:val="ru-RU"/>
        </w:rPr>
        <w:t>Перечисленные действия вызывают в свою очередь дальнейшие негативные проявления, т.е. создается устойчивая прогрессирующая цепочка отношений в инфраструктуре населенных пунктов.</w:t>
      </w:r>
    </w:p>
    <w:p w:rsidR="00B75638" w:rsidRDefault="00B75638" w:rsidP="00433DC0">
      <w:pPr>
        <w:pStyle w:val="aff0"/>
        <w:rPr>
          <w:lang w:val="ru-RU"/>
        </w:rPr>
      </w:pPr>
      <w:r w:rsidRPr="00862500">
        <w:rPr>
          <w:lang w:val="ru-RU"/>
        </w:rPr>
        <w:lastRenderedPageBreak/>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r w:rsidR="00322312" w:rsidRPr="00862500">
        <w:rPr>
          <w:lang w:val="ru-RU"/>
        </w:rPr>
        <w:t>.</w:t>
      </w:r>
    </w:p>
    <w:p w:rsidR="004B28D9" w:rsidRPr="00862500" w:rsidRDefault="004B28D9" w:rsidP="004B28D9">
      <w:pPr>
        <w:pStyle w:val="aff0"/>
        <w:rPr>
          <w:lang w:val="ru-RU"/>
        </w:rPr>
      </w:pPr>
      <w:r w:rsidRPr="00862500">
        <w:rPr>
          <w:lang w:val="ru-RU"/>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4B28D9" w:rsidRPr="00862500" w:rsidRDefault="004B28D9" w:rsidP="004B28D9">
      <w:pPr>
        <w:pStyle w:val="aff0"/>
        <w:rPr>
          <w:lang w:val="ru-RU"/>
        </w:rPr>
      </w:pPr>
      <w:r w:rsidRPr="00862500">
        <w:rPr>
          <w:lang w:val="ru-RU"/>
        </w:rPr>
        <w:t xml:space="preserve">В сложных инженерно-геологических условиях поселений защита от подтопления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сооружений, созданию биодренажа для использования транспортирующей способности древесных насаждений с целью понижения уровня грунтовых вод. </w:t>
      </w:r>
    </w:p>
    <w:p w:rsidR="004B28D9" w:rsidRDefault="004B28D9">
      <w:pPr>
        <w:rPr>
          <w:rFonts w:ascii="Times New Roman" w:hAnsi="Times New Roman" w:cs="Times New Roman"/>
          <w:b/>
          <w:i/>
          <w:sz w:val="24"/>
          <w:szCs w:val="24"/>
        </w:rPr>
      </w:pPr>
      <w:r>
        <w:rPr>
          <w:rFonts w:ascii="Times New Roman" w:hAnsi="Times New Roman" w:cs="Times New Roman"/>
          <w:b/>
          <w:i/>
          <w:sz w:val="24"/>
          <w:szCs w:val="24"/>
        </w:rPr>
        <w:br w:type="page"/>
      </w:r>
    </w:p>
    <w:p w:rsidR="003440E3" w:rsidRPr="00862500" w:rsidRDefault="003440E3" w:rsidP="003440E3">
      <w:pPr>
        <w:spacing w:before="120" w:after="0" w:line="240" w:lineRule="auto"/>
        <w:ind w:firstLine="709"/>
        <w:jc w:val="right"/>
        <w:rPr>
          <w:rFonts w:ascii="Times New Roman" w:hAnsi="Times New Roman" w:cs="Times New Roman"/>
          <w:b/>
          <w:i/>
          <w:sz w:val="24"/>
          <w:szCs w:val="24"/>
        </w:rPr>
      </w:pPr>
      <w:r w:rsidRPr="00862500">
        <w:rPr>
          <w:rFonts w:ascii="Times New Roman" w:hAnsi="Times New Roman" w:cs="Times New Roman"/>
          <w:b/>
          <w:i/>
          <w:sz w:val="24"/>
          <w:szCs w:val="24"/>
        </w:rPr>
        <w:lastRenderedPageBreak/>
        <w:t>Таблица 3.10.3</w:t>
      </w:r>
    </w:p>
    <w:p w:rsidR="003440E3" w:rsidRPr="00862500" w:rsidRDefault="003440E3" w:rsidP="0096772C">
      <w:pPr>
        <w:spacing w:after="12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Рекомендуемые типы дренажа</w:t>
      </w:r>
    </w:p>
    <w:tbl>
      <w:tblPr>
        <w:tblW w:w="953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tblPr>
      <w:tblGrid>
        <w:gridCol w:w="1940"/>
        <w:gridCol w:w="2179"/>
        <w:gridCol w:w="2795"/>
        <w:gridCol w:w="2617"/>
      </w:tblGrid>
      <w:tr w:rsidR="003440E3" w:rsidRPr="00862500" w:rsidTr="005F0B29">
        <w:trPr>
          <w:jc w:val="center"/>
        </w:trPr>
        <w:tc>
          <w:tcPr>
            <w:tcW w:w="1940" w:type="dxa"/>
            <w:shd w:val="clear" w:color="auto" w:fill="BFBFBF" w:themeFill="background1" w:themeFillShade="BF"/>
          </w:tcPr>
          <w:p w:rsidR="003440E3" w:rsidRPr="00862500" w:rsidRDefault="003440E3" w:rsidP="00083C3C">
            <w:pPr>
              <w:spacing w:after="0"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Вид застройки</w:t>
            </w:r>
          </w:p>
        </w:tc>
        <w:tc>
          <w:tcPr>
            <w:tcW w:w="2179" w:type="dxa"/>
            <w:shd w:val="clear" w:color="auto" w:fill="BFBFBF" w:themeFill="background1" w:themeFillShade="BF"/>
          </w:tcPr>
          <w:p w:rsidR="003440E3" w:rsidRPr="00862500" w:rsidRDefault="003440E3" w:rsidP="00083C3C">
            <w:pPr>
              <w:spacing w:after="0"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Инженерно-гидро-геологические условия</w:t>
            </w:r>
          </w:p>
        </w:tc>
        <w:tc>
          <w:tcPr>
            <w:tcW w:w="2795" w:type="dxa"/>
            <w:shd w:val="clear" w:color="auto" w:fill="BFBFBF" w:themeFill="background1" w:themeFillShade="BF"/>
          </w:tcPr>
          <w:p w:rsidR="003440E3" w:rsidRPr="00862500" w:rsidRDefault="003440E3" w:rsidP="00083C3C">
            <w:pPr>
              <w:spacing w:after="0"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Системы дренажа</w:t>
            </w:r>
          </w:p>
        </w:tc>
        <w:tc>
          <w:tcPr>
            <w:tcW w:w="2617" w:type="dxa"/>
            <w:shd w:val="clear" w:color="auto" w:fill="BFBFBF" w:themeFill="background1" w:themeFillShade="BF"/>
          </w:tcPr>
          <w:p w:rsidR="003440E3" w:rsidRPr="00862500" w:rsidRDefault="003440E3" w:rsidP="00083C3C">
            <w:pPr>
              <w:spacing w:after="0"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Преимущества, особенности</w:t>
            </w:r>
          </w:p>
        </w:tc>
      </w:tr>
      <w:tr w:rsidR="003440E3" w:rsidRPr="00862500" w:rsidTr="005F0B29">
        <w:trPr>
          <w:jc w:val="center"/>
        </w:trPr>
        <w:tc>
          <w:tcPr>
            <w:tcW w:w="9531" w:type="dxa"/>
            <w:gridSpan w:val="4"/>
            <w:shd w:val="clear" w:color="auto" w:fill="D9D9D9" w:themeFill="background1" w:themeFillShade="D9"/>
            <w:vAlign w:val="center"/>
          </w:tcPr>
          <w:p w:rsidR="003440E3" w:rsidRPr="00862500" w:rsidRDefault="003440E3" w:rsidP="00083C3C">
            <w:pPr>
              <w:spacing w:after="0"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Новое строительство</w:t>
            </w:r>
          </w:p>
        </w:tc>
      </w:tr>
      <w:tr w:rsidR="003440E3" w:rsidRPr="00862500" w:rsidTr="005F0B29">
        <w:trPr>
          <w:jc w:val="center"/>
        </w:trPr>
        <w:tc>
          <w:tcPr>
            <w:tcW w:w="1940" w:type="dxa"/>
            <w:shd w:val="clear" w:color="auto" w:fill="D9D9D9" w:themeFill="background1" w:themeFillShade="D9"/>
          </w:tcPr>
          <w:p w:rsidR="003440E3" w:rsidRPr="00862500" w:rsidRDefault="003440E3" w:rsidP="00083C3C">
            <w:pPr>
              <w:spacing w:after="0"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Малоэтажная застройка</w:t>
            </w:r>
          </w:p>
        </w:tc>
        <w:tc>
          <w:tcPr>
            <w:tcW w:w="2179" w:type="dxa"/>
            <w:shd w:val="clear" w:color="auto" w:fill="F2F2F2" w:themeFill="background1" w:themeFillShade="F2"/>
          </w:tcPr>
          <w:p w:rsidR="003440E3" w:rsidRPr="00862500" w:rsidRDefault="003440E3" w:rsidP="00083C3C">
            <w:pPr>
              <w:spacing w:after="0"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Разнородная толща грунтов</w:t>
            </w:r>
          </w:p>
        </w:tc>
        <w:tc>
          <w:tcPr>
            <w:tcW w:w="2795" w:type="dxa"/>
            <w:shd w:val="clear" w:color="auto" w:fill="F2F2F2" w:themeFill="background1" w:themeFillShade="F2"/>
          </w:tcPr>
          <w:p w:rsidR="003440E3" w:rsidRPr="00862500" w:rsidRDefault="003440E3" w:rsidP="00083C3C">
            <w:pPr>
              <w:spacing w:after="0"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Горизонтальный беструбчатый открытого и закрытого типа (гравийная канавка с геосинтетической прослойкой)</w:t>
            </w:r>
          </w:p>
        </w:tc>
        <w:tc>
          <w:tcPr>
            <w:tcW w:w="2617" w:type="dxa"/>
            <w:shd w:val="clear" w:color="auto" w:fill="F2F2F2" w:themeFill="background1" w:themeFillShade="F2"/>
          </w:tcPr>
          <w:p w:rsidR="003440E3" w:rsidRPr="00862500" w:rsidRDefault="003440E3" w:rsidP="00083C3C">
            <w:pPr>
              <w:spacing w:after="0"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Простота устройства и эксплуатации</w:t>
            </w:r>
          </w:p>
        </w:tc>
      </w:tr>
      <w:tr w:rsidR="003440E3" w:rsidRPr="00862500" w:rsidTr="005F0B29">
        <w:trPr>
          <w:jc w:val="center"/>
        </w:trPr>
        <w:tc>
          <w:tcPr>
            <w:tcW w:w="1940" w:type="dxa"/>
            <w:shd w:val="clear" w:color="auto" w:fill="D9D9D9" w:themeFill="background1" w:themeFillShade="D9"/>
          </w:tcPr>
          <w:p w:rsidR="003440E3" w:rsidRPr="00862500" w:rsidRDefault="003440E3" w:rsidP="00083C3C">
            <w:pPr>
              <w:spacing w:after="0"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Малоэтажная застройка повышенной комфортности</w:t>
            </w:r>
          </w:p>
        </w:tc>
        <w:tc>
          <w:tcPr>
            <w:tcW w:w="2179" w:type="dxa"/>
            <w:shd w:val="clear" w:color="auto" w:fill="F2F2F2" w:themeFill="background1" w:themeFillShade="F2"/>
          </w:tcPr>
          <w:p w:rsidR="003440E3" w:rsidRPr="00862500" w:rsidRDefault="003440E3" w:rsidP="00083C3C">
            <w:pPr>
              <w:spacing w:after="0"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Разнородная толща грунтов</w:t>
            </w:r>
          </w:p>
        </w:tc>
        <w:tc>
          <w:tcPr>
            <w:tcW w:w="2795" w:type="dxa"/>
            <w:shd w:val="clear" w:color="auto" w:fill="F2F2F2" w:themeFill="background1" w:themeFillShade="F2"/>
          </w:tcPr>
          <w:p w:rsidR="003440E3" w:rsidRPr="00862500" w:rsidRDefault="003440E3" w:rsidP="00083C3C">
            <w:pPr>
              <w:spacing w:after="0"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Горизонтальный дренаж. Беструбчатые линейные модульные элементы</w:t>
            </w:r>
          </w:p>
        </w:tc>
        <w:tc>
          <w:tcPr>
            <w:tcW w:w="2617" w:type="dxa"/>
            <w:shd w:val="clear" w:color="auto" w:fill="F2F2F2" w:themeFill="background1" w:themeFillShade="F2"/>
          </w:tcPr>
          <w:p w:rsidR="003440E3" w:rsidRPr="00862500" w:rsidRDefault="003440E3" w:rsidP="00083C3C">
            <w:pPr>
              <w:spacing w:after="0"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Многовариантность типоразмеров линейных элементов, могут изготавливаться из полимербетона, повышенные эстетические характеристики</w:t>
            </w:r>
          </w:p>
        </w:tc>
      </w:tr>
      <w:tr w:rsidR="003440E3" w:rsidRPr="00862500" w:rsidTr="005F0B29">
        <w:trPr>
          <w:jc w:val="center"/>
        </w:trPr>
        <w:tc>
          <w:tcPr>
            <w:tcW w:w="9531" w:type="dxa"/>
            <w:gridSpan w:val="4"/>
            <w:shd w:val="clear" w:color="auto" w:fill="D9D9D9" w:themeFill="background1" w:themeFillShade="D9"/>
            <w:vAlign w:val="center"/>
          </w:tcPr>
          <w:p w:rsidR="003440E3" w:rsidRPr="00862500" w:rsidRDefault="003440E3" w:rsidP="00083C3C">
            <w:pPr>
              <w:keepNext/>
              <w:keepLines/>
              <w:spacing w:after="0"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Реконструкция территории</w:t>
            </w:r>
          </w:p>
        </w:tc>
      </w:tr>
      <w:tr w:rsidR="003440E3" w:rsidRPr="00862500" w:rsidTr="005F0B29">
        <w:trPr>
          <w:jc w:val="center"/>
        </w:trPr>
        <w:tc>
          <w:tcPr>
            <w:tcW w:w="1940" w:type="dxa"/>
            <w:shd w:val="clear" w:color="auto" w:fill="D9D9D9" w:themeFill="background1" w:themeFillShade="D9"/>
          </w:tcPr>
          <w:p w:rsidR="003440E3" w:rsidRPr="00862500" w:rsidRDefault="003440E3" w:rsidP="00083C3C">
            <w:pPr>
              <w:keepNext/>
              <w:keepLines/>
              <w:spacing w:after="0"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Малоэтажная застройка</w:t>
            </w:r>
          </w:p>
        </w:tc>
        <w:tc>
          <w:tcPr>
            <w:tcW w:w="2179" w:type="dxa"/>
            <w:shd w:val="clear" w:color="auto" w:fill="F2F2F2" w:themeFill="background1" w:themeFillShade="F2"/>
          </w:tcPr>
          <w:p w:rsidR="003440E3" w:rsidRPr="00862500" w:rsidRDefault="003440E3" w:rsidP="00083C3C">
            <w:pPr>
              <w:keepNext/>
              <w:keepLines/>
              <w:spacing w:after="0"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Глинистые, суглинистые грунты, слоистое строение водоносных слоев</w:t>
            </w:r>
          </w:p>
        </w:tc>
        <w:tc>
          <w:tcPr>
            <w:tcW w:w="2795" w:type="dxa"/>
            <w:shd w:val="clear" w:color="auto" w:fill="F2F2F2" w:themeFill="background1" w:themeFillShade="F2"/>
          </w:tcPr>
          <w:p w:rsidR="003440E3" w:rsidRPr="00862500" w:rsidRDefault="003440E3" w:rsidP="00083C3C">
            <w:pPr>
              <w:keepNext/>
              <w:keepLines/>
              <w:spacing w:after="0"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Горизонтальный дренаж открытого и закрытого типа. Беструбчатые линейные модульные элементы (дренажно-дождевые), в т.ч. с применением геосинтетических материалов</w:t>
            </w:r>
          </w:p>
        </w:tc>
        <w:tc>
          <w:tcPr>
            <w:tcW w:w="2617" w:type="dxa"/>
            <w:shd w:val="clear" w:color="auto" w:fill="F2F2F2" w:themeFill="background1" w:themeFillShade="F2"/>
          </w:tcPr>
          <w:p w:rsidR="003440E3" w:rsidRPr="00862500" w:rsidRDefault="003440E3" w:rsidP="00083C3C">
            <w:pPr>
              <w:spacing w:after="0"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Простота устройства и эксплуатации</w:t>
            </w:r>
          </w:p>
        </w:tc>
      </w:tr>
    </w:tbl>
    <w:p w:rsidR="004B28D9" w:rsidRDefault="004B28D9" w:rsidP="004B28D9">
      <w:pPr>
        <w:pStyle w:val="aff0"/>
        <w:spacing w:before="120"/>
        <w:rPr>
          <w:lang w:val="ru-RU"/>
        </w:rPr>
      </w:pPr>
      <w:r w:rsidRPr="00862500">
        <w:rPr>
          <w:lang w:val="ru-RU"/>
        </w:rPr>
        <w:t xml:space="preserve">Для населенных пунктов </w:t>
      </w:r>
      <w:r>
        <w:rPr>
          <w:lang w:val="ru-RU"/>
        </w:rPr>
        <w:t>СП Рапатовский</w:t>
      </w:r>
      <w:r w:rsidRPr="00862500">
        <w:rPr>
          <w:lang w:val="ru-RU"/>
        </w:rPr>
        <w:t xml:space="preserve"> сельсовет, расположенных на территории пойм рек, особое значение имеет защита селитебных, промышленных, рекреационных и сельскохозяйственных территорий от затопления при паводке. В данном случае особое значение имеет правильность выбора земельного участка </w:t>
      </w:r>
      <w:r>
        <w:rPr>
          <w:lang w:val="ru-RU"/>
        </w:rPr>
        <w:t>для последующего использования.</w:t>
      </w:r>
    </w:p>
    <w:p w:rsidR="003F7C53" w:rsidRPr="00862500" w:rsidRDefault="003F7C53" w:rsidP="004A0382">
      <w:pPr>
        <w:pStyle w:val="aff0"/>
        <w:rPr>
          <w:lang w:val="ru-RU"/>
        </w:rPr>
      </w:pPr>
      <w:r w:rsidRPr="00862500">
        <w:rPr>
          <w:lang w:val="ru-RU"/>
        </w:rPr>
        <w:t>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B75638" w:rsidRPr="00862500" w:rsidRDefault="00B75638" w:rsidP="003F7C53">
      <w:pPr>
        <w:pStyle w:val="aff0"/>
        <w:rPr>
          <w:lang w:val="ru-RU"/>
        </w:rPr>
      </w:pPr>
      <w:r w:rsidRPr="00862500">
        <w:rPr>
          <w:lang w:val="ru-RU"/>
        </w:rPr>
        <w:t>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w:t>
      </w:r>
    </w:p>
    <w:p w:rsidR="00B75638" w:rsidRPr="00862500" w:rsidRDefault="00B75638" w:rsidP="00433DC0">
      <w:pPr>
        <w:pStyle w:val="aff0"/>
        <w:rPr>
          <w:lang w:val="ru-RU"/>
        </w:rPr>
      </w:pPr>
      <w:r w:rsidRPr="00862500">
        <w:rPr>
          <w:lang w:val="ru-RU"/>
        </w:rPr>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B75638" w:rsidRPr="00862500" w:rsidRDefault="00B75638" w:rsidP="00433DC0">
      <w:pPr>
        <w:pStyle w:val="aff0"/>
        <w:rPr>
          <w:lang w:val="ru-RU"/>
        </w:rPr>
      </w:pPr>
      <w:r w:rsidRPr="00862500">
        <w:rPr>
          <w:lang w:val="ru-RU"/>
        </w:rPr>
        <w:lastRenderedPageBreak/>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B75638" w:rsidRPr="00862500" w:rsidRDefault="00B75638" w:rsidP="00433DC0">
      <w:pPr>
        <w:pStyle w:val="aff0"/>
        <w:rPr>
          <w:lang w:val="ru-RU"/>
        </w:rPr>
      </w:pPr>
      <w:r w:rsidRPr="00862500">
        <w:rPr>
          <w:lang w:val="ru-RU"/>
        </w:rPr>
        <w:t>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локальная водозащита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том, безусловно, необходимо принимать во внимание, что эффективность водопонижения зависит от степени взаимной согласованности решения вопросов отведения поверхностного стока и дренажных вод. Строительство сетей дождевой канализации должно опережать устройство дренажных систем.</w:t>
      </w:r>
    </w:p>
    <w:p w:rsidR="00B75638" w:rsidRPr="00862500" w:rsidRDefault="00B75638" w:rsidP="00433DC0">
      <w:pPr>
        <w:pStyle w:val="aff0"/>
        <w:rPr>
          <w:lang w:val="ru-RU"/>
        </w:rPr>
      </w:pPr>
      <w:r w:rsidRPr="00862500">
        <w:rPr>
          <w:lang w:val="ru-RU"/>
        </w:rPr>
        <w:t>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B75638" w:rsidRPr="00862500" w:rsidRDefault="00B75638" w:rsidP="00433DC0">
      <w:pPr>
        <w:pStyle w:val="aff0"/>
        <w:rPr>
          <w:lang w:val="ru-RU"/>
        </w:rPr>
      </w:pPr>
      <w:r w:rsidRPr="00862500">
        <w:rPr>
          <w:lang w:val="ru-RU"/>
        </w:rPr>
        <w:t xml:space="preserve">Существующие на территории </w:t>
      </w:r>
      <w:r w:rsidR="00CC2B0A">
        <w:rPr>
          <w:lang w:val="ru-RU"/>
        </w:rPr>
        <w:t>сельского поселения</w:t>
      </w:r>
      <w:r w:rsidRPr="00862500">
        <w:rPr>
          <w:lang w:val="ru-RU"/>
        </w:rPr>
        <w:t xml:space="preserve"> озера используются в качестве естественных водоприемников и дрен. Предлагается в целях поддержания уровня воды во всех водоемах приблизительно на отметке 9-10 м произвести:</w:t>
      </w:r>
    </w:p>
    <w:p w:rsidR="00B75638" w:rsidRPr="00862500" w:rsidRDefault="001420D3" w:rsidP="008E4FDA">
      <w:pPr>
        <w:pStyle w:val="aff0"/>
        <w:numPr>
          <w:ilvl w:val="0"/>
          <w:numId w:val="9"/>
        </w:numPr>
      </w:pPr>
      <w:r w:rsidRPr="00862500">
        <w:rPr>
          <w:lang w:val="ru-RU"/>
        </w:rPr>
        <w:t>у</w:t>
      </w:r>
      <w:r w:rsidR="00B75638" w:rsidRPr="00862500">
        <w:t>глубление и расчистку водоемов;</w:t>
      </w:r>
    </w:p>
    <w:p w:rsidR="00B75638" w:rsidRPr="00862500" w:rsidRDefault="001420D3" w:rsidP="008E4FDA">
      <w:pPr>
        <w:pStyle w:val="aff0"/>
        <w:numPr>
          <w:ilvl w:val="0"/>
          <w:numId w:val="9"/>
        </w:numPr>
        <w:rPr>
          <w:lang w:val="ru-RU"/>
        </w:rPr>
      </w:pPr>
      <w:r w:rsidRPr="00862500">
        <w:rPr>
          <w:lang w:val="ru-RU"/>
        </w:rPr>
        <w:t>с</w:t>
      </w:r>
      <w:r w:rsidR="00B75638" w:rsidRPr="00862500">
        <w:rPr>
          <w:lang w:val="ru-RU"/>
        </w:rPr>
        <w:t>оздание проточности озер путем соединения их каналами;</w:t>
      </w:r>
    </w:p>
    <w:p w:rsidR="00B75638" w:rsidRPr="00862500" w:rsidRDefault="001420D3" w:rsidP="008E4FDA">
      <w:pPr>
        <w:pStyle w:val="aff0"/>
        <w:numPr>
          <w:ilvl w:val="0"/>
          <w:numId w:val="9"/>
        </w:numPr>
        <w:rPr>
          <w:lang w:val="ru-RU"/>
        </w:rPr>
      </w:pPr>
      <w:r w:rsidRPr="00862500">
        <w:rPr>
          <w:lang w:val="ru-RU"/>
        </w:rPr>
        <w:t>д</w:t>
      </w:r>
      <w:r w:rsidR="00B75638" w:rsidRPr="00862500">
        <w:rPr>
          <w:lang w:val="ru-RU"/>
        </w:rPr>
        <w:t>ля использования озер в декоративно-спортивных целях благоустроить их берега и прибрежные территории;</w:t>
      </w:r>
    </w:p>
    <w:p w:rsidR="00B75638" w:rsidRPr="00862500" w:rsidRDefault="001420D3" w:rsidP="008E4FDA">
      <w:pPr>
        <w:pStyle w:val="aff0"/>
        <w:numPr>
          <w:ilvl w:val="0"/>
          <w:numId w:val="9"/>
        </w:numPr>
        <w:rPr>
          <w:lang w:val="ru-RU"/>
        </w:rPr>
      </w:pPr>
      <w:r w:rsidRPr="00862500">
        <w:rPr>
          <w:lang w:val="ru-RU"/>
        </w:rPr>
        <w:t>м</w:t>
      </w:r>
      <w:r w:rsidR="00B75638" w:rsidRPr="00862500">
        <w:rPr>
          <w:lang w:val="ru-RU"/>
        </w:rPr>
        <w:t>елкие озера и староречья засыпать и спланировать территорию.</w:t>
      </w:r>
    </w:p>
    <w:p w:rsidR="00B75638" w:rsidRPr="00862500" w:rsidRDefault="00B75638" w:rsidP="00433DC0">
      <w:pPr>
        <w:pStyle w:val="aff0"/>
        <w:rPr>
          <w:lang w:val="ru-RU"/>
        </w:rPr>
      </w:pPr>
      <w:r w:rsidRPr="00862500">
        <w:rPr>
          <w:lang w:val="ru-RU"/>
        </w:rPr>
        <w:t xml:space="preserve">Перечисленные мероприятия обеспечат понижение уровня грунтовых вод на территории </w:t>
      </w:r>
      <w:r w:rsidR="00CC2B0A">
        <w:rPr>
          <w:lang w:val="ru-RU"/>
        </w:rPr>
        <w:t xml:space="preserve">СП </w:t>
      </w:r>
      <w:r w:rsidR="009906B4">
        <w:rPr>
          <w:lang w:val="ru-RU"/>
        </w:rPr>
        <w:t>Рапатовский</w:t>
      </w:r>
      <w:r w:rsidR="00AE4974" w:rsidRPr="00862500">
        <w:rPr>
          <w:lang w:val="ru-RU"/>
        </w:rPr>
        <w:t xml:space="preserve"> сельсовет</w:t>
      </w:r>
      <w:r w:rsidRPr="00862500">
        <w:rPr>
          <w:lang w:val="ru-RU"/>
        </w:rPr>
        <w:t>.</w:t>
      </w:r>
    </w:p>
    <w:p w:rsidR="00B75638" w:rsidRPr="00862500" w:rsidRDefault="00B75638" w:rsidP="00433DC0">
      <w:pPr>
        <w:pStyle w:val="3"/>
        <w:rPr>
          <w:rFonts w:cs="Times New Roman"/>
          <w:bCs w:val="0"/>
          <w:szCs w:val="24"/>
        </w:rPr>
      </w:pPr>
      <w:bookmarkStart w:id="287" w:name="_Toc270941787"/>
      <w:bookmarkStart w:id="288" w:name="_Toc312357176"/>
      <w:bookmarkStart w:id="289" w:name="_Toc374105797"/>
      <w:r w:rsidRPr="00862500">
        <w:rPr>
          <w:rFonts w:cs="Times New Roman"/>
          <w:bCs w:val="0"/>
          <w:szCs w:val="24"/>
        </w:rPr>
        <w:t>3.10.4 Ливневая канализация.</w:t>
      </w:r>
      <w:bookmarkEnd w:id="287"/>
      <w:bookmarkEnd w:id="288"/>
      <w:bookmarkEnd w:id="289"/>
    </w:p>
    <w:p w:rsidR="00B75638" w:rsidRPr="00862500" w:rsidRDefault="00B75638" w:rsidP="00433DC0">
      <w:pPr>
        <w:pStyle w:val="aff0"/>
        <w:rPr>
          <w:lang w:val="ru-RU"/>
        </w:rPr>
      </w:pPr>
      <w:r w:rsidRPr="00862500">
        <w:rPr>
          <w:lang w:val="ru-RU"/>
        </w:rPr>
        <w:t xml:space="preserve">В настоящее время в </w:t>
      </w:r>
      <w:r w:rsidR="00CC2B0A">
        <w:rPr>
          <w:lang w:val="ru-RU"/>
        </w:rPr>
        <w:t xml:space="preserve">СП </w:t>
      </w:r>
      <w:r w:rsidR="009906B4">
        <w:rPr>
          <w:lang w:val="ru-RU"/>
        </w:rPr>
        <w:t>Рапатовский</w:t>
      </w:r>
      <w:r w:rsidR="00945DB2" w:rsidRPr="00862500">
        <w:rPr>
          <w:lang w:val="ru-RU"/>
        </w:rPr>
        <w:t xml:space="preserve"> сельсовет </w:t>
      </w:r>
      <w:r w:rsidRPr="00862500">
        <w:rPr>
          <w:lang w:val="ru-RU"/>
        </w:rPr>
        <w:t>системы ливневой канализации нет. Поверхностные стоки с жилой территории и промпредприятий</w:t>
      </w:r>
      <w:r w:rsidR="00AF18ED" w:rsidRPr="00862500">
        <w:rPr>
          <w:lang w:val="ru-RU"/>
        </w:rPr>
        <w:t xml:space="preserve"> </w:t>
      </w:r>
      <w:r w:rsidRPr="00862500">
        <w:rPr>
          <w:lang w:val="ru-RU"/>
        </w:rPr>
        <w:t>сбрасываются по рельефу в пониженные места.</w:t>
      </w:r>
      <w:r w:rsidR="00013A08" w:rsidRPr="00862500">
        <w:rPr>
          <w:lang w:val="ru-RU"/>
        </w:rPr>
        <w:t xml:space="preserve"> </w:t>
      </w:r>
    </w:p>
    <w:p w:rsidR="00E20890" w:rsidRPr="00862500" w:rsidRDefault="00E20890" w:rsidP="00433DC0">
      <w:pPr>
        <w:pStyle w:val="aff0"/>
        <w:rPr>
          <w:lang w:val="ru-RU"/>
        </w:rPr>
      </w:pPr>
      <w:r w:rsidRPr="00862500">
        <w:rPr>
          <w:lang w:val="ru-RU"/>
        </w:rPr>
        <w:t xml:space="preserve">Проектом генерального плана для населенных пунктов </w:t>
      </w:r>
      <w:r w:rsidR="00CC2B0A">
        <w:rPr>
          <w:lang w:val="ru-RU"/>
        </w:rPr>
        <w:t xml:space="preserve">СП </w:t>
      </w:r>
      <w:r w:rsidR="009906B4">
        <w:rPr>
          <w:lang w:val="ru-RU"/>
        </w:rPr>
        <w:t>Рапатовский</w:t>
      </w:r>
      <w:r w:rsidRPr="00862500">
        <w:rPr>
          <w:lang w:val="ru-RU"/>
        </w:rPr>
        <w:t xml:space="preserve"> сельсовет предлагается предусмотреть соответствующую систему ливневой канализации. </w:t>
      </w:r>
    </w:p>
    <w:p w:rsidR="00B75638" w:rsidRPr="00862500" w:rsidRDefault="00B75638" w:rsidP="00433DC0">
      <w:pPr>
        <w:pStyle w:val="2"/>
        <w:rPr>
          <w:rFonts w:cs="Times New Roman"/>
          <w:sz w:val="24"/>
          <w:szCs w:val="24"/>
        </w:rPr>
      </w:pPr>
      <w:bookmarkStart w:id="290" w:name="_Toc244407721"/>
      <w:bookmarkStart w:id="291" w:name="_Toc244410188"/>
      <w:bookmarkStart w:id="292" w:name="_Toc244411192"/>
      <w:bookmarkStart w:id="293" w:name="_Toc270941788"/>
      <w:bookmarkStart w:id="294" w:name="_Toc312357177"/>
      <w:bookmarkStart w:id="295" w:name="_Toc374105798"/>
      <w:r w:rsidRPr="00862500">
        <w:rPr>
          <w:rFonts w:cs="Times New Roman"/>
          <w:sz w:val="24"/>
          <w:szCs w:val="24"/>
        </w:rPr>
        <w:t>3.11 Благоустройство территории</w:t>
      </w:r>
      <w:bookmarkEnd w:id="290"/>
      <w:bookmarkEnd w:id="291"/>
      <w:bookmarkEnd w:id="292"/>
      <w:bookmarkEnd w:id="293"/>
      <w:bookmarkEnd w:id="294"/>
      <w:bookmarkEnd w:id="295"/>
    </w:p>
    <w:p w:rsidR="00B75638" w:rsidRPr="00862500" w:rsidRDefault="00B75638" w:rsidP="00433DC0">
      <w:pPr>
        <w:pStyle w:val="aff0"/>
        <w:rPr>
          <w:lang w:val="ru-RU"/>
        </w:rPr>
      </w:pPr>
      <w:r w:rsidRPr="00862500">
        <w:rPr>
          <w:lang w:val="ru-RU"/>
        </w:rPr>
        <w:t>В расчётный срок</w:t>
      </w:r>
      <w:r w:rsidR="00AF18ED" w:rsidRPr="00862500">
        <w:rPr>
          <w:lang w:val="ru-RU"/>
        </w:rPr>
        <w:t xml:space="preserve"> </w:t>
      </w:r>
      <w:r w:rsidRPr="00862500">
        <w:rPr>
          <w:lang w:val="ru-RU"/>
        </w:rPr>
        <w:t>работы по благоустройству предлагается выполнять в соответствии</w:t>
      </w:r>
      <w:r w:rsidR="00AF18ED" w:rsidRPr="00862500">
        <w:rPr>
          <w:lang w:val="ru-RU"/>
        </w:rPr>
        <w:t xml:space="preserve"> </w:t>
      </w:r>
      <w:r w:rsidRPr="00862500">
        <w:rPr>
          <w:lang w:val="ru-RU"/>
        </w:rPr>
        <w:t>с проектными решениями генерального плана, проектами планировки и разработанными и утверждёнными на территории поселения среднесрочными концепцией и программой благоустройства и озеленения.</w:t>
      </w:r>
    </w:p>
    <w:p w:rsidR="00B75638" w:rsidRPr="00862500" w:rsidRDefault="00B75638" w:rsidP="00433DC0">
      <w:pPr>
        <w:pStyle w:val="aff0"/>
        <w:rPr>
          <w:lang w:val="ru-RU"/>
        </w:rPr>
      </w:pPr>
      <w:r w:rsidRPr="00862500">
        <w:rPr>
          <w:lang w:val="ru-RU"/>
        </w:rPr>
        <w:t xml:space="preserve">Особое внимание при поведении работ необходимо обратить на согласованность и последовательность действий органов власти, </w:t>
      </w:r>
      <w:r w:rsidR="001420D3" w:rsidRPr="00862500">
        <w:rPr>
          <w:lang w:val="ru-RU"/>
        </w:rPr>
        <w:t>сельских</w:t>
      </w:r>
      <w:r w:rsidR="00AF18ED" w:rsidRPr="00862500">
        <w:rPr>
          <w:lang w:val="ru-RU"/>
        </w:rPr>
        <w:t xml:space="preserve"> </w:t>
      </w:r>
      <w:r w:rsidRPr="00862500">
        <w:rPr>
          <w:lang w:val="ru-RU"/>
        </w:rPr>
        <w:t>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B75638" w:rsidRPr="00862500" w:rsidRDefault="00B75638" w:rsidP="00433DC0">
      <w:pPr>
        <w:pStyle w:val="aff0"/>
        <w:rPr>
          <w:lang w:val="ru-RU"/>
        </w:rPr>
      </w:pPr>
      <w:r w:rsidRPr="00862500">
        <w:rPr>
          <w:lang w:val="ru-RU"/>
        </w:rPr>
        <w:lastRenderedPageBreak/>
        <w:t>Генеральным планом предусматриваются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75638" w:rsidRPr="00862500" w:rsidRDefault="00B75638" w:rsidP="00433DC0">
      <w:pPr>
        <w:pStyle w:val="aff0"/>
        <w:rPr>
          <w:lang w:val="ru-RU"/>
        </w:rPr>
      </w:pPr>
      <w:r w:rsidRPr="00862500">
        <w:rPr>
          <w:lang w:val="ru-RU"/>
        </w:rPr>
        <w:t>Предлагается выполнять работы по следующим направлениям:</w:t>
      </w:r>
    </w:p>
    <w:p w:rsidR="00B75638" w:rsidRPr="00862500" w:rsidRDefault="001420D3" w:rsidP="00433DC0">
      <w:pPr>
        <w:pStyle w:val="aff0"/>
        <w:rPr>
          <w:lang w:val="ru-RU"/>
        </w:rPr>
      </w:pPr>
      <w:r w:rsidRPr="00862500">
        <w:rPr>
          <w:lang w:val="ru-RU"/>
        </w:rPr>
        <w:t xml:space="preserve">1. </w:t>
      </w:r>
      <w:r w:rsidR="00B75638" w:rsidRPr="00862500">
        <w:rPr>
          <w:lang w:val="ru-RU"/>
        </w:rPr>
        <w:t>В расчётный срок основным направлением будут выступать работы по реконструкции и ремонту</w:t>
      </w:r>
      <w:r w:rsidR="00AF18ED" w:rsidRPr="00862500">
        <w:rPr>
          <w:lang w:val="ru-RU"/>
        </w:rPr>
        <w:t xml:space="preserve"> </w:t>
      </w:r>
      <w:r w:rsidR="00B75638" w:rsidRPr="00862500">
        <w:rPr>
          <w:lang w:val="ru-RU"/>
        </w:rPr>
        <w:t>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w:t>
      </w:r>
    </w:p>
    <w:p w:rsidR="00B75638" w:rsidRPr="00862500" w:rsidRDefault="001420D3" w:rsidP="00087FC9">
      <w:pPr>
        <w:pStyle w:val="aff0"/>
        <w:rPr>
          <w:lang w:val="ru-RU"/>
        </w:rPr>
      </w:pPr>
      <w:r w:rsidRPr="00862500">
        <w:rPr>
          <w:lang w:val="ru-RU"/>
        </w:rPr>
        <w:t>2.</w:t>
      </w:r>
      <w:r w:rsidR="00B75638" w:rsidRPr="00862500">
        <w:rPr>
          <w:lang w:val="ru-RU"/>
        </w:rPr>
        <w:t xml:space="preserve"> Проектом генерального плана в части</w:t>
      </w:r>
      <w:r w:rsidR="00AF18ED" w:rsidRPr="00862500">
        <w:rPr>
          <w:lang w:val="ru-RU"/>
        </w:rPr>
        <w:t xml:space="preserve"> </w:t>
      </w:r>
      <w:r w:rsidR="00B75638" w:rsidRPr="00862500">
        <w:rPr>
          <w:lang w:val="ru-RU"/>
        </w:rPr>
        <w:t>благоустройства водоёмов основные мероприятия предполагается направить на</w:t>
      </w:r>
      <w:r w:rsidR="00AF18ED" w:rsidRPr="00862500">
        <w:rPr>
          <w:lang w:val="ru-RU"/>
        </w:rPr>
        <w:t xml:space="preserve"> </w:t>
      </w:r>
      <w:r w:rsidR="00B75638" w:rsidRPr="00862500">
        <w:rPr>
          <w:lang w:val="ru-RU"/>
        </w:rPr>
        <w:t>санитарную очистку и благоустройство прудов, обеспечение проточности водоёмов. Проектом генерального плана предусмотрено расширение сети пляжей. На расчётный срок предп</w:t>
      </w:r>
      <w:r w:rsidR="00087FC9" w:rsidRPr="00862500">
        <w:rPr>
          <w:lang w:val="ru-RU"/>
        </w:rPr>
        <w:t>олагаются у</w:t>
      </w:r>
      <w:r w:rsidR="00B75638" w:rsidRPr="00862500">
        <w:rPr>
          <w:lang w:val="ru-RU"/>
        </w:rPr>
        <w:t>стройство организованных мест от</w:t>
      </w:r>
      <w:r w:rsidR="00087FC9" w:rsidRPr="00862500">
        <w:rPr>
          <w:lang w:val="ru-RU"/>
        </w:rPr>
        <w:t>дыха у</w:t>
      </w:r>
      <w:r w:rsidR="00B75638" w:rsidRPr="00862500">
        <w:rPr>
          <w:lang w:val="ru-RU"/>
        </w:rPr>
        <w:t xml:space="preserve"> водоёмов поселения.</w:t>
      </w:r>
    </w:p>
    <w:p w:rsidR="00B75638" w:rsidRPr="00862500" w:rsidRDefault="00B75638" w:rsidP="00433DC0">
      <w:pPr>
        <w:pStyle w:val="aff0"/>
        <w:rPr>
          <w:lang w:val="ru-RU"/>
        </w:rPr>
      </w:pPr>
      <w:r w:rsidRPr="00862500">
        <w:rPr>
          <w:lang w:val="ru-RU"/>
        </w:rPr>
        <w:t xml:space="preserve">3.В расчётный срок необходимо увеличить площадь зелёных насаждений общего пользования в населённых пунктах </w:t>
      </w:r>
      <w:r w:rsidR="00CC2B0A">
        <w:rPr>
          <w:lang w:val="ru-RU"/>
        </w:rPr>
        <w:t xml:space="preserve">СП </w:t>
      </w:r>
      <w:r w:rsidR="009906B4">
        <w:rPr>
          <w:lang w:val="ru-RU"/>
        </w:rPr>
        <w:t>Рапатовский</w:t>
      </w:r>
      <w:r w:rsidR="00AE4974" w:rsidRPr="00862500">
        <w:rPr>
          <w:lang w:val="ru-RU"/>
        </w:rPr>
        <w:t xml:space="preserve"> сельсовет </w:t>
      </w:r>
      <w:r w:rsidRPr="00862500">
        <w:rPr>
          <w:lang w:val="ru-RU"/>
        </w:rPr>
        <w:t>и выполнить работы по реконструкции и благоустройству территорий лесов</w:t>
      </w:r>
      <w:r w:rsidR="00AF18ED" w:rsidRPr="00862500">
        <w:rPr>
          <w:lang w:val="ru-RU"/>
        </w:rPr>
        <w:t xml:space="preserve"> </w:t>
      </w:r>
      <w:r w:rsidRPr="00862500">
        <w:rPr>
          <w:lang w:val="ru-RU"/>
        </w:rPr>
        <w:t>с высадкой необходимого количества деревьев и кустарников.</w:t>
      </w:r>
    </w:p>
    <w:p w:rsidR="00B75638" w:rsidRPr="00862500" w:rsidRDefault="00B75638" w:rsidP="00433DC0">
      <w:pPr>
        <w:pStyle w:val="aff0"/>
        <w:rPr>
          <w:lang w:val="ru-RU"/>
        </w:rPr>
      </w:pPr>
      <w:r w:rsidRPr="00862500">
        <w:rPr>
          <w:lang w:val="ru-RU"/>
        </w:rPr>
        <w:t>При реализации мероприятий</w:t>
      </w:r>
      <w:r w:rsidR="00AF18ED" w:rsidRPr="00862500">
        <w:rPr>
          <w:lang w:val="ru-RU"/>
        </w:rPr>
        <w:t xml:space="preserve"> </w:t>
      </w:r>
      <w:r w:rsidRPr="00862500">
        <w:rPr>
          <w:lang w:val="ru-RU"/>
        </w:rPr>
        <w:t>по озеленению необходимо существенно расширить видовой состав применяемых растений, адаптированных к местным условиям произрастания.</w:t>
      </w:r>
    </w:p>
    <w:p w:rsidR="00B75638" w:rsidRPr="00862500" w:rsidRDefault="001420D3" w:rsidP="00433DC0">
      <w:pPr>
        <w:pStyle w:val="aff0"/>
        <w:rPr>
          <w:lang w:val="ru-RU"/>
        </w:rPr>
      </w:pPr>
      <w:r w:rsidRPr="00862500">
        <w:rPr>
          <w:lang w:val="ru-RU"/>
        </w:rPr>
        <w:t xml:space="preserve">4. </w:t>
      </w:r>
      <w:r w:rsidR="00B75638" w:rsidRPr="00862500">
        <w:rPr>
          <w:lang w:val="ru-RU"/>
        </w:rPr>
        <w:t xml:space="preserve">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общественно-административных центрах </w:t>
      </w:r>
      <w:r w:rsidR="00AE4974" w:rsidRPr="00862500">
        <w:rPr>
          <w:lang w:val="ru-RU"/>
        </w:rPr>
        <w:t>населенных пунктов</w:t>
      </w:r>
      <w:r w:rsidR="00B75638" w:rsidRPr="00862500">
        <w:rPr>
          <w:lang w:val="ru-RU"/>
        </w:rPr>
        <w:t>,</w:t>
      </w:r>
      <w:r w:rsidR="00AF18ED" w:rsidRPr="00862500">
        <w:rPr>
          <w:lang w:val="ru-RU"/>
        </w:rPr>
        <w:t xml:space="preserve"> </w:t>
      </w:r>
      <w:r w:rsidR="00B75638" w:rsidRPr="00862500">
        <w:rPr>
          <w:lang w:val="ru-RU"/>
        </w:rPr>
        <w:t>в местах массового скопления людей. Необходимо восполнить недостаток монументально-декоративных произведений искусства на улицах и площадях населённых пунктов, обогатив эстетическое восприятие жилой среды.</w:t>
      </w:r>
    </w:p>
    <w:p w:rsidR="00B75638" w:rsidRPr="00862500" w:rsidRDefault="001420D3" w:rsidP="00433DC0">
      <w:pPr>
        <w:pStyle w:val="aff0"/>
        <w:rPr>
          <w:lang w:val="ru-RU"/>
        </w:rPr>
      </w:pPr>
      <w:r w:rsidRPr="00862500">
        <w:rPr>
          <w:lang w:val="ru-RU"/>
        </w:rPr>
        <w:t xml:space="preserve">5. </w:t>
      </w:r>
      <w:r w:rsidR="00B75638" w:rsidRPr="00862500">
        <w:rPr>
          <w:lang w:val="ru-RU"/>
        </w:rPr>
        <w:t xml:space="preserve">Основные направления работы органов исполнительной власти </w:t>
      </w:r>
      <w:r w:rsidRPr="00862500">
        <w:rPr>
          <w:lang w:val="ru-RU"/>
        </w:rPr>
        <w:t>поселения</w:t>
      </w:r>
      <w:r w:rsidR="00B75638" w:rsidRPr="00862500">
        <w:rPr>
          <w:lang w:val="ru-RU"/>
        </w:rPr>
        <w:t xml:space="preserve"> в части улучшения системы освещения населённых пунктов должны быть направлены на энергосбережение и совершенствование</w:t>
      </w:r>
      <w:r w:rsidR="00AF18ED" w:rsidRPr="00862500">
        <w:rPr>
          <w:lang w:val="ru-RU"/>
        </w:rPr>
        <w:t xml:space="preserve"> </w:t>
      </w:r>
      <w:r w:rsidR="00B75638" w:rsidRPr="00862500">
        <w:rPr>
          <w:lang w:val="ru-RU"/>
        </w:rPr>
        <w:t xml:space="preserve">системы освещения. Необходимо добиться нормируемого уровня освещения </w:t>
      </w:r>
      <w:r w:rsidRPr="00862500">
        <w:rPr>
          <w:lang w:val="ru-RU"/>
        </w:rPr>
        <w:t>сельских</w:t>
      </w:r>
      <w:r w:rsidR="00B75638" w:rsidRPr="00862500">
        <w:rPr>
          <w:lang w:val="ru-RU"/>
        </w:rPr>
        <w:t xml:space="preserve"> улиц и дорог и выстроить соподчинённую систему освещения главных и второстепенных улиц. В расчётный срок</w:t>
      </w:r>
      <w:r w:rsidR="00AF18ED" w:rsidRPr="00862500">
        <w:rPr>
          <w:lang w:val="ru-RU"/>
        </w:rPr>
        <w:t xml:space="preserve"> </w:t>
      </w:r>
      <w:r w:rsidR="00B75638" w:rsidRPr="00862500">
        <w:rPr>
          <w:lang w:val="ru-RU"/>
        </w:rPr>
        <w:t>необходимо выполнить мероприятия по реконструкции автоматической системы</w:t>
      </w:r>
      <w:r w:rsidR="00AF18ED" w:rsidRPr="00862500">
        <w:rPr>
          <w:lang w:val="ru-RU"/>
        </w:rPr>
        <w:t xml:space="preserve"> </w:t>
      </w:r>
      <w:r w:rsidR="00B75638" w:rsidRPr="00862500">
        <w:rPr>
          <w:lang w:val="ru-RU"/>
        </w:rPr>
        <w:t>освещения, работающей в различных режимах.</w:t>
      </w:r>
    </w:p>
    <w:p w:rsidR="00B75638" w:rsidRPr="00862500" w:rsidRDefault="00B75638" w:rsidP="00433DC0">
      <w:pPr>
        <w:pStyle w:val="aff0"/>
        <w:rPr>
          <w:lang w:val="ru-RU"/>
        </w:rPr>
      </w:pPr>
      <w:r w:rsidRPr="00862500">
        <w:rPr>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p>
    <w:p w:rsidR="00B75638" w:rsidRPr="00862500" w:rsidRDefault="00B75638" w:rsidP="00433DC0">
      <w:pPr>
        <w:pStyle w:val="aff0"/>
        <w:rPr>
          <w:lang w:val="ru-RU"/>
        </w:rPr>
      </w:pPr>
      <w:r w:rsidRPr="00862500">
        <w:rPr>
          <w:lang w:val="ru-RU"/>
        </w:rPr>
        <w:t>Отдельное направление</w:t>
      </w:r>
      <w:r w:rsidR="00AF18ED" w:rsidRPr="00862500">
        <w:rPr>
          <w:lang w:val="ru-RU"/>
        </w:rPr>
        <w:t xml:space="preserve"> </w:t>
      </w:r>
      <w:r w:rsidRPr="00862500">
        <w:rPr>
          <w:lang w:val="ru-RU"/>
        </w:rPr>
        <w:t>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p>
    <w:sectPr w:rsidR="00B75638" w:rsidRPr="00862500" w:rsidSect="00E37C20">
      <w:headerReference w:type="default" r:id="rId10"/>
      <w:footerReference w:type="default" r:id="rId11"/>
      <w:pgSz w:w="11906" w:h="16838"/>
      <w:pgMar w:top="1418" w:right="851" w:bottom="1134" w:left="1701" w:header="709" w:footer="709" w:gutter="0"/>
      <w:pgBorders w:offsetFrom="page">
        <w:top w:val="thickThinSmallGap" w:sz="18" w:space="24" w:color="auto"/>
        <w:left w:val="thickThinSmallGap" w:sz="18" w:space="24" w:color="auto"/>
        <w:bottom w:val="thinThickSmallGap" w:sz="18" w:space="24" w:color="auto"/>
        <w:right w:val="thinThickSmallGap" w:sz="18" w:space="24" w:color="auto"/>
      </w:pgBorders>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933" w:rsidRDefault="003D2933" w:rsidP="004E778C">
      <w:pPr>
        <w:spacing w:after="0" w:line="240" w:lineRule="auto"/>
      </w:pPr>
      <w:r>
        <w:separator/>
      </w:r>
    </w:p>
  </w:endnote>
  <w:endnote w:type="continuationSeparator" w:id="1">
    <w:p w:rsidR="003D2933" w:rsidRDefault="003D2933" w:rsidP="004E7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89" w:rsidRDefault="00903889">
    <w:pPr>
      <w:pStyle w:val="af3"/>
      <w:jc w:val="right"/>
    </w:pPr>
    <w:r>
      <w:t>_____________________________________________________________________________________________</w:t>
    </w:r>
  </w:p>
  <w:p w:rsidR="00903889" w:rsidRDefault="00164A95" w:rsidP="00706D69">
    <w:pPr>
      <w:pStyle w:val="af3"/>
    </w:pPr>
    <w:sdt>
      <w:sdtPr>
        <w:id w:val="44548584"/>
        <w:docPartObj>
          <w:docPartGallery w:val="Page Numbers (Bottom of Page)"/>
          <w:docPartUnique/>
        </w:docPartObj>
      </w:sdtPr>
      <w:sdtContent>
        <w:r w:rsidR="00903889">
          <w:t xml:space="preserve">ООО «САРСТРОЙНИИПРОЕКТ», 2013 г. </w:t>
        </w:r>
        <w:r w:rsidR="00903889">
          <w:tab/>
        </w:r>
        <w:r w:rsidR="00903889">
          <w:tab/>
        </w:r>
        <w:fldSimple w:instr=" PAGE   \* MERGEFORMAT ">
          <w:r w:rsidR="002C0725">
            <w:rPr>
              <w:noProof/>
            </w:rPr>
            <w:t>35</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933" w:rsidRDefault="003D2933" w:rsidP="004E778C">
      <w:pPr>
        <w:spacing w:after="0" w:line="240" w:lineRule="auto"/>
      </w:pPr>
      <w:r>
        <w:separator/>
      </w:r>
    </w:p>
  </w:footnote>
  <w:footnote w:type="continuationSeparator" w:id="1">
    <w:p w:rsidR="003D2933" w:rsidRDefault="003D2933" w:rsidP="004E7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89" w:rsidRDefault="00903889" w:rsidP="00CC2B0A">
    <w:pPr>
      <w:pStyle w:val="af1"/>
      <w:pBdr>
        <w:bottom w:val="inset" w:sz="6" w:space="1" w:color="auto"/>
      </w:pBdr>
      <w:tabs>
        <w:tab w:val="clear" w:pos="4677"/>
      </w:tabs>
      <w:spacing w:line="360" w:lineRule="auto"/>
      <w:jc w:val="center"/>
      <w:rPr>
        <w:rFonts w:ascii="Times New Roman" w:hAnsi="Times New Roman" w:cs="Times New Roman"/>
        <w:sz w:val="20"/>
        <w:szCs w:val="20"/>
      </w:rPr>
    </w:pPr>
    <w:r w:rsidRPr="004E778C">
      <w:rPr>
        <w:rFonts w:ascii="Times New Roman" w:hAnsi="Times New Roman" w:cs="Times New Roman"/>
        <w:sz w:val="20"/>
        <w:szCs w:val="20"/>
      </w:rPr>
      <w:t xml:space="preserve">Генеральный план </w:t>
    </w:r>
    <w:r>
      <w:rPr>
        <w:rFonts w:ascii="Times New Roman" w:hAnsi="Times New Roman" w:cs="Times New Roman"/>
        <w:sz w:val="20"/>
        <w:szCs w:val="20"/>
      </w:rPr>
      <w:t>сельского поселения Рапатовский сельсовет муниципального района</w:t>
    </w:r>
  </w:p>
  <w:p w:rsidR="00903889" w:rsidRDefault="00903889" w:rsidP="00CC2B0A">
    <w:pPr>
      <w:pStyle w:val="af1"/>
      <w:pBdr>
        <w:bottom w:val="inset" w:sz="6" w:space="1" w:color="auto"/>
      </w:pBdr>
      <w:tabs>
        <w:tab w:val="clear" w:pos="4677"/>
      </w:tabs>
      <w:jc w:val="center"/>
      <w:rPr>
        <w:rFonts w:ascii="Times New Roman" w:hAnsi="Times New Roman" w:cs="Times New Roman"/>
        <w:sz w:val="20"/>
        <w:szCs w:val="20"/>
      </w:rPr>
    </w:pPr>
    <w:r>
      <w:rPr>
        <w:rFonts w:ascii="Times New Roman" w:hAnsi="Times New Roman" w:cs="Times New Roman"/>
        <w:sz w:val="20"/>
        <w:szCs w:val="20"/>
      </w:rPr>
      <w:t>Чекмагушевский район Республики Башкортостан</w:t>
    </w:r>
    <w:r w:rsidRPr="004E778C">
      <w:rPr>
        <w:rFonts w:ascii="Times New Roman" w:hAnsi="Times New Roman" w:cs="Times New Roman"/>
        <w:sz w:val="20"/>
        <w:szCs w:val="20"/>
      </w:rPr>
      <w:t>.</w:t>
    </w:r>
    <w:r>
      <w:rPr>
        <w:rFonts w:ascii="Times New Roman" w:hAnsi="Times New Roman" w:cs="Times New Roman"/>
        <w:sz w:val="20"/>
        <w:szCs w:val="20"/>
      </w:rPr>
      <w:t xml:space="preserve"> Положение о территориальном планировании.</w:t>
    </w:r>
  </w:p>
  <w:p w:rsidR="00903889" w:rsidRPr="004E778C" w:rsidRDefault="00903889" w:rsidP="00E37C20">
    <w:pPr>
      <w:pStyle w:val="af1"/>
      <w:pBdr>
        <w:bottom w:val="inset" w:sz="6" w:space="1" w:color="auto"/>
      </w:pBdr>
      <w:tabs>
        <w:tab w:val="clear" w:pos="4677"/>
      </w:tabs>
      <w:spacing w:before="120"/>
      <w:jc w:val="center"/>
      <w:rPr>
        <w:rFonts w:ascii="Times New Roman" w:hAnsi="Times New Roman" w:cs="Times New Roman"/>
        <w:sz w:val="20"/>
        <w:szCs w:val="20"/>
      </w:rPr>
    </w:pPr>
    <w:r w:rsidRPr="004E778C">
      <w:rPr>
        <w:rFonts w:ascii="Times New Roman" w:hAnsi="Times New Roman" w:cs="Times New Roman"/>
        <w:sz w:val="20"/>
        <w:szCs w:val="20"/>
      </w:rPr>
      <w:t xml:space="preserve">Том </w:t>
    </w:r>
    <w:r>
      <w:rPr>
        <w:rFonts w:ascii="Times New Roman" w:hAnsi="Times New Roman" w:cs="Times New Roman"/>
        <w:sz w:val="20"/>
        <w:szCs w:val="20"/>
        <w:lang w:val="en-GB"/>
      </w:rPr>
      <w:t>II</w:t>
    </w:r>
    <w:r w:rsidRPr="004E778C">
      <w:rPr>
        <w:rFonts w:ascii="Times New Roman" w:hAnsi="Times New Roman" w:cs="Times New Roman"/>
        <w:sz w:val="20"/>
        <w:szCs w:val="20"/>
      </w:rPr>
      <w:t xml:space="preserve">. </w:t>
    </w:r>
    <w:r>
      <w:rPr>
        <w:rFonts w:ascii="Times New Roman" w:hAnsi="Times New Roman" w:cs="Times New Roman"/>
        <w:sz w:val="20"/>
        <w:szCs w:val="20"/>
      </w:rPr>
      <w:t>Прогноз развития территории</w:t>
    </w:r>
    <w:r w:rsidRPr="004E778C">
      <w:rPr>
        <w:rFonts w:ascii="Times New Roman" w:hAnsi="Times New Roman" w:cs="Times New Roman"/>
        <w:sz w:val="20"/>
        <w:szCs w:val="20"/>
      </w:rPr>
      <w:t xml:space="preserve">. </w:t>
    </w:r>
    <w:r>
      <w:rPr>
        <w:rFonts w:ascii="Times New Roman" w:hAnsi="Times New Roman" w:cs="Times New Roman"/>
        <w:sz w:val="20"/>
        <w:szCs w:val="20"/>
      </w:rPr>
      <w:t>Предложения по территориальному планированию</w:t>
    </w:r>
    <w:r w:rsidRPr="004E778C">
      <w:rPr>
        <w:rFonts w:ascii="Times New Roman" w:hAnsi="Times New Roman" w:cs="Times New Roman"/>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5">
    <w:nsid w:val="0C140149"/>
    <w:multiLevelType w:val="hybridMultilevel"/>
    <w:tmpl w:val="EBCEEA5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B753C"/>
    <w:multiLevelType w:val="hybridMultilevel"/>
    <w:tmpl w:val="7AA0EBE6"/>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B7B5E"/>
    <w:multiLevelType w:val="hybridMultilevel"/>
    <w:tmpl w:val="1E005AE2"/>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43B0F"/>
    <w:multiLevelType w:val="hybridMultilevel"/>
    <w:tmpl w:val="DFEA9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31996"/>
    <w:multiLevelType w:val="hybridMultilevel"/>
    <w:tmpl w:val="9F88B19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C232A"/>
    <w:multiLevelType w:val="hybridMultilevel"/>
    <w:tmpl w:val="771A8A78"/>
    <w:lvl w:ilvl="0" w:tplc="81F86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172847"/>
    <w:multiLevelType w:val="hybridMultilevel"/>
    <w:tmpl w:val="B01A5A5E"/>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85681"/>
    <w:multiLevelType w:val="hybridMultilevel"/>
    <w:tmpl w:val="C444FB24"/>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72E24"/>
    <w:multiLevelType w:val="hybridMultilevel"/>
    <w:tmpl w:val="D16001C4"/>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D74F2"/>
    <w:multiLevelType w:val="hybridMultilevel"/>
    <w:tmpl w:val="4CD892CC"/>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DB0069"/>
    <w:multiLevelType w:val="hybridMultilevel"/>
    <w:tmpl w:val="B05EAC2A"/>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265CA5"/>
    <w:multiLevelType w:val="hybridMultilevel"/>
    <w:tmpl w:val="DEC85B6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860411"/>
    <w:multiLevelType w:val="hybridMultilevel"/>
    <w:tmpl w:val="6A0CC052"/>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A777B2"/>
    <w:multiLevelType w:val="hybridMultilevel"/>
    <w:tmpl w:val="505A0CA4"/>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072925"/>
    <w:multiLevelType w:val="hybridMultilevel"/>
    <w:tmpl w:val="701431A8"/>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386ECD"/>
    <w:multiLevelType w:val="hybridMultilevel"/>
    <w:tmpl w:val="B8424D88"/>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A1045"/>
    <w:multiLevelType w:val="hybridMultilevel"/>
    <w:tmpl w:val="A86EFC3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CD7168"/>
    <w:multiLevelType w:val="hybridMultilevel"/>
    <w:tmpl w:val="C3A4FA22"/>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301B59"/>
    <w:multiLevelType w:val="hybridMultilevel"/>
    <w:tmpl w:val="CC32312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B70B5"/>
    <w:multiLevelType w:val="hybridMultilevel"/>
    <w:tmpl w:val="57CCBA7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41418F"/>
    <w:multiLevelType w:val="hybridMultilevel"/>
    <w:tmpl w:val="BDAE55BE"/>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0A6C4D"/>
    <w:multiLevelType w:val="hybridMultilevel"/>
    <w:tmpl w:val="4EA46A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D597F"/>
    <w:multiLevelType w:val="hybridMultilevel"/>
    <w:tmpl w:val="5BB0DE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380F02"/>
    <w:multiLevelType w:val="hybridMultilevel"/>
    <w:tmpl w:val="C23C1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3037EE"/>
    <w:multiLevelType w:val="hybridMultilevel"/>
    <w:tmpl w:val="E72C0FCA"/>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381625"/>
    <w:multiLevelType w:val="hybridMultilevel"/>
    <w:tmpl w:val="7820CF14"/>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B95FD4"/>
    <w:multiLevelType w:val="hybridMultilevel"/>
    <w:tmpl w:val="395E2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FA1136E"/>
    <w:multiLevelType w:val="hybridMultilevel"/>
    <w:tmpl w:val="110A05F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8"/>
  </w:num>
  <w:num w:numId="4">
    <w:abstractNumId w:val="35"/>
  </w:num>
  <w:num w:numId="5">
    <w:abstractNumId w:val="26"/>
  </w:num>
  <w:num w:numId="6">
    <w:abstractNumId w:val="16"/>
  </w:num>
  <w:num w:numId="7">
    <w:abstractNumId w:val="18"/>
  </w:num>
  <w:num w:numId="8">
    <w:abstractNumId w:val="19"/>
  </w:num>
  <w:num w:numId="9">
    <w:abstractNumId w:val="30"/>
  </w:num>
  <w:num w:numId="10">
    <w:abstractNumId w:val="4"/>
  </w:num>
  <w:num w:numId="11">
    <w:abstractNumId w:val="36"/>
  </w:num>
  <w:num w:numId="12">
    <w:abstractNumId w:val="1"/>
  </w:num>
  <w:num w:numId="13">
    <w:abstractNumId w:val="2"/>
  </w:num>
  <w:num w:numId="14">
    <w:abstractNumId w:val="3"/>
  </w:num>
  <w:num w:numId="15">
    <w:abstractNumId w:val="31"/>
  </w:num>
  <w:num w:numId="16">
    <w:abstractNumId w:val="37"/>
  </w:num>
  <w:num w:numId="17">
    <w:abstractNumId w:val="9"/>
  </w:num>
  <w:num w:numId="18">
    <w:abstractNumId w:val="14"/>
  </w:num>
  <w:num w:numId="19">
    <w:abstractNumId w:val="40"/>
  </w:num>
  <w:num w:numId="20">
    <w:abstractNumId w:val="13"/>
  </w:num>
  <w:num w:numId="21">
    <w:abstractNumId w:val="5"/>
  </w:num>
  <w:num w:numId="22">
    <w:abstractNumId w:val="27"/>
  </w:num>
  <w:num w:numId="23">
    <w:abstractNumId w:val="21"/>
  </w:num>
  <w:num w:numId="24">
    <w:abstractNumId w:val="23"/>
  </w:num>
  <w:num w:numId="25">
    <w:abstractNumId w:val="41"/>
  </w:num>
  <w:num w:numId="26">
    <w:abstractNumId w:val="20"/>
  </w:num>
  <w:num w:numId="27">
    <w:abstractNumId w:val="6"/>
  </w:num>
  <w:num w:numId="28">
    <w:abstractNumId w:val="10"/>
  </w:num>
  <w:num w:numId="29">
    <w:abstractNumId w:val="12"/>
  </w:num>
  <w:num w:numId="30">
    <w:abstractNumId w:val="15"/>
  </w:num>
  <w:num w:numId="31">
    <w:abstractNumId w:val="24"/>
  </w:num>
  <w:num w:numId="32">
    <w:abstractNumId w:val="34"/>
  </w:num>
  <w:num w:numId="33">
    <w:abstractNumId w:val="33"/>
  </w:num>
  <w:num w:numId="34">
    <w:abstractNumId w:val="32"/>
  </w:num>
  <w:num w:numId="35">
    <w:abstractNumId w:val="22"/>
  </w:num>
  <w:num w:numId="36">
    <w:abstractNumId w:val="17"/>
  </w:num>
  <w:num w:numId="37">
    <w:abstractNumId w:val="7"/>
  </w:num>
  <w:num w:numId="38">
    <w:abstractNumId w:val="25"/>
  </w:num>
  <w:num w:numId="39">
    <w:abstractNumId w:val="38"/>
  </w:num>
  <w:num w:numId="40">
    <w:abstractNumId w:val="29"/>
  </w:num>
  <w:num w:numId="41">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drawingGridHorizontalSpacing w:val="110"/>
  <w:displayHorizontalDrawingGridEvery w:val="2"/>
  <w:characterSpacingControl w:val="doNotCompress"/>
  <w:hdrShapeDefaults>
    <o:shapedefaults v:ext="edit" spidmax="95234"/>
  </w:hdrShapeDefaults>
  <w:footnotePr>
    <w:footnote w:id="0"/>
    <w:footnote w:id="1"/>
  </w:footnotePr>
  <w:endnotePr>
    <w:endnote w:id="0"/>
    <w:endnote w:id="1"/>
  </w:endnotePr>
  <w:compat>
    <w:useFELayout/>
  </w:compat>
  <w:rsids>
    <w:rsidRoot w:val="00406A9B"/>
    <w:rsid w:val="0000032E"/>
    <w:rsid w:val="0000034B"/>
    <w:rsid w:val="000017AB"/>
    <w:rsid w:val="0000564A"/>
    <w:rsid w:val="000078FA"/>
    <w:rsid w:val="00010CF4"/>
    <w:rsid w:val="00012A06"/>
    <w:rsid w:val="00012CE5"/>
    <w:rsid w:val="00013A08"/>
    <w:rsid w:val="0002002A"/>
    <w:rsid w:val="000227BA"/>
    <w:rsid w:val="00041A02"/>
    <w:rsid w:val="00041F18"/>
    <w:rsid w:val="0004209C"/>
    <w:rsid w:val="000472F0"/>
    <w:rsid w:val="00051161"/>
    <w:rsid w:val="00057672"/>
    <w:rsid w:val="000578A1"/>
    <w:rsid w:val="0005798C"/>
    <w:rsid w:val="00062659"/>
    <w:rsid w:val="0006427A"/>
    <w:rsid w:val="000649C3"/>
    <w:rsid w:val="00074CF9"/>
    <w:rsid w:val="000764A1"/>
    <w:rsid w:val="00076D17"/>
    <w:rsid w:val="0008085C"/>
    <w:rsid w:val="00082FEA"/>
    <w:rsid w:val="0008372D"/>
    <w:rsid w:val="00083C3C"/>
    <w:rsid w:val="00083CA1"/>
    <w:rsid w:val="00084A4A"/>
    <w:rsid w:val="00084F96"/>
    <w:rsid w:val="00085B08"/>
    <w:rsid w:val="00085CC7"/>
    <w:rsid w:val="000865AF"/>
    <w:rsid w:val="00086B3B"/>
    <w:rsid w:val="00087D94"/>
    <w:rsid w:val="00087FC9"/>
    <w:rsid w:val="00090E7E"/>
    <w:rsid w:val="000B0160"/>
    <w:rsid w:val="000B0430"/>
    <w:rsid w:val="000B0B94"/>
    <w:rsid w:val="000B18F8"/>
    <w:rsid w:val="000B4F92"/>
    <w:rsid w:val="000B56EE"/>
    <w:rsid w:val="000C62EE"/>
    <w:rsid w:val="000C7ECB"/>
    <w:rsid w:val="000D547F"/>
    <w:rsid w:val="000D662A"/>
    <w:rsid w:val="000E0EF9"/>
    <w:rsid w:val="000E2E84"/>
    <w:rsid w:val="000E3F47"/>
    <w:rsid w:val="000E6EF5"/>
    <w:rsid w:val="000F65C3"/>
    <w:rsid w:val="00102867"/>
    <w:rsid w:val="001065B5"/>
    <w:rsid w:val="00107172"/>
    <w:rsid w:val="00107649"/>
    <w:rsid w:val="00107ED0"/>
    <w:rsid w:val="001125AB"/>
    <w:rsid w:val="00114F0C"/>
    <w:rsid w:val="00121587"/>
    <w:rsid w:val="00123AE4"/>
    <w:rsid w:val="00131EF0"/>
    <w:rsid w:val="00132810"/>
    <w:rsid w:val="00134E71"/>
    <w:rsid w:val="00135A30"/>
    <w:rsid w:val="00135F8E"/>
    <w:rsid w:val="001420D3"/>
    <w:rsid w:val="001450F2"/>
    <w:rsid w:val="00146A02"/>
    <w:rsid w:val="001509A6"/>
    <w:rsid w:val="0015141F"/>
    <w:rsid w:val="001515F3"/>
    <w:rsid w:val="0015364F"/>
    <w:rsid w:val="00153AEC"/>
    <w:rsid w:val="00156317"/>
    <w:rsid w:val="00156582"/>
    <w:rsid w:val="001604C1"/>
    <w:rsid w:val="001605BE"/>
    <w:rsid w:val="00164A95"/>
    <w:rsid w:val="001829E3"/>
    <w:rsid w:val="001836DD"/>
    <w:rsid w:val="001951F7"/>
    <w:rsid w:val="00197797"/>
    <w:rsid w:val="00197B9B"/>
    <w:rsid w:val="001A3A99"/>
    <w:rsid w:val="001A3D31"/>
    <w:rsid w:val="001B061B"/>
    <w:rsid w:val="001B1D2F"/>
    <w:rsid w:val="001B6213"/>
    <w:rsid w:val="001C0DBA"/>
    <w:rsid w:val="001C52A7"/>
    <w:rsid w:val="001C5810"/>
    <w:rsid w:val="001D1654"/>
    <w:rsid w:val="001E2867"/>
    <w:rsid w:val="001E4755"/>
    <w:rsid w:val="001F061B"/>
    <w:rsid w:val="001F1541"/>
    <w:rsid w:val="001F1BDB"/>
    <w:rsid w:val="001F2523"/>
    <w:rsid w:val="001F32F9"/>
    <w:rsid w:val="00202DF7"/>
    <w:rsid w:val="002041FA"/>
    <w:rsid w:val="0021054F"/>
    <w:rsid w:val="0021516E"/>
    <w:rsid w:val="00217D55"/>
    <w:rsid w:val="00220331"/>
    <w:rsid w:val="00234174"/>
    <w:rsid w:val="002343D1"/>
    <w:rsid w:val="002461A1"/>
    <w:rsid w:val="0025087F"/>
    <w:rsid w:val="00254948"/>
    <w:rsid w:val="002566DE"/>
    <w:rsid w:val="0026010F"/>
    <w:rsid w:val="002668DA"/>
    <w:rsid w:val="00274A00"/>
    <w:rsid w:val="00274C05"/>
    <w:rsid w:val="00277AA6"/>
    <w:rsid w:val="00277F36"/>
    <w:rsid w:val="0028191F"/>
    <w:rsid w:val="00283554"/>
    <w:rsid w:val="002862AC"/>
    <w:rsid w:val="00290B67"/>
    <w:rsid w:val="002A1430"/>
    <w:rsid w:val="002A2A2B"/>
    <w:rsid w:val="002A6436"/>
    <w:rsid w:val="002A6B86"/>
    <w:rsid w:val="002A7240"/>
    <w:rsid w:val="002B159E"/>
    <w:rsid w:val="002B212A"/>
    <w:rsid w:val="002B4B83"/>
    <w:rsid w:val="002B51A8"/>
    <w:rsid w:val="002C0725"/>
    <w:rsid w:val="002C34E6"/>
    <w:rsid w:val="002D3931"/>
    <w:rsid w:val="002E0235"/>
    <w:rsid w:val="002E4014"/>
    <w:rsid w:val="002E5F06"/>
    <w:rsid w:val="00302D65"/>
    <w:rsid w:val="00304C1A"/>
    <w:rsid w:val="00313F0A"/>
    <w:rsid w:val="00321197"/>
    <w:rsid w:val="00322312"/>
    <w:rsid w:val="00325A88"/>
    <w:rsid w:val="00331C7A"/>
    <w:rsid w:val="003329F3"/>
    <w:rsid w:val="00333F5A"/>
    <w:rsid w:val="003367A0"/>
    <w:rsid w:val="00336DDD"/>
    <w:rsid w:val="003412C9"/>
    <w:rsid w:val="003440E3"/>
    <w:rsid w:val="00351071"/>
    <w:rsid w:val="0035443D"/>
    <w:rsid w:val="003565FE"/>
    <w:rsid w:val="00356A49"/>
    <w:rsid w:val="003613D0"/>
    <w:rsid w:val="0036437D"/>
    <w:rsid w:val="00366EC8"/>
    <w:rsid w:val="003706AE"/>
    <w:rsid w:val="00370B3E"/>
    <w:rsid w:val="003733E8"/>
    <w:rsid w:val="00374319"/>
    <w:rsid w:val="0038004D"/>
    <w:rsid w:val="00380C5A"/>
    <w:rsid w:val="00380E97"/>
    <w:rsid w:val="00386DB3"/>
    <w:rsid w:val="00387679"/>
    <w:rsid w:val="003A25A3"/>
    <w:rsid w:val="003A7796"/>
    <w:rsid w:val="003B5B5E"/>
    <w:rsid w:val="003B5B67"/>
    <w:rsid w:val="003C18E9"/>
    <w:rsid w:val="003C193A"/>
    <w:rsid w:val="003D0DEC"/>
    <w:rsid w:val="003D2933"/>
    <w:rsid w:val="003F13EF"/>
    <w:rsid w:val="003F264E"/>
    <w:rsid w:val="003F7C53"/>
    <w:rsid w:val="00402A76"/>
    <w:rsid w:val="00406A9B"/>
    <w:rsid w:val="0040733E"/>
    <w:rsid w:val="00412EA9"/>
    <w:rsid w:val="00414145"/>
    <w:rsid w:val="00421392"/>
    <w:rsid w:val="004265CD"/>
    <w:rsid w:val="00427B7B"/>
    <w:rsid w:val="0043069E"/>
    <w:rsid w:val="00433918"/>
    <w:rsid w:val="00433DC0"/>
    <w:rsid w:val="00444F23"/>
    <w:rsid w:val="0044743B"/>
    <w:rsid w:val="004739B4"/>
    <w:rsid w:val="00476F1E"/>
    <w:rsid w:val="00480348"/>
    <w:rsid w:val="00481588"/>
    <w:rsid w:val="004840FF"/>
    <w:rsid w:val="00484372"/>
    <w:rsid w:val="00491B86"/>
    <w:rsid w:val="004928B5"/>
    <w:rsid w:val="004A0382"/>
    <w:rsid w:val="004B28D9"/>
    <w:rsid w:val="004B34F3"/>
    <w:rsid w:val="004B4C14"/>
    <w:rsid w:val="004C41B6"/>
    <w:rsid w:val="004D0FAA"/>
    <w:rsid w:val="004D18E0"/>
    <w:rsid w:val="004D3D23"/>
    <w:rsid w:val="004D5ECA"/>
    <w:rsid w:val="004D70EB"/>
    <w:rsid w:val="004E1923"/>
    <w:rsid w:val="004E1932"/>
    <w:rsid w:val="004E7623"/>
    <w:rsid w:val="004E778C"/>
    <w:rsid w:val="004F1626"/>
    <w:rsid w:val="004F4706"/>
    <w:rsid w:val="004F4781"/>
    <w:rsid w:val="0050037D"/>
    <w:rsid w:val="0050351E"/>
    <w:rsid w:val="00512700"/>
    <w:rsid w:val="00516801"/>
    <w:rsid w:val="00523579"/>
    <w:rsid w:val="00527BF2"/>
    <w:rsid w:val="0053143E"/>
    <w:rsid w:val="00532543"/>
    <w:rsid w:val="00536279"/>
    <w:rsid w:val="00546FEA"/>
    <w:rsid w:val="00550CE0"/>
    <w:rsid w:val="00551E10"/>
    <w:rsid w:val="005564AD"/>
    <w:rsid w:val="005564DA"/>
    <w:rsid w:val="00556FC3"/>
    <w:rsid w:val="00557C59"/>
    <w:rsid w:val="0056075B"/>
    <w:rsid w:val="0056223E"/>
    <w:rsid w:val="005664F3"/>
    <w:rsid w:val="00572914"/>
    <w:rsid w:val="00575E67"/>
    <w:rsid w:val="00580C4C"/>
    <w:rsid w:val="005818FD"/>
    <w:rsid w:val="00582103"/>
    <w:rsid w:val="00582FDE"/>
    <w:rsid w:val="005871FE"/>
    <w:rsid w:val="0058789C"/>
    <w:rsid w:val="00591683"/>
    <w:rsid w:val="00593159"/>
    <w:rsid w:val="005A0FE5"/>
    <w:rsid w:val="005B1EAA"/>
    <w:rsid w:val="005B247B"/>
    <w:rsid w:val="005B2DCE"/>
    <w:rsid w:val="005B60F9"/>
    <w:rsid w:val="005B7BB3"/>
    <w:rsid w:val="005C1F2C"/>
    <w:rsid w:val="005C6703"/>
    <w:rsid w:val="005D73AB"/>
    <w:rsid w:val="005E0491"/>
    <w:rsid w:val="005E180C"/>
    <w:rsid w:val="005E4C94"/>
    <w:rsid w:val="005E7E8C"/>
    <w:rsid w:val="005F0837"/>
    <w:rsid w:val="005F0B29"/>
    <w:rsid w:val="005F1733"/>
    <w:rsid w:val="005F21EA"/>
    <w:rsid w:val="005F3971"/>
    <w:rsid w:val="005F506E"/>
    <w:rsid w:val="005F5402"/>
    <w:rsid w:val="005F6349"/>
    <w:rsid w:val="00604EB8"/>
    <w:rsid w:val="006071A6"/>
    <w:rsid w:val="00610980"/>
    <w:rsid w:val="00613191"/>
    <w:rsid w:val="00630623"/>
    <w:rsid w:val="006336A0"/>
    <w:rsid w:val="00635B8D"/>
    <w:rsid w:val="006407DB"/>
    <w:rsid w:val="00644001"/>
    <w:rsid w:val="00646407"/>
    <w:rsid w:val="006479A1"/>
    <w:rsid w:val="00654987"/>
    <w:rsid w:val="0066725B"/>
    <w:rsid w:val="006709EB"/>
    <w:rsid w:val="0067246E"/>
    <w:rsid w:val="00675522"/>
    <w:rsid w:val="006811D0"/>
    <w:rsid w:val="006935C9"/>
    <w:rsid w:val="00694FCC"/>
    <w:rsid w:val="006A2A9C"/>
    <w:rsid w:val="006A4337"/>
    <w:rsid w:val="006A4902"/>
    <w:rsid w:val="006A673F"/>
    <w:rsid w:val="006A6C1F"/>
    <w:rsid w:val="006A714F"/>
    <w:rsid w:val="006A7C24"/>
    <w:rsid w:val="006B0D35"/>
    <w:rsid w:val="006B155D"/>
    <w:rsid w:val="006B1D01"/>
    <w:rsid w:val="006C3722"/>
    <w:rsid w:val="006D524C"/>
    <w:rsid w:val="006E0ACE"/>
    <w:rsid w:val="006E4619"/>
    <w:rsid w:val="006E5120"/>
    <w:rsid w:val="006F2E12"/>
    <w:rsid w:val="006F34E6"/>
    <w:rsid w:val="006F7B92"/>
    <w:rsid w:val="007013E5"/>
    <w:rsid w:val="00702B42"/>
    <w:rsid w:val="007048F1"/>
    <w:rsid w:val="00706D69"/>
    <w:rsid w:val="00706ECB"/>
    <w:rsid w:val="007136FD"/>
    <w:rsid w:val="0071540A"/>
    <w:rsid w:val="00717337"/>
    <w:rsid w:val="0072516E"/>
    <w:rsid w:val="007261EA"/>
    <w:rsid w:val="007270AC"/>
    <w:rsid w:val="007320FC"/>
    <w:rsid w:val="00737EBF"/>
    <w:rsid w:val="00745E60"/>
    <w:rsid w:val="00747EE2"/>
    <w:rsid w:val="00753A21"/>
    <w:rsid w:val="007566D3"/>
    <w:rsid w:val="0075777B"/>
    <w:rsid w:val="007611AA"/>
    <w:rsid w:val="00761DB6"/>
    <w:rsid w:val="00762576"/>
    <w:rsid w:val="00763A8A"/>
    <w:rsid w:val="00767825"/>
    <w:rsid w:val="0076788A"/>
    <w:rsid w:val="00770074"/>
    <w:rsid w:val="00790B5B"/>
    <w:rsid w:val="007910EF"/>
    <w:rsid w:val="00792508"/>
    <w:rsid w:val="007A73F9"/>
    <w:rsid w:val="007A7DC9"/>
    <w:rsid w:val="007B3DD8"/>
    <w:rsid w:val="007C516B"/>
    <w:rsid w:val="007C6448"/>
    <w:rsid w:val="007C7540"/>
    <w:rsid w:val="007C7A89"/>
    <w:rsid w:val="007D0033"/>
    <w:rsid w:val="007D1747"/>
    <w:rsid w:val="007D1FA8"/>
    <w:rsid w:val="007D5003"/>
    <w:rsid w:val="007D7A06"/>
    <w:rsid w:val="007E3454"/>
    <w:rsid w:val="007E5CB5"/>
    <w:rsid w:val="007E616F"/>
    <w:rsid w:val="007F4525"/>
    <w:rsid w:val="007F51B6"/>
    <w:rsid w:val="007F6F56"/>
    <w:rsid w:val="008006F9"/>
    <w:rsid w:val="00803C1C"/>
    <w:rsid w:val="00805365"/>
    <w:rsid w:val="008054D0"/>
    <w:rsid w:val="00805CC4"/>
    <w:rsid w:val="00807F9E"/>
    <w:rsid w:val="00811A7D"/>
    <w:rsid w:val="00814DD0"/>
    <w:rsid w:val="00821BB0"/>
    <w:rsid w:val="0082367D"/>
    <w:rsid w:val="00826A98"/>
    <w:rsid w:val="00830D87"/>
    <w:rsid w:val="00837ACB"/>
    <w:rsid w:val="00842173"/>
    <w:rsid w:val="00852BF8"/>
    <w:rsid w:val="008546CD"/>
    <w:rsid w:val="00855703"/>
    <w:rsid w:val="00856EB9"/>
    <w:rsid w:val="00856FD8"/>
    <w:rsid w:val="00860260"/>
    <w:rsid w:val="00861EEC"/>
    <w:rsid w:val="00862500"/>
    <w:rsid w:val="0086394D"/>
    <w:rsid w:val="00864A76"/>
    <w:rsid w:val="008746F9"/>
    <w:rsid w:val="008754D8"/>
    <w:rsid w:val="00881100"/>
    <w:rsid w:val="0088229C"/>
    <w:rsid w:val="00884E79"/>
    <w:rsid w:val="00886CAF"/>
    <w:rsid w:val="00887593"/>
    <w:rsid w:val="00892D55"/>
    <w:rsid w:val="008973AB"/>
    <w:rsid w:val="008979A7"/>
    <w:rsid w:val="008A2722"/>
    <w:rsid w:val="008A3DEC"/>
    <w:rsid w:val="008A6948"/>
    <w:rsid w:val="008A75D7"/>
    <w:rsid w:val="008A785B"/>
    <w:rsid w:val="008B00EB"/>
    <w:rsid w:val="008B01A2"/>
    <w:rsid w:val="008B1BF3"/>
    <w:rsid w:val="008C0180"/>
    <w:rsid w:val="008D5EBD"/>
    <w:rsid w:val="008E4FDA"/>
    <w:rsid w:val="008E6B21"/>
    <w:rsid w:val="008F0F50"/>
    <w:rsid w:val="008F2C4C"/>
    <w:rsid w:val="00900629"/>
    <w:rsid w:val="00903889"/>
    <w:rsid w:val="00906D5A"/>
    <w:rsid w:val="00910B9A"/>
    <w:rsid w:val="00914B71"/>
    <w:rsid w:val="00914C52"/>
    <w:rsid w:val="00930100"/>
    <w:rsid w:val="009301FC"/>
    <w:rsid w:val="00933BEB"/>
    <w:rsid w:val="00933C62"/>
    <w:rsid w:val="00940997"/>
    <w:rsid w:val="00945DB2"/>
    <w:rsid w:val="009473A3"/>
    <w:rsid w:val="00947AA1"/>
    <w:rsid w:val="009522DC"/>
    <w:rsid w:val="00952425"/>
    <w:rsid w:val="009545CF"/>
    <w:rsid w:val="00954E6E"/>
    <w:rsid w:val="00961BCF"/>
    <w:rsid w:val="00963C1C"/>
    <w:rsid w:val="009662BA"/>
    <w:rsid w:val="0096772C"/>
    <w:rsid w:val="0097262C"/>
    <w:rsid w:val="00972B8C"/>
    <w:rsid w:val="00986332"/>
    <w:rsid w:val="009906B4"/>
    <w:rsid w:val="00997951"/>
    <w:rsid w:val="009A22AF"/>
    <w:rsid w:val="009A3459"/>
    <w:rsid w:val="009B41AD"/>
    <w:rsid w:val="009B4460"/>
    <w:rsid w:val="009B4FD5"/>
    <w:rsid w:val="009C0800"/>
    <w:rsid w:val="009C15B4"/>
    <w:rsid w:val="009C318E"/>
    <w:rsid w:val="009C33B8"/>
    <w:rsid w:val="009C548B"/>
    <w:rsid w:val="009D1DF2"/>
    <w:rsid w:val="009D22AD"/>
    <w:rsid w:val="009D313A"/>
    <w:rsid w:val="009D4A5A"/>
    <w:rsid w:val="009E2472"/>
    <w:rsid w:val="009E2735"/>
    <w:rsid w:val="00A02683"/>
    <w:rsid w:val="00A03209"/>
    <w:rsid w:val="00A100E2"/>
    <w:rsid w:val="00A11F81"/>
    <w:rsid w:val="00A14256"/>
    <w:rsid w:val="00A156FA"/>
    <w:rsid w:val="00A164C5"/>
    <w:rsid w:val="00A16CB7"/>
    <w:rsid w:val="00A2205B"/>
    <w:rsid w:val="00A2329F"/>
    <w:rsid w:val="00A26C64"/>
    <w:rsid w:val="00A27E1A"/>
    <w:rsid w:val="00A30159"/>
    <w:rsid w:val="00A31277"/>
    <w:rsid w:val="00A362F7"/>
    <w:rsid w:val="00A4213D"/>
    <w:rsid w:val="00A45BCF"/>
    <w:rsid w:val="00A45E26"/>
    <w:rsid w:val="00A4611E"/>
    <w:rsid w:val="00A514B2"/>
    <w:rsid w:val="00A53BDD"/>
    <w:rsid w:val="00A55A8E"/>
    <w:rsid w:val="00A55BEB"/>
    <w:rsid w:val="00A56A23"/>
    <w:rsid w:val="00A5771D"/>
    <w:rsid w:val="00A63143"/>
    <w:rsid w:val="00A66DCE"/>
    <w:rsid w:val="00A674F7"/>
    <w:rsid w:val="00A72532"/>
    <w:rsid w:val="00A73752"/>
    <w:rsid w:val="00A779B3"/>
    <w:rsid w:val="00A93083"/>
    <w:rsid w:val="00A94FC2"/>
    <w:rsid w:val="00A95C15"/>
    <w:rsid w:val="00A97624"/>
    <w:rsid w:val="00AB3551"/>
    <w:rsid w:val="00AB3873"/>
    <w:rsid w:val="00AB427E"/>
    <w:rsid w:val="00AB59DD"/>
    <w:rsid w:val="00AB6D23"/>
    <w:rsid w:val="00AC1DCB"/>
    <w:rsid w:val="00AC6394"/>
    <w:rsid w:val="00AD1907"/>
    <w:rsid w:val="00AD2B3F"/>
    <w:rsid w:val="00AD550B"/>
    <w:rsid w:val="00AE129D"/>
    <w:rsid w:val="00AE2778"/>
    <w:rsid w:val="00AE44FA"/>
    <w:rsid w:val="00AE4974"/>
    <w:rsid w:val="00AF18ED"/>
    <w:rsid w:val="00AF24C2"/>
    <w:rsid w:val="00AF2770"/>
    <w:rsid w:val="00AF29B6"/>
    <w:rsid w:val="00AF2E9A"/>
    <w:rsid w:val="00AF3419"/>
    <w:rsid w:val="00AF7157"/>
    <w:rsid w:val="00AF7179"/>
    <w:rsid w:val="00B002D5"/>
    <w:rsid w:val="00B023DF"/>
    <w:rsid w:val="00B03B28"/>
    <w:rsid w:val="00B070D9"/>
    <w:rsid w:val="00B15722"/>
    <w:rsid w:val="00B23E0E"/>
    <w:rsid w:val="00B26DB6"/>
    <w:rsid w:val="00B27DF8"/>
    <w:rsid w:val="00B320D2"/>
    <w:rsid w:val="00B34F16"/>
    <w:rsid w:val="00B37BCC"/>
    <w:rsid w:val="00B40C28"/>
    <w:rsid w:val="00B54115"/>
    <w:rsid w:val="00B542C0"/>
    <w:rsid w:val="00B55981"/>
    <w:rsid w:val="00B60929"/>
    <w:rsid w:val="00B61EE7"/>
    <w:rsid w:val="00B65F7E"/>
    <w:rsid w:val="00B72981"/>
    <w:rsid w:val="00B75638"/>
    <w:rsid w:val="00B75DEE"/>
    <w:rsid w:val="00B75E3A"/>
    <w:rsid w:val="00B803EB"/>
    <w:rsid w:val="00B818D8"/>
    <w:rsid w:val="00B90FE1"/>
    <w:rsid w:val="00B9197D"/>
    <w:rsid w:val="00B91AD3"/>
    <w:rsid w:val="00B97A8C"/>
    <w:rsid w:val="00B97D65"/>
    <w:rsid w:val="00BA1EF2"/>
    <w:rsid w:val="00BB0BAF"/>
    <w:rsid w:val="00BB1874"/>
    <w:rsid w:val="00BB3E7A"/>
    <w:rsid w:val="00BB5A24"/>
    <w:rsid w:val="00BB7949"/>
    <w:rsid w:val="00BC4B27"/>
    <w:rsid w:val="00BD03E0"/>
    <w:rsid w:val="00BD16EB"/>
    <w:rsid w:val="00BD4784"/>
    <w:rsid w:val="00BE0A97"/>
    <w:rsid w:val="00BE20BF"/>
    <w:rsid w:val="00BE5470"/>
    <w:rsid w:val="00BE7043"/>
    <w:rsid w:val="00BF33CF"/>
    <w:rsid w:val="00BF3403"/>
    <w:rsid w:val="00BF39F7"/>
    <w:rsid w:val="00C010DB"/>
    <w:rsid w:val="00C016AF"/>
    <w:rsid w:val="00C034A4"/>
    <w:rsid w:val="00C06E28"/>
    <w:rsid w:val="00C10DB2"/>
    <w:rsid w:val="00C13D0F"/>
    <w:rsid w:val="00C21582"/>
    <w:rsid w:val="00C23425"/>
    <w:rsid w:val="00C23796"/>
    <w:rsid w:val="00C30C60"/>
    <w:rsid w:val="00C3565D"/>
    <w:rsid w:val="00C407E5"/>
    <w:rsid w:val="00C40BD3"/>
    <w:rsid w:val="00C45618"/>
    <w:rsid w:val="00C50700"/>
    <w:rsid w:val="00C5090D"/>
    <w:rsid w:val="00C5347E"/>
    <w:rsid w:val="00C600C2"/>
    <w:rsid w:val="00C61CE3"/>
    <w:rsid w:val="00C635E9"/>
    <w:rsid w:val="00C63FB5"/>
    <w:rsid w:val="00C6475E"/>
    <w:rsid w:val="00C65BA4"/>
    <w:rsid w:val="00C72C20"/>
    <w:rsid w:val="00C7563A"/>
    <w:rsid w:val="00C756B8"/>
    <w:rsid w:val="00C81F1F"/>
    <w:rsid w:val="00C837F8"/>
    <w:rsid w:val="00C9056D"/>
    <w:rsid w:val="00C918EB"/>
    <w:rsid w:val="00C93B59"/>
    <w:rsid w:val="00C9563F"/>
    <w:rsid w:val="00C97151"/>
    <w:rsid w:val="00CA084E"/>
    <w:rsid w:val="00CA1D48"/>
    <w:rsid w:val="00CA43BD"/>
    <w:rsid w:val="00CB4F93"/>
    <w:rsid w:val="00CC2B0A"/>
    <w:rsid w:val="00CD16E0"/>
    <w:rsid w:val="00CD3DB4"/>
    <w:rsid w:val="00CD3FD8"/>
    <w:rsid w:val="00CD7988"/>
    <w:rsid w:val="00CD7AAB"/>
    <w:rsid w:val="00CE0CB5"/>
    <w:rsid w:val="00CF0721"/>
    <w:rsid w:val="00CF716C"/>
    <w:rsid w:val="00D00447"/>
    <w:rsid w:val="00D0238E"/>
    <w:rsid w:val="00D06518"/>
    <w:rsid w:val="00D07019"/>
    <w:rsid w:val="00D10920"/>
    <w:rsid w:val="00D21821"/>
    <w:rsid w:val="00D22229"/>
    <w:rsid w:val="00D251FF"/>
    <w:rsid w:val="00D300D8"/>
    <w:rsid w:val="00D30DCA"/>
    <w:rsid w:val="00D33655"/>
    <w:rsid w:val="00D407C2"/>
    <w:rsid w:val="00D4239C"/>
    <w:rsid w:val="00D43BFA"/>
    <w:rsid w:val="00D45257"/>
    <w:rsid w:val="00D54422"/>
    <w:rsid w:val="00D55637"/>
    <w:rsid w:val="00D556AD"/>
    <w:rsid w:val="00D63084"/>
    <w:rsid w:val="00D66B77"/>
    <w:rsid w:val="00D70E61"/>
    <w:rsid w:val="00D72217"/>
    <w:rsid w:val="00D8106C"/>
    <w:rsid w:val="00D83A61"/>
    <w:rsid w:val="00D843D8"/>
    <w:rsid w:val="00D86BA5"/>
    <w:rsid w:val="00D87611"/>
    <w:rsid w:val="00D87D13"/>
    <w:rsid w:val="00D91A32"/>
    <w:rsid w:val="00D94FE2"/>
    <w:rsid w:val="00DA05A1"/>
    <w:rsid w:val="00DA50CD"/>
    <w:rsid w:val="00DA590F"/>
    <w:rsid w:val="00DB00B7"/>
    <w:rsid w:val="00DB2E9D"/>
    <w:rsid w:val="00DB508C"/>
    <w:rsid w:val="00DB51A3"/>
    <w:rsid w:val="00DB73A8"/>
    <w:rsid w:val="00DC0F21"/>
    <w:rsid w:val="00DC20C0"/>
    <w:rsid w:val="00DC42E0"/>
    <w:rsid w:val="00DC5767"/>
    <w:rsid w:val="00DD1334"/>
    <w:rsid w:val="00DD1625"/>
    <w:rsid w:val="00DD3118"/>
    <w:rsid w:val="00DD6ADC"/>
    <w:rsid w:val="00DE29B9"/>
    <w:rsid w:val="00DE3F3F"/>
    <w:rsid w:val="00DE4C69"/>
    <w:rsid w:val="00DE586A"/>
    <w:rsid w:val="00DE5DBF"/>
    <w:rsid w:val="00DE6CCB"/>
    <w:rsid w:val="00E01B08"/>
    <w:rsid w:val="00E05972"/>
    <w:rsid w:val="00E13E29"/>
    <w:rsid w:val="00E1625F"/>
    <w:rsid w:val="00E20890"/>
    <w:rsid w:val="00E245F4"/>
    <w:rsid w:val="00E30995"/>
    <w:rsid w:val="00E31AB8"/>
    <w:rsid w:val="00E37125"/>
    <w:rsid w:val="00E371A7"/>
    <w:rsid w:val="00E378D4"/>
    <w:rsid w:val="00E37C20"/>
    <w:rsid w:val="00E437E4"/>
    <w:rsid w:val="00E4481B"/>
    <w:rsid w:val="00E471E0"/>
    <w:rsid w:val="00E5443C"/>
    <w:rsid w:val="00E553FB"/>
    <w:rsid w:val="00E62BF6"/>
    <w:rsid w:val="00E63C33"/>
    <w:rsid w:val="00E677EF"/>
    <w:rsid w:val="00E737AB"/>
    <w:rsid w:val="00E7392A"/>
    <w:rsid w:val="00E73E3D"/>
    <w:rsid w:val="00E857C2"/>
    <w:rsid w:val="00E91BDB"/>
    <w:rsid w:val="00E9425F"/>
    <w:rsid w:val="00EA112F"/>
    <w:rsid w:val="00EB108F"/>
    <w:rsid w:val="00EB14FA"/>
    <w:rsid w:val="00EB2235"/>
    <w:rsid w:val="00EB5A6A"/>
    <w:rsid w:val="00EB7BDE"/>
    <w:rsid w:val="00EB7C11"/>
    <w:rsid w:val="00EC1423"/>
    <w:rsid w:val="00EC75FA"/>
    <w:rsid w:val="00EC7F12"/>
    <w:rsid w:val="00ED39EB"/>
    <w:rsid w:val="00ED70D7"/>
    <w:rsid w:val="00EE017D"/>
    <w:rsid w:val="00EE416A"/>
    <w:rsid w:val="00EE4CAE"/>
    <w:rsid w:val="00EE55FF"/>
    <w:rsid w:val="00EF254F"/>
    <w:rsid w:val="00EF44A7"/>
    <w:rsid w:val="00F0227B"/>
    <w:rsid w:val="00F07E94"/>
    <w:rsid w:val="00F1089F"/>
    <w:rsid w:val="00F118C9"/>
    <w:rsid w:val="00F15AAF"/>
    <w:rsid w:val="00F17615"/>
    <w:rsid w:val="00F20115"/>
    <w:rsid w:val="00F24451"/>
    <w:rsid w:val="00F3250A"/>
    <w:rsid w:val="00F422F1"/>
    <w:rsid w:val="00F43120"/>
    <w:rsid w:val="00F556A2"/>
    <w:rsid w:val="00F55D02"/>
    <w:rsid w:val="00F56C01"/>
    <w:rsid w:val="00F6638B"/>
    <w:rsid w:val="00F663CC"/>
    <w:rsid w:val="00F7121C"/>
    <w:rsid w:val="00F72D0D"/>
    <w:rsid w:val="00F7309A"/>
    <w:rsid w:val="00F7366C"/>
    <w:rsid w:val="00F80C90"/>
    <w:rsid w:val="00F80FD3"/>
    <w:rsid w:val="00F81CE1"/>
    <w:rsid w:val="00F838AC"/>
    <w:rsid w:val="00F85265"/>
    <w:rsid w:val="00F90E66"/>
    <w:rsid w:val="00F94DA4"/>
    <w:rsid w:val="00F96D03"/>
    <w:rsid w:val="00FA3AA1"/>
    <w:rsid w:val="00FB54E4"/>
    <w:rsid w:val="00FB57AC"/>
    <w:rsid w:val="00FB58FE"/>
    <w:rsid w:val="00FB5E3B"/>
    <w:rsid w:val="00FB6DC9"/>
    <w:rsid w:val="00FC09EB"/>
    <w:rsid w:val="00FD604C"/>
    <w:rsid w:val="00FD6127"/>
    <w:rsid w:val="00FE0769"/>
    <w:rsid w:val="00FE11A9"/>
    <w:rsid w:val="00FE1993"/>
    <w:rsid w:val="00FE2480"/>
    <w:rsid w:val="00FE2C17"/>
    <w:rsid w:val="00FE4CF6"/>
    <w:rsid w:val="00FE4E07"/>
    <w:rsid w:val="00FE71EB"/>
    <w:rsid w:val="00FF084D"/>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EA"/>
  </w:style>
  <w:style w:type="paragraph" w:styleId="1">
    <w:name w:val="heading 1"/>
    <w:basedOn w:val="a"/>
    <w:next w:val="a"/>
    <w:link w:val="10"/>
    <w:uiPriority w:val="9"/>
    <w:qFormat/>
    <w:rsid w:val="00B97D65"/>
    <w:pPr>
      <w:keepNext/>
      <w:keepLines/>
      <w:spacing w:before="48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FE4CF6"/>
    <w:pPr>
      <w:keepNext/>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
    <w:next w:val="a"/>
    <w:link w:val="40"/>
    <w:unhideWhenUsed/>
    <w:qFormat/>
    <w:rsid w:val="00FE4CF6"/>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D65"/>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character" w:customStyle="1" w:styleId="30">
    <w:name w:val="Заголовок 3 Знак"/>
    <w:basedOn w:val="a0"/>
    <w:link w:val="3"/>
    <w:rsid w:val="00FE4CF6"/>
    <w:rPr>
      <w:rFonts w:ascii="Times New Roman" w:eastAsia="Times New Roman" w:hAnsi="Times New Roman" w:cs="Arial"/>
      <w:bCs/>
      <w:i/>
      <w:sz w:val="24"/>
      <w:szCs w:val="26"/>
    </w:rPr>
  </w:style>
  <w:style w:type="character" w:customStyle="1" w:styleId="40">
    <w:name w:val="Заголовок 4 Знак"/>
    <w:basedOn w:val="a0"/>
    <w:link w:val="4"/>
    <w:rsid w:val="00FE4CF6"/>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pPr>
      <w:spacing w:after="0" w:line="240" w:lineRule="auto"/>
    </w:pPr>
    <w:rPr>
      <w:rFonts w:ascii="Times New Roman" w:eastAsia="Calibri" w:hAnsi="Times New Roman"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b">
    <w:name w:val="Table Grid"/>
    <w:aliases w:val="Table Grid Report"/>
    <w:basedOn w:val="a1"/>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0B18F8"/>
    <w:pPr>
      <w:spacing w:before="120" w:after="120" w:line="240" w:lineRule="auto"/>
      <w:ind w:left="221"/>
    </w:pPr>
    <w:rPr>
      <w:rFonts w:ascii="Times New Roman" w:eastAsia="Calibri" w:hAnsi="Times New Roman" w:cs="Times New Roman"/>
      <w:b/>
      <w:bCs/>
      <w:caps/>
      <w:sz w:val="24"/>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0B18F8"/>
    <w:pPr>
      <w:tabs>
        <w:tab w:val="right" w:leader="dot" w:pos="9344"/>
      </w:tabs>
      <w:spacing w:before="120" w:after="120" w:line="240" w:lineRule="auto"/>
      <w:ind w:left="442"/>
    </w:pPr>
    <w:rPr>
      <w:rFonts w:ascii="Times New Roman" w:eastAsia="Calibri" w:hAnsi="Times New Roman" w:cs="Times New Roman"/>
      <w:iCs/>
      <w:sz w:val="24"/>
      <w:szCs w:val="20"/>
      <w:lang w:eastAsia="en-US"/>
    </w:rPr>
  </w:style>
  <w:style w:type="paragraph" w:styleId="31">
    <w:name w:val="toc 3"/>
    <w:basedOn w:val="a"/>
    <w:next w:val="a"/>
    <w:autoRedefine/>
    <w:uiPriority w:val="39"/>
    <w:unhideWhenUsed/>
    <w:qFormat/>
    <w:rsid w:val="008A6948"/>
    <w:pPr>
      <w:tabs>
        <w:tab w:val="right" w:leader="dot" w:pos="9344"/>
      </w:tabs>
      <w:spacing w:before="120" w:after="0" w:line="240" w:lineRule="auto"/>
      <w:ind w:left="663"/>
    </w:pPr>
    <w:rPr>
      <w:rFonts w:ascii="Times New Roman" w:eastAsia="Calibri" w:hAnsi="Times New Roman" w:cs="Times New Roman"/>
      <w:sz w:val="24"/>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
    <w:basedOn w:val="a"/>
    <w:link w:val="af0"/>
    <w:rsid w:val="00D43BFA"/>
    <w:pPr>
      <w:spacing w:after="0" w:line="240" w:lineRule="auto"/>
    </w:pPr>
    <w:rPr>
      <w:rFonts w:ascii="Courier New" w:eastAsia="Times New Roman" w:hAnsi="Courier New" w:cs="Times New Roman"/>
      <w:sz w:val="20"/>
      <w:szCs w:val="20"/>
    </w:rPr>
  </w:style>
  <w:style w:type="character" w:customStyle="1" w:styleId="af0">
    <w:name w:val="Текст Знак"/>
    <w:aliases w:val="Текст1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4E778C"/>
    <w:pPr>
      <w:tabs>
        <w:tab w:val="center" w:pos="4677"/>
        <w:tab w:val="right" w:pos="9355"/>
      </w:tabs>
      <w:spacing w:after="0" w:line="240" w:lineRule="auto"/>
    </w:pPr>
  </w:style>
  <w:style w:type="character" w:customStyle="1" w:styleId="af2">
    <w:name w:val="Верхний колонтитул Знак"/>
    <w:basedOn w:val="a0"/>
    <w:link w:val="af1"/>
    <w:rsid w:val="004E778C"/>
  </w:style>
  <w:style w:type="paragraph" w:styleId="af3">
    <w:name w:val="footer"/>
    <w:basedOn w:val="a"/>
    <w:link w:val="af4"/>
    <w:uiPriority w:val="99"/>
    <w:unhideWhenUsed/>
    <w:rsid w:val="00706D69"/>
    <w:pPr>
      <w:tabs>
        <w:tab w:val="center" w:pos="4677"/>
        <w:tab w:val="right" w:pos="9355"/>
      </w:tabs>
      <w:spacing w:after="0" w:line="240" w:lineRule="auto"/>
    </w:pPr>
    <w:rPr>
      <w:rFonts w:ascii="Times New Roman" w:hAnsi="Times New Roman"/>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2">
    <w:name w:val="Quote"/>
    <w:basedOn w:val="a"/>
    <w:next w:val="a"/>
    <w:link w:val="23"/>
    <w:uiPriority w:val="29"/>
    <w:qFormat/>
    <w:rsid w:val="00763A8A"/>
    <w:rPr>
      <w:rFonts w:ascii="Calibri" w:eastAsia="Calibri" w:hAnsi="Calibri" w:cs="Times New Roman"/>
      <w:i/>
      <w:iCs/>
      <w:color w:val="000000"/>
      <w:lang w:eastAsia="en-US"/>
    </w:rPr>
  </w:style>
  <w:style w:type="character" w:customStyle="1" w:styleId="23">
    <w:name w:val="Цитата 2 Знак"/>
    <w:basedOn w:val="a0"/>
    <w:link w:val="22"/>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763A8A"/>
    <w:pPr>
      <w:spacing w:after="0"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after="0"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after="0"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after="0"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after="0"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after="0" w:line="240" w:lineRule="auto"/>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basedOn w:val="a"/>
    <w:link w:val="afd"/>
    <w:unhideWhenUsed/>
    <w:rsid w:val="00763A8A"/>
    <w:rPr>
      <w:rFonts w:ascii="Calibri" w:eastAsia="Calibri" w:hAnsi="Calibri" w:cs="Times New Roman"/>
      <w:sz w:val="20"/>
      <w:szCs w:val="20"/>
      <w:lang w:eastAsia="en-US"/>
    </w:rPr>
  </w:style>
  <w:style w:type="character" w:customStyle="1" w:styleId="afd">
    <w:name w:val="Текст сноски Знак"/>
    <w:basedOn w:val="a0"/>
    <w:link w:val="afc"/>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4">
    <w:name w:val="Егор2"/>
    <w:basedOn w:val="3"/>
    <w:link w:val="25"/>
    <w:qFormat/>
    <w:rsid w:val="00763A8A"/>
    <w:pPr>
      <w:keepLines/>
      <w:spacing w:before="120" w:after="120"/>
      <w:ind w:left="1430" w:hanging="720"/>
    </w:pPr>
    <w:rPr>
      <w:rFonts w:cs="Times New Roman"/>
      <w:lang w:eastAsia="en-US"/>
    </w:rPr>
  </w:style>
  <w:style w:type="character" w:customStyle="1" w:styleId="25">
    <w:name w:val="Егор2 Знак"/>
    <w:link w:val="24"/>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
    <w:link w:val="Tabn2"/>
    <w:autoRedefine/>
    <w:rsid w:val="00E37C20"/>
    <w:pPr>
      <w:keepNext/>
      <w:spacing w:after="0" w:line="240" w:lineRule="auto"/>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текст"/>
    <w:basedOn w:val="a"/>
    <w:qFormat/>
    <w:rsid w:val="00E37C2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
    <w:rsid w:val="00A95C15"/>
    <w:pPr>
      <w:widowControl w:val="0"/>
      <w:autoSpaceDE w:val="0"/>
      <w:autoSpaceDN w:val="0"/>
      <w:adjustRightInd w:val="0"/>
      <w:spacing w:after="0" w:line="334" w:lineRule="exact"/>
      <w:ind w:firstLine="746"/>
    </w:pPr>
    <w:rPr>
      <w:rFonts w:ascii="Times New Roman" w:eastAsia="Times New Roman" w:hAnsi="Times New Roman" w:cs="Times New Roman"/>
      <w:sz w:val="24"/>
      <w:szCs w:val="24"/>
    </w:rPr>
  </w:style>
  <w:style w:type="character" w:styleId="aff1">
    <w:name w:val="footnote reference"/>
    <w:basedOn w:val="a0"/>
    <w:rsid w:val="00B75638"/>
    <w:rPr>
      <w:vertAlign w:val="superscript"/>
    </w:rPr>
  </w:style>
  <w:style w:type="paragraph" w:customStyle="1" w:styleId="Style14">
    <w:name w:val="Style14"/>
    <w:basedOn w:val="a"/>
    <w:rsid w:val="00B75638"/>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pPr>
      <w:spacing w:after="0" w:line="240" w:lineRule="auto"/>
    </w:pPr>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6">
    <w:name w:val="Текст2"/>
    <w:basedOn w:val="a"/>
    <w:rsid w:val="00107ED0"/>
    <w:pPr>
      <w:spacing w:after="0" w:line="240" w:lineRule="auto"/>
    </w:pPr>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uiPriority w:val="34"/>
    <w:qFormat/>
    <w:rsid w:val="00881100"/>
    <w:pPr>
      <w:ind w:left="720"/>
      <w:contextualSpacing/>
    </w:pPr>
  </w:style>
  <w:style w:type="paragraph" w:customStyle="1" w:styleId="S2">
    <w:name w:val="S_Обычный"/>
    <w:basedOn w:val="a"/>
    <w:link w:val="S3"/>
    <w:rsid w:val="00ED39EB"/>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3">
    <w:name w:val="S_Обычный Знак"/>
    <w:basedOn w:val="a0"/>
    <w:link w:val="S2"/>
    <w:rsid w:val="00ED39EB"/>
    <w:rPr>
      <w:rFonts w:ascii="Times New Roman" w:eastAsia="Times New Roman" w:hAnsi="Times New Roman" w:cs="Times New Roman"/>
      <w:w w:val="109"/>
      <w:sz w:val="24"/>
      <w:szCs w:val="24"/>
    </w:rPr>
  </w:style>
  <w:style w:type="paragraph" w:customStyle="1" w:styleId="aff6">
    <w:name w:val="Мария"/>
    <w:basedOn w:val="a"/>
    <w:uiPriority w:val="99"/>
    <w:rsid w:val="00593159"/>
    <w:pPr>
      <w:spacing w:before="240" w:after="120" w:line="240" w:lineRule="auto"/>
      <w:ind w:firstLine="709"/>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4048-B8C5-41B7-8D9B-9041F9B2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43</Pages>
  <Words>17424</Words>
  <Characters>99321</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2013-12-06T13:33:00Z</cp:lastPrinted>
  <dcterms:created xsi:type="dcterms:W3CDTF">2013-12-05T08:16:00Z</dcterms:created>
  <dcterms:modified xsi:type="dcterms:W3CDTF">2013-12-06T13:42:00Z</dcterms:modified>
</cp:coreProperties>
</file>