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B" w:rsidRDefault="000B27EB" w:rsidP="000626F6">
      <w:pPr>
        <w:pStyle w:val="3"/>
        <w:rPr>
          <w:rFonts w:ascii="Arial New Bash" w:hAnsi="Arial New Bash"/>
          <w:bCs/>
          <w:cap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2"/>
      </w:tblGrid>
      <w:tr w:rsidR="000B27EB" w:rsidRPr="00B956A9" w:rsidTr="005D07AB">
        <w:tc>
          <w:tcPr>
            <w:tcW w:w="2026" w:type="pct"/>
          </w:tcPr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0B27EB" w:rsidRPr="000B27EB" w:rsidRDefault="000B27EB" w:rsidP="000B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  <w:r>
              <w:rPr>
                <w:rFonts w:ascii="Times New Roman" w:hAnsi="Times New Roman"/>
                <w:b/>
              </w:rPr>
              <w:t>ХАКИМИЭ</w:t>
            </w:r>
            <w:r w:rsidRPr="000B27EB">
              <w:rPr>
                <w:rFonts w:ascii="Times New Roman" w:hAnsi="Times New Roman"/>
                <w:b/>
              </w:rPr>
              <w:t>ТЕ</w:t>
            </w:r>
          </w:p>
          <w:p w:rsidR="000B27EB" w:rsidRPr="00B956A9" w:rsidRDefault="000B27EB" w:rsidP="000B27EB">
            <w:pPr>
              <w:pStyle w:val="6"/>
              <w:spacing w:before="0"/>
              <w:outlineLvl w:val="5"/>
              <w:rPr>
                <w:rFonts w:ascii="Times New Roman" w:hAnsi="Times New Roman"/>
                <w:b/>
                <w:sz w:val="4"/>
              </w:rPr>
            </w:pPr>
          </w:p>
          <w:p w:rsidR="000B27EB" w:rsidRPr="000B27EB" w:rsidRDefault="000B27EB" w:rsidP="000B27E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7EB">
              <w:rPr>
                <w:rFonts w:ascii="Times New Roman" w:hAnsi="Times New Roman"/>
                <w:sz w:val="18"/>
                <w:szCs w:val="18"/>
              </w:rPr>
              <w:t xml:space="preserve">452219, </w:t>
            </w:r>
            <w:proofErr w:type="spellStart"/>
            <w:r w:rsidRPr="000B27EB">
              <w:rPr>
                <w:rFonts w:ascii="Times New Roman" w:hAnsi="Times New Roman"/>
                <w:sz w:val="18"/>
                <w:szCs w:val="18"/>
              </w:rPr>
              <w:t>Рапат</w:t>
            </w:r>
            <w:proofErr w:type="spellEnd"/>
            <w:r w:rsidRPr="000B27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27EB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0B27EB">
              <w:rPr>
                <w:rFonts w:ascii="Times New Roman" w:hAnsi="Times New Roman"/>
                <w:sz w:val="18"/>
                <w:szCs w:val="18"/>
              </w:rPr>
              <w:t>, Ленин урамы,12</w:t>
            </w:r>
          </w:p>
          <w:p w:rsidR="000B27EB" w:rsidRPr="00B956A9" w:rsidRDefault="000B27EB" w:rsidP="000B27E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B">
              <w:rPr>
                <w:rFonts w:ascii="Times New Roman" w:hAnsi="Times New Roman"/>
                <w:sz w:val="18"/>
                <w:szCs w:val="18"/>
              </w:rPr>
              <w:t>тел. (34796) 26-8-05</w:t>
            </w:r>
          </w:p>
        </w:tc>
        <w:tc>
          <w:tcPr>
            <w:tcW w:w="885" w:type="pct"/>
          </w:tcPr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0B27EB" w:rsidRPr="000B27EB" w:rsidRDefault="000B27EB" w:rsidP="000B27EB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0B27E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Администрация</w:t>
            </w:r>
          </w:p>
          <w:p w:rsidR="000B27EB" w:rsidRPr="000B27EB" w:rsidRDefault="000B27EB" w:rsidP="000B27EB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0B27E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0B27EB" w:rsidRPr="000B27EB" w:rsidRDefault="000B27EB" w:rsidP="000B27EB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0B27E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РАПАТОВСКИЙ СЕЛЬСОВЕТ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 xml:space="preserve">452219, село </w:t>
            </w:r>
            <w:proofErr w:type="spellStart"/>
            <w:r w:rsidRPr="00B956A9">
              <w:rPr>
                <w:rFonts w:ascii="Times New Roman" w:hAnsi="Times New Roman" w:cs="Times New Roman"/>
                <w:sz w:val="18"/>
              </w:rPr>
              <w:t>Рапатово</w:t>
            </w:r>
            <w:proofErr w:type="spellEnd"/>
            <w:r w:rsidRPr="00B956A9">
              <w:rPr>
                <w:rFonts w:ascii="Times New Roman" w:hAnsi="Times New Roman" w:cs="Times New Roman"/>
                <w:sz w:val="18"/>
              </w:rPr>
              <w:t>, ул. Ленина,12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27EB" w:rsidRPr="00455AFC" w:rsidTr="000B27EB">
        <w:trPr>
          <w:trHeight w:val="80"/>
        </w:trPr>
        <w:tc>
          <w:tcPr>
            <w:tcW w:w="5000" w:type="pct"/>
            <w:gridSpan w:val="3"/>
          </w:tcPr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B27EB" w:rsidRPr="000B27EB" w:rsidRDefault="000B27EB" w:rsidP="000B27E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0626F6" w:rsidRPr="009F3F1D" w:rsidRDefault="000B27EB" w:rsidP="000626F6">
      <w:pPr>
        <w:pStyle w:val="3"/>
        <w:rPr>
          <w:sz w:val="32"/>
          <w:szCs w:val="32"/>
        </w:rPr>
      </w:pPr>
      <w:r>
        <w:rPr>
          <w:rFonts w:ascii="Arial New Bash" w:hAnsi="Arial New Bash"/>
          <w:bCs/>
          <w:caps/>
          <w:sz w:val="32"/>
          <w:szCs w:val="32"/>
        </w:rPr>
        <w:t xml:space="preserve">к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а р а р                           </w:t>
      </w:r>
      <w:r w:rsidR="000626F6">
        <w:rPr>
          <w:rFonts w:ascii="Arial New Bash" w:hAnsi="Arial New Bash"/>
          <w:bCs/>
          <w:caps/>
          <w:sz w:val="32"/>
          <w:szCs w:val="32"/>
        </w:rPr>
        <w:t xml:space="preserve">            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              </w:t>
      </w:r>
      <w:proofErr w:type="spellStart"/>
      <w:r w:rsidR="000626F6" w:rsidRPr="009F3F1D">
        <w:rPr>
          <w:rFonts w:ascii="Arial New Bash" w:hAnsi="Arial New Bash"/>
          <w:bCs/>
          <w:caps/>
          <w:sz w:val="32"/>
          <w:szCs w:val="32"/>
        </w:rPr>
        <w:t>р</w:t>
      </w:r>
      <w:proofErr w:type="spellEnd"/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 е ш е н и е</w:t>
      </w:r>
    </w:p>
    <w:p w:rsidR="000626F6" w:rsidRPr="00C773EB" w:rsidRDefault="00C01EC5" w:rsidP="000626F6">
      <w:pPr>
        <w:pStyle w:val="ConsPlusTitle"/>
        <w:jc w:val="center"/>
        <w:rPr>
          <w:b w:val="0"/>
          <w:sz w:val="28"/>
          <w:szCs w:val="28"/>
        </w:rPr>
      </w:pPr>
      <w:hyperlink r:id="rId5" w:history="1">
        <w:r w:rsidR="000626F6" w:rsidRPr="00C773EB">
          <w:rPr>
            <w:rStyle w:val="a7"/>
            <w:b w:val="0"/>
            <w:bCs/>
            <w:sz w:val="28"/>
            <w:szCs w:val="28"/>
          </w:rPr>
          <w:t xml:space="preserve">                                                                                                                                   </w:t>
        </w:r>
        <w:r w:rsidR="000626F6" w:rsidRPr="00C773EB">
          <w:rPr>
            <w:b w:val="0"/>
            <w:sz w:val="28"/>
            <w:szCs w:val="28"/>
          </w:rPr>
          <w:t xml:space="preserve">О внесении изменений в решение Совета сельского поселения  </w:t>
        </w:r>
        <w:proofErr w:type="spellStart"/>
        <w:r w:rsidR="000626F6" w:rsidRPr="000626F6">
          <w:rPr>
            <w:b w:val="0"/>
            <w:sz w:val="28"/>
            <w:szCs w:val="28"/>
          </w:rPr>
          <w:t>Рапатовский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сельсовет муниципального района </w:t>
        </w:r>
        <w:proofErr w:type="spellStart"/>
        <w:r w:rsidR="000626F6" w:rsidRPr="00C773EB">
          <w:rPr>
            <w:b w:val="0"/>
            <w:sz w:val="28"/>
            <w:szCs w:val="28"/>
          </w:rPr>
          <w:t>Чекмагушевский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район Республики</w:t>
        </w:r>
        <w:r w:rsidR="000626F6">
          <w:rPr>
            <w:b w:val="0"/>
            <w:sz w:val="28"/>
            <w:szCs w:val="28"/>
          </w:rPr>
          <w:t xml:space="preserve"> Башкортостан от 15.06.2016 № 43</w:t>
        </w:r>
        <w:r w:rsidR="000626F6" w:rsidRPr="00C773EB">
          <w:rPr>
            <w:b w:val="0"/>
            <w:sz w:val="28"/>
            <w:szCs w:val="28"/>
          </w:rPr>
          <w:t xml:space="preserve"> «Об утверждении Порядка размещения сведений о доходах, расходах, </w:t>
        </w:r>
        <w:r w:rsidR="000626F6" w:rsidRPr="00781598">
          <w:rPr>
            <w:rStyle w:val="a7"/>
            <w:b w:val="0"/>
            <w:bCs/>
            <w:color w:val="000000"/>
            <w:sz w:val="28"/>
            <w:szCs w:val="28"/>
            <w:u w:val="none"/>
          </w:rPr>
          <w:t xml:space="preserve">об имуществе и обязательствах имущественного характера депутатов Совета </w:t>
        </w:r>
        <w:r w:rsidR="000626F6" w:rsidRPr="00C773EB">
          <w:rPr>
            <w:b w:val="0"/>
            <w:sz w:val="28"/>
            <w:szCs w:val="28"/>
          </w:rPr>
          <w:t xml:space="preserve">сельского  поселения  </w:t>
        </w:r>
        <w:proofErr w:type="spellStart"/>
        <w:r w:rsidR="000626F6" w:rsidRPr="000626F6">
          <w:rPr>
            <w:b w:val="0"/>
            <w:sz w:val="28"/>
            <w:szCs w:val="28"/>
          </w:rPr>
          <w:t>Рапатовский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 сельсовет  муниципального  района  </w:t>
        </w:r>
        <w:proofErr w:type="spellStart"/>
        <w:r w:rsidR="000626F6" w:rsidRPr="00C773EB">
          <w:rPr>
            <w:b w:val="0"/>
            <w:sz w:val="28"/>
            <w:szCs w:val="28"/>
          </w:rPr>
          <w:t>Чекмагушевский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</w:t>
        </w:r>
        <w:r w:rsidR="000626F6">
          <w:rPr>
            <w:b w:val="0"/>
            <w:sz w:val="28"/>
            <w:szCs w:val="28"/>
          </w:rPr>
          <w:t xml:space="preserve"> район  Республики Башкортостан»</w:t>
        </w:r>
        <w:r w:rsidR="000626F6" w:rsidRPr="00C773EB">
          <w:rPr>
            <w:b w:val="0"/>
            <w:sz w:val="28"/>
            <w:szCs w:val="28"/>
          </w:rPr>
          <w:t xml:space="preserve"> </w:t>
        </w:r>
      </w:hyperlink>
    </w:p>
    <w:p w:rsidR="000626F6" w:rsidRPr="00C773EB" w:rsidRDefault="000626F6" w:rsidP="000626F6">
      <w:pPr>
        <w:jc w:val="both"/>
        <w:rPr>
          <w:rFonts w:eastAsia="Calibri"/>
        </w:rPr>
      </w:pPr>
    </w:p>
    <w:p w:rsidR="000626F6" w:rsidRPr="000626F6" w:rsidRDefault="000626F6" w:rsidP="000626F6">
      <w:pPr>
        <w:jc w:val="both"/>
        <w:rPr>
          <w:rFonts w:ascii="Times New Roman" w:hAnsi="Times New Roman" w:cs="Times New Roman"/>
          <w:sz w:val="28"/>
          <w:szCs w:val="28"/>
        </w:rPr>
      </w:pPr>
      <w:r w:rsidRPr="000626F6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hyperlink r:id="rId6" w:history="1">
        <w:r w:rsidRPr="000626F6"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626F6">
        <w:rPr>
          <w:rFonts w:ascii="Times New Roman" w:hAnsi="Times New Roman" w:cs="Times New Roman"/>
          <w:sz w:val="28"/>
          <w:szCs w:val="28"/>
        </w:rPr>
        <w:t xml:space="preserve"> от 03.12.2012 г. N 230-ФЗ                     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0626F6"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626F6">
        <w:rPr>
          <w:rFonts w:ascii="Times New Roman" w:hAnsi="Times New Roman" w:cs="Times New Roman"/>
          <w:color w:val="000000"/>
          <w:sz w:val="28"/>
          <w:szCs w:val="28"/>
        </w:rPr>
        <w:t xml:space="preserve"> от 25.12.</w:t>
      </w:r>
      <w:smartTag w:uri="urn:schemas-microsoft-com:office:smarttags" w:element="metricconverter">
        <w:smartTagPr>
          <w:attr w:name="ProductID" w:val="2008 г"/>
        </w:smartTagPr>
        <w:r w:rsidRPr="000626F6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0626F6">
        <w:rPr>
          <w:rFonts w:ascii="Times New Roman" w:hAnsi="Times New Roman" w:cs="Times New Roman"/>
          <w:color w:val="000000"/>
          <w:sz w:val="28"/>
          <w:szCs w:val="28"/>
        </w:rPr>
        <w:t xml:space="preserve">. № 273-ФЗ "О противодействии коррупции", </w:t>
      </w:r>
      <w:r w:rsidRPr="000626F6">
        <w:rPr>
          <w:rFonts w:ascii="Times New Roman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РЕШИЛ</w:t>
      </w:r>
      <w:bookmarkStart w:id="0" w:name="sub_1002"/>
      <w:r w:rsidRPr="000626F6">
        <w:rPr>
          <w:rFonts w:ascii="Times New Roman" w:hAnsi="Times New Roman" w:cs="Times New Roman"/>
          <w:sz w:val="28"/>
          <w:szCs w:val="28"/>
        </w:rPr>
        <w:t>:</w:t>
      </w:r>
    </w:p>
    <w:p w:rsidR="000626F6" w:rsidRPr="00236C7C" w:rsidRDefault="000626F6" w:rsidP="000626F6">
      <w:pPr>
        <w:ind w:firstLine="708"/>
        <w:jc w:val="both"/>
        <w:rPr>
          <w:sz w:val="28"/>
          <w:szCs w:val="28"/>
        </w:rPr>
      </w:pPr>
      <w:r w:rsidRPr="000626F6">
        <w:rPr>
          <w:rFonts w:ascii="Times New Roman" w:hAnsi="Times New Roman" w:cs="Times New Roman"/>
          <w:sz w:val="28"/>
          <w:szCs w:val="28"/>
        </w:rPr>
        <w:t xml:space="preserve">1. В  решение Совета сельского поселения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15.06.2016 №43</w:t>
      </w:r>
      <w:r w:rsidRPr="000626F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депутатов Совета сельского  поселения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 внести следующие изменения:</w:t>
      </w:r>
    </w:p>
    <w:p w:rsidR="000626F6" w:rsidRDefault="000626F6" w:rsidP="000626F6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C7C">
        <w:rPr>
          <w:b w:val="0"/>
          <w:sz w:val="28"/>
          <w:szCs w:val="28"/>
        </w:rPr>
        <w:t xml:space="preserve">1.1. </w:t>
      </w:r>
      <w:bookmarkEnd w:id="0"/>
      <w:r w:rsidRPr="00236C7C">
        <w:rPr>
          <w:b w:val="0"/>
          <w:sz w:val="28"/>
          <w:szCs w:val="28"/>
        </w:rPr>
        <w:t>Подпункт 4 пункта 2 Порядка изложить в следующей редакции:</w:t>
      </w:r>
    </w:p>
    <w:p w:rsidR="000626F6" w:rsidRDefault="000626F6" w:rsidP="000626F6">
      <w:pPr>
        <w:pStyle w:val="ConsPlusTitle"/>
        <w:ind w:firstLine="709"/>
        <w:jc w:val="both"/>
        <w:rPr>
          <w:b w:val="0"/>
          <w:color w:val="000000"/>
          <w:sz w:val="28"/>
          <w:szCs w:val="28"/>
          <w:shd w:val="clear" w:color="auto" w:fill="FEFEFE"/>
        </w:rPr>
      </w:pPr>
      <w:r w:rsidRPr="00236C7C">
        <w:rPr>
          <w:b w:val="0"/>
          <w:color w:val="000000"/>
          <w:sz w:val="28"/>
          <w:szCs w:val="28"/>
        </w:rPr>
        <w:t>«</w:t>
      </w:r>
      <w:r w:rsidRPr="00236C7C">
        <w:rPr>
          <w:b w:val="0"/>
          <w:color w:val="000000"/>
          <w:sz w:val="28"/>
          <w:szCs w:val="28"/>
          <w:shd w:val="clear" w:color="auto" w:fill="FEFEF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  <w:r>
        <w:rPr>
          <w:b w:val="0"/>
          <w:color w:val="000000"/>
          <w:sz w:val="28"/>
          <w:szCs w:val="28"/>
          <w:shd w:val="clear" w:color="auto" w:fill="FEFEFE"/>
        </w:rPr>
        <w:t>.</w:t>
      </w:r>
    </w:p>
    <w:p w:rsidR="000626F6" w:rsidRPr="000626F6" w:rsidRDefault="000626F6" w:rsidP="000626F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0626F6">
        <w:rPr>
          <w:b w:val="0"/>
          <w:color w:val="000000"/>
          <w:sz w:val="28"/>
          <w:szCs w:val="28"/>
          <w:shd w:val="clear" w:color="auto" w:fill="FEFEFE"/>
        </w:rPr>
        <w:lastRenderedPageBreak/>
        <w:t>2</w:t>
      </w:r>
      <w:r w:rsidRPr="000626F6">
        <w:rPr>
          <w:b w:val="0"/>
          <w:sz w:val="28"/>
          <w:szCs w:val="28"/>
        </w:rPr>
        <w:t xml:space="preserve">. Настоящее решение обнародовать на информационном стенде  и на официальном сайте администрации сельского поселения </w:t>
      </w:r>
      <w:proofErr w:type="spellStart"/>
      <w:r w:rsidRPr="000626F6">
        <w:rPr>
          <w:b w:val="0"/>
          <w:sz w:val="28"/>
          <w:szCs w:val="28"/>
        </w:rPr>
        <w:t>Рапатовский</w:t>
      </w:r>
      <w:proofErr w:type="spellEnd"/>
      <w:r w:rsidRPr="000626F6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626F6">
        <w:rPr>
          <w:b w:val="0"/>
          <w:sz w:val="28"/>
          <w:szCs w:val="28"/>
        </w:rPr>
        <w:t>Чекмагушевский</w:t>
      </w:r>
      <w:proofErr w:type="spellEnd"/>
      <w:r w:rsidRPr="000626F6">
        <w:rPr>
          <w:b w:val="0"/>
          <w:sz w:val="28"/>
          <w:szCs w:val="28"/>
        </w:rPr>
        <w:t xml:space="preserve"> район Республики Башкортостан.</w:t>
      </w:r>
    </w:p>
    <w:p w:rsidR="000626F6" w:rsidRPr="00667DE9" w:rsidRDefault="000626F6" w:rsidP="000626F6">
      <w:pPr>
        <w:pStyle w:val="a4"/>
        <w:spacing w:line="322" w:lineRule="exact"/>
        <w:jc w:val="both"/>
        <w:rPr>
          <w:szCs w:val="28"/>
          <w:highlight w:val="yellow"/>
        </w:rPr>
      </w:pPr>
    </w:p>
    <w:p w:rsidR="000626F6" w:rsidRPr="000626F6" w:rsidRDefault="000626F6" w:rsidP="000626F6">
      <w:pPr>
        <w:ind w:firstLine="12"/>
        <w:jc w:val="both"/>
        <w:outlineLvl w:val="0"/>
      </w:pPr>
    </w:p>
    <w:p w:rsidR="000626F6" w:rsidRPr="002F337B" w:rsidRDefault="000626F6" w:rsidP="000626F6">
      <w:pPr>
        <w:spacing w:after="0" w:line="240" w:lineRule="auto"/>
        <w:ind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3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96E88">
        <w:rPr>
          <w:rFonts w:ascii="Times New Roman" w:hAnsi="Times New Roman" w:cs="Times New Roman"/>
          <w:sz w:val="28"/>
          <w:szCs w:val="28"/>
        </w:rPr>
        <w:tab/>
      </w:r>
      <w:r w:rsidR="00396E88">
        <w:rPr>
          <w:rFonts w:ascii="Times New Roman" w:hAnsi="Times New Roman" w:cs="Times New Roman"/>
          <w:sz w:val="28"/>
          <w:szCs w:val="28"/>
        </w:rPr>
        <w:tab/>
      </w:r>
      <w:r w:rsidR="00396E88">
        <w:rPr>
          <w:rFonts w:ascii="Times New Roman" w:hAnsi="Times New Roman" w:cs="Times New Roman"/>
          <w:sz w:val="28"/>
          <w:szCs w:val="28"/>
        </w:rPr>
        <w:tab/>
      </w:r>
      <w:r w:rsidRPr="002F337B">
        <w:rPr>
          <w:rFonts w:ascii="Times New Roman" w:hAnsi="Times New Roman" w:cs="Times New Roman"/>
          <w:sz w:val="28"/>
          <w:szCs w:val="28"/>
        </w:rPr>
        <w:tab/>
      </w:r>
      <w:r w:rsidRPr="002F337B">
        <w:rPr>
          <w:rFonts w:ascii="Times New Roman" w:hAnsi="Times New Roman" w:cs="Times New Roman"/>
          <w:sz w:val="28"/>
          <w:szCs w:val="28"/>
        </w:rPr>
        <w:tab/>
      </w:r>
      <w:r w:rsidRPr="002F337B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626F6" w:rsidRPr="002F337B" w:rsidRDefault="000626F6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F6" w:rsidRPr="002F337B" w:rsidRDefault="000626F6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337B">
        <w:rPr>
          <w:rFonts w:ascii="Times New Roman" w:hAnsi="Times New Roman" w:cs="Times New Roman"/>
          <w:sz w:val="28"/>
          <w:szCs w:val="28"/>
        </w:rPr>
        <w:t>Рапатово</w:t>
      </w:r>
      <w:proofErr w:type="spellEnd"/>
    </w:p>
    <w:p w:rsidR="000626F6" w:rsidRPr="002F337B" w:rsidRDefault="00396E88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</w:t>
      </w:r>
      <w:r w:rsidR="000626F6" w:rsidRPr="002F337B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626F6" w:rsidRPr="002F337B" w:rsidRDefault="00396E88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____</w:t>
      </w:r>
    </w:p>
    <w:p w:rsidR="000626F6" w:rsidRDefault="000626F6" w:rsidP="000626F6">
      <w:pPr>
        <w:jc w:val="both"/>
      </w:pPr>
    </w:p>
    <w:p w:rsidR="000626F6" w:rsidRDefault="000626F6" w:rsidP="000626F6">
      <w:pPr>
        <w:jc w:val="center"/>
        <w:rPr>
          <w:b/>
        </w:rPr>
      </w:pPr>
    </w:p>
    <w:p w:rsidR="00DA290B" w:rsidRPr="000626F6" w:rsidRDefault="00DA290B" w:rsidP="000626F6">
      <w:pPr>
        <w:rPr>
          <w:szCs w:val="28"/>
        </w:rPr>
      </w:pPr>
    </w:p>
    <w:sectPr w:rsidR="00DA290B" w:rsidRPr="000626F6" w:rsidSect="00777127">
      <w:pgSz w:w="11906" w:h="16838"/>
      <w:pgMar w:top="284" w:right="851" w:bottom="1134" w:left="1701" w:header="709" w:footer="709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290B"/>
    <w:rsid w:val="000626F6"/>
    <w:rsid w:val="000B27EB"/>
    <w:rsid w:val="000B72A7"/>
    <w:rsid w:val="002F337B"/>
    <w:rsid w:val="00396E88"/>
    <w:rsid w:val="003E092E"/>
    <w:rsid w:val="00781598"/>
    <w:rsid w:val="008057EC"/>
    <w:rsid w:val="009C788E"/>
    <w:rsid w:val="00C01EC5"/>
    <w:rsid w:val="00DA290B"/>
    <w:rsid w:val="00DE54D3"/>
    <w:rsid w:val="00E106D0"/>
    <w:rsid w:val="00F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E"/>
  </w:style>
  <w:style w:type="paragraph" w:styleId="2">
    <w:name w:val="heading 2"/>
    <w:basedOn w:val="a"/>
    <w:next w:val="a"/>
    <w:link w:val="20"/>
    <w:uiPriority w:val="9"/>
    <w:unhideWhenUsed/>
    <w:qFormat/>
    <w:rsid w:val="000B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6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7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26F6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062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626F6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Гипертекстовая ссылка"/>
    <w:basedOn w:val="a0"/>
    <w:rsid w:val="000626F6"/>
    <w:rPr>
      <w:rFonts w:cs="Times New Roman"/>
      <w:color w:val="106BBE"/>
    </w:rPr>
  </w:style>
  <w:style w:type="character" w:styleId="a7">
    <w:name w:val="Hyperlink"/>
    <w:basedOn w:val="a0"/>
    <w:rsid w:val="000626F6"/>
    <w:rPr>
      <w:color w:val="0000FF"/>
      <w:u w:val="single"/>
    </w:rPr>
  </w:style>
  <w:style w:type="paragraph" w:customStyle="1" w:styleId="ConsPlusTitle">
    <w:name w:val="ConsPlusTitle"/>
    <w:rsid w:val="00062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0B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B27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B27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27EB"/>
  </w:style>
  <w:style w:type="paragraph" w:styleId="a8">
    <w:name w:val="Balloon Text"/>
    <w:basedOn w:val="a"/>
    <w:link w:val="a9"/>
    <w:uiPriority w:val="99"/>
    <w:semiHidden/>
    <w:unhideWhenUsed/>
    <w:rsid w:val="000B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2493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0/" TargetMode="External"/><Relationship Id="rId5" Type="http://schemas.openxmlformats.org/officeDocument/2006/relationships/hyperlink" Target="garantf1://19693704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Q7</cp:lastModifiedBy>
  <cp:revision>10</cp:revision>
  <dcterms:created xsi:type="dcterms:W3CDTF">2022-04-14T09:29:00Z</dcterms:created>
  <dcterms:modified xsi:type="dcterms:W3CDTF">2022-11-09T04:00:00Z</dcterms:modified>
</cp:coreProperties>
</file>