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1"/>
        <w:tblW w:w="5000" w:type="pct"/>
        <w:tblLook w:val="04A0"/>
      </w:tblPr>
      <w:tblGrid>
        <w:gridCol w:w="4057"/>
        <w:gridCol w:w="1772"/>
        <w:gridCol w:w="4183"/>
      </w:tblGrid>
      <w:tr w:rsidR="00D7309F" w:rsidTr="00D7309F">
        <w:trPr>
          <w:cantSplit/>
        </w:trPr>
        <w:tc>
          <w:tcPr>
            <w:tcW w:w="2026" w:type="pct"/>
          </w:tcPr>
          <w:p w:rsidR="00D7309F" w:rsidRDefault="00725CCA" w:rsidP="00D7309F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БАШКОРТОСТАН  РЕСПУБЛИКА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>h</w:t>
            </w:r>
            <w:r w:rsidR="00D7309F">
              <w:rPr>
                <w:rFonts w:ascii="Arial New Bash" w:hAnsi="Arial New Bash"/>
                <w:b/>
                <w:sz w:val="24"/>
              </w:rPr>
              <w:t>Ы</w:t>
            </w:r>
          </w:p>
          <w:p w:rsidR="00D7309F" w:rsidRDefault="00725CCA" w:rsidP="00D7309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САКМАГ</w:t>
            </w:r>
            <w:r w:rsidR="00D7309F"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D7309F" w:rsidRDefault="00D7309F" w:rsidP="00D7309F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725CCA">
              <w:rPr>
                <w:rFonts w:ascii="Arial New Bash" w:hAnsi="Arial New Bash"/>
                <w:b/>
                <w:bCs/>
                <w:sz w:val="24"/>
              </w:rPr>
              <w:t>Н</w:t>
            </w:r>
          </w:p>
          <w:p w:rsidR="00D7309F" w:rsidRDefault="00D7309F" w:rsidP="00D7309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 xml:space="preserve">Рапат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D7309F" w:rsidRDefault="00D7309F" w:rsidP="00D7309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725CCA">
              <w:rPr>
                <w:rFonts w:ascii="Arial New Bash" w:hAnsi="Arial New Bash"/>
                <w:b/>
                <w:bCs/>
                <w:sz w:val="24"/>
              </w:rPr>
              <w:t>Э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725CCA">
              <w:rPr>
                <w:rFonts w:ascii="Arial New Bash" w:hAnsi="Arial New Bash"/>
                <w:b/>
                <w:bCs/>
                <w:sz w:val="24"/>
              </w:rPr>
              <w:t>Э</w:t>
            </w:r>
            <w:r w:rsidR="00725CCA">
              <w:rPr>
                <w:rFonts w:asciiTheme="minorHAnsi" w:hAnsiTheme="minorHAnsi"/>
                <w:b/>
                <w:bCs/>
                <w:sz w:val="24"/>
                <w:lang w:val="en-US"/>
              </w:rPr>
              <w:t>h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D7309F" w:rsidRDefault="00725CCA" w:rsidP="00D7309F">
            <w:pPr>
              <w:pStyle w:val="2"/>
              <w:spacing w:before="0" w:after="0"/>
              <w:jc w:val="center"/>
              <w:rPr>
                <w:rFonts w:ascii="Arial New Bash" w:eastAsiaTheme="minorEastAsia" w:hAnsi="Arial New Bash" w:cstheme="minorBidi"/>
                <w:bCs w:val="0"/>
                <w:sz w:val="22"/>
              </w:rPr>
            </w:pPr>
            <w:r>
              <w:rPr>
                <w:rFonts w:asciiTheme="majorHAnsi" w:eastAsiaTheme="minorEastAsia" w:hAnsiTheme="majorHAnsi" w:cstheme="minorBidi"/>
              </w:rPr>
              <w:t>ХАКИМИЯ</w:t>
            </w:r>
            <w:r w:rsidR="00D7309F" w:rsidRPr="00D7309F">
              <w:rPr>
                <w:rFonts w:asciiTheme="majorHAnsi" w:eastAsiaTheme="minorEastAsia" w:hAnsiTheme="majorHAnsi" w:cstheme="minorBidi"/>
              </w:rPr>
              <w:t>ТЕ</w:t>
            </w:r>
          </w:p>
          <w:p w:rsidR="00D7309F" w:rsidRDefault="00D7309F" w:rsidP="00D7309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7309F" w:rsidRDefault="00D7309F" w:rsidP="00D7309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7309F" w:rsidRPr="00D7309F" w:rsidRDefault="00D7309F" w:rsidP="00D7309F">
            <w:pPr>
              <w:pStyle w:val="21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 w:rsidRPr="00D7309F">
              <w:rPr>
                <w:rFonts w:ascii="Times New Roman" w:hAnsi="Times New Roman" w:cs="Times New Roman"/>
              </w:rPr>
              <w:t xml:space="preserve">452219, </w:t>
            </w:r>
            <w:proofErr w:type="spellStart"/>
            <w:r w:rsidRPr="00D7309F">
              <w:rPr>
                <w:rFonts w:ascii="Times New Roman" w:hAnsi="Times New Roman" w:cs="Times New Roman"/>
              </w:rPr>
              <w:t>Рапат</w:t>
            </w:r>
            <w:proofErr w:type="spellEnd"/>
            <w:r w:rsidRPr="00D730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09F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D7309F">
              <w:rPr>
                <w:rFonts w:ascii="Times New Roman" w:hAnsi="Times New Roman" w:cs="Times New Roman"/>
              </w:rPr>
              <w:t>, Ленин урамы,12</w:t>
            </w:r>
          </w:p>
          <w:p w:rsidR="00D7309F" w:rsidRDefault="00D7309F" w:rsidP="00D7309F">
            <w:pPr>
              <w:pStyle w:val="21"/>
              <w:framePr w:hSpace="0" w:wrap="auto" w:vAnchor="margin" w:hAnchor="text" w:xAlign="left" w:yAlign="inline"/>
            </w:pPr>
            <w:r w:rsidRPr="00D7309F">
              <w:rPr>
                <w:rFonts w:ascii="Times New Roman" w:hAnsi="Times New Roman" w:cs="Times New Roman"/>
                <w:bCs/>
              </w:rPr>
              <w:t>тел. (34796) 26-8-05</w:t>
            </w:r>
          </w:p>
        </w:tc>
        <w:tc>
          <w:tcPr>
            <w:tcW w:w="885" w:type="pct"/>
            <w:hideMark/>
          </w:tcPr>
          <w:p w:rsidR="00D7309F" w:rsidRDefault="00FB5E2C" w:rsidP="00D7309F">
            <w:pPr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84.75pt" wrapcoords="-218 0 -218 21411 21600 21411 21600 0 -218 0" o:allowoverlap="f">
                  <v:imagedata r:id="rId5" o:title="Герб12"/>
                </v:shape>
              </w:pict>
            </w:r>
          </w:p>
        </w:tc>
        <w:tc>
          <w:tcPr>
            <w:tcW w:w="2089" w:type="pct"/>
          </w:tcPr>
          <w:p w:rsidR="00D7309F" w:rsidRDefault="00D7309F" w:rsidP="00D7309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caps/>
                <w:sz w:val="24"/>
                <w:szCs w:val="20"/>
              </w:rPr>
            </w:pPr>
            <w:r>
              <w:rPr>
                <w:rFonts w:eastAsiaTheme="minorEastAsia" w:cstheme="minorBidi"/>
                <w:bCs w:val="0"/>
                <w:caps/>
                <w:sz w:val="24"/>
              </w:rPr>
              <w:t xml:space="preserve">Администрация </w:t>
            </w:r>
          </w:p>
          <w:p w:rsidR="00D7309F" w:rsidRDefault="00D7309F" w:rsidP="00D7309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 w:val="0"/>
                <w:caps/>
                <w:sz w:val="24"/>
              </w:rPr>
            </w:pPr>
            <w:r>
              <w:rPr>
                <w:rFonts w:eastAsiaTheme="minorEastAsia" w:cstheme="minorBidi"/>
                <w:bCs w:val="0"/>
                <w:caps/>
                <w:sz w:val="24"/>
              </w:rPr>
              <w:t>сельского поселения</w:t>
            </w:r>
          </w:p>
          <w:p w:rsidR="00D7309F" w:rsidRDefault="00D7309F" w:rsidP="00D7309F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 w:val="0"/>
              </w:rPr>
            </w:pPr>
            <w:r>
              <w:rPr>
                <w:rFonts w:eastAsiaTheme="minorEastAsia" w:cstheme="minorBidi"/>
              </w:rPr>
              <w:t>Рапатовский</w:t>
            </w:r>
            <w:r>
              <w:rPr>
                <w:rFonts w:eastAsiaTheme="minorEastAsia" w:cstheme="minorBidi"/>
                <w:bCs w:val="0"/>
              </w:rPr>
              <w:t xml:space="preserve"> сельсовет</w:t>
            </w:r>
          </w:p>
          <w:p w:rsidR="00D7309F" w:rsidRDefault="00D7309F" w:rsidP="00D7309F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7309F" w:rsidRPr="00D7309F" w:rsidRDefault="00D7309F" w:rsidP="00D7309F">
            <w:pPr>
              <w:jc w:val="center"/>
              <w:rPr>
                <w:bCs/>
                <w:sz w:val="18"/>
              </w:rPr>
            </w:pPr>
            <w:r w:rsidRPr="00D7309F">
              <w:rPr>
                <w:sz w:val="18"/>
              </w:rPr>
              <w:t xml:space="preserve">452219, село </w:t>
            </w:r>
            <w:proofErr w:type="spellStart"/>
            <w:r w:rsidRPr="00D7309F">
              <w:rPr>
                <w:sz w:val="18"/>
              </w:rPr>
              <w:t>Рапатово</w:t>
            </w:r>
            <w:proofErr w:type="spellEnd"/>
            <w:r w:rsidRPr="00D7309F">
              <w:rPr>
                <w:sz w:val="18"/>
              </w:rPr>
              <w:t>, ул. Ленина,12</w:t>
            </w:r>
          </w:p>
          <w:p w:rsidR="00D7309F" w:rsidRPr="00D7309F" w:rsidRDefault="00D7309F" w:rsidP="00D7309F">
            <w:pPr>
              <w:jc w:val="center"/>
              <w:rPr>
                <w:bCs/>
                <w:sz w:val="18"/>
              </w:rPr>
            </w:pPr>
            <w:r w:rsidRPr="00D7309F">
              <w:rPr>
                <w:bCs/>
                <w:sz w:val="18"/>
              </w:rPr>
              <w:t>тел. (34796) 26-8-05</w:t>
            </w:r>
          </w:p>
          <w:p w:rsidR="00D7309F" w:rsidRPr="00D7309F" w:rsidRDefault="00D7309F" w:rsidP="00D7309F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</w:p>
        </w:tc>
      </w:tr>
      <w:tr w:rsidR="00D7309F" w:rsidTr="00D7309F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7309F" w:rsidRDefault="00D7309F" w:rsidP="00D730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81913" w:rsidRDefault="00D7309F" w:rsidP="007A0566">
      <w:pPr>
        <w:jc w:val="both"/>
        <w:rPr>
          <w:rFonts w:ascii="Arial New Bash" w:hAnsi="Arial New Bash" w:cs="Arial New Bash"/>
        </w:rPr>
      </w:pPr>
      <w:r>
        <w:t xml:space="preserve">           </w:t>
      </w:r>
      <w:r w:rsidR="00A81913">
        <w:rPr>
          <w:rFonts w:ascii="Arial New Bash" w:hAnsi="Arial New Bash" w:cs="Arial New Bash"/>
        </w:rPr>
        <w:t xml:space="preserve"> </w:t>
      </w:r>
      <w:r w:rsidR="00725CCA">
        <w:rPr>
          <w:rFonts w:ascii="Arial New Bash" w:hAnsi="Arial New Bash" w:cs="Arial New Bash"/>
        </w:rPr>
        <w:t>К</w:t>
      </w:r>
      <w:r w:rsidR="00A81913"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DF0A24" w:rsidRDefault="00A81913" w:rsidP="00F10B18">
      <w:pPr>
        <w:tabs>
          <w:tab w:val="left" w:pos="3960"/>
        </w:tabs>
        <w:spacing w:line="360" w:lineRule="auto"/>
        <w:jc w:val="both"/>
      </w:pPr>
      <w:r>
        <w:t xml:space="preserve">            </w:t>
      </w:r>
    </w:p>
    <w:p w:rsidR="00A81913" w:rsidRDefault="00DF0A24" w:rsidP="00DF0A24">
      <w:pPr>
        <w:tabs>
          <w:tab w:val="left" w:pos="3960"/>
        </w:tabs>
        <w:spacing w:line="360" w:lineRule="auto"/>
        <w:jc w:val="center"/>
      </w:pPr>
      <w:r>
        <w:t>05</w:t>
      </w:r>
      <w:r w:rsidR="00A81913" w:rsidRPr="001403F9">
        <w:t xml:space="preserve"> </w:t>
      </w:r>
      <w:r w:rsidR="00725CCA">
        <w:t>август</w:t>
      </w:r>
      <w:r w:rsidR="00A81913" w:rsidRPr="001403F9">
        <w:t xml:space="preserve">  </w:t>
      </w:r>
      <w:r w:rsidR="000A3969">
        <w:t xml:space="preserve">  2020</w:t>
      </w:r>
      <w:r w:rsidR="00A81913">
        <w:t xml:space="preserve"> </w:t>
      </w:r>
      <w:proofErr w:type="spellStart"/>
      <w:r w:rsidR="00A81913">
        <w:t>й</w:t>
      </w:r>
      <w:proofErr w:type="spellEnd"/>
      <w:r w:rsidR="00A81913">
        <w:t>.                  №</w:t>
      </w:r>
      <w:r>
        <w:t>26</w:t>
      </w:r>
      <w:r w:rsidR="00A81913">
        <w:t xml:space="preserve">                     </w:t>
      </w:r>
      <w:r w:rsidR="000A3969">
        <w:t>0</w:t>
      </w:r>
      <w:r>
        <w:t>5</w:t>
      </w:r>
      <w:r w:rsidR="000A3969">
        <w:t xml:space="preserve"> августа 2020</w:t>
      </w:r>
      <w:r w:rsidR="00A81913" w:rsidRPr="001403F9">
        <w:t xml:space="preserve"> г.</w:t>
      </w:r>
    </w:p>
    <w:p w:rsidR="00DF0A24" w:rsidRPr="00DF0A24" w:rsidRDefault="00DF0A24" w:rsidP="00DF0A24">
      <w:pPr>
        <w:shd w:val="clear" w:color="auto" w:fill="FFFFFF"/>
        <w:spacing w:after="100" w:afterAutospacing="1"/>
        <w:jc w:val="center"/>
        <w:rPr>
          <w:b/>
          <w:color w:val="000000" w:themeColor="text1"/>
        </w:rPr>
      </w:pPr>
      <w:r w:rsidRPr="00DF0A24">
        <w:rPr>
          <w:b/>
          <w:color w:val="000000" w:themeColor="text1"/>
        </w:rPr>
        <w:t xml:space="preserve">Об утверждении муниципальной программы   «Использование и охрана земель на территории сельского поселения </w:t>
      </w:r>
      <w:proofErr w:type="spellStart"/>
      <w:r>
        <w:rPr>
          <w:b/>
          <w:color w:val="000000" w:themeColor="text1"/>
        </w:rPr>
        <w:t>Рапатовский</w:t>
      </w:r>
      <w:proofErr w:type="spellEnd"/>
      <w:r w:rsidRPr="00DF0A24">
        <w:rPr>
          <w:b/>
          <w:color w:val="000000" w:themeColor="text1"/>
        </w:rPr>
        <w:t xml:space="preserve"> сельсовет муниципального района </w:t>
      </w:r>
      <w:proofErr w:type="spellStart"/>
      <w:r w:rsidRPr="00DF0A24">
        <w:rPr>
          <w:b/>
          <w:color w:val="000000" w:themeColor="text1"/>
        </w:rPr>
        <w:t>Чекмагушевский</w:t>
      </w:r>
      <w:proofErr w:type="spellEnd"/>
      <w:r w:rsidRPr="00DF0A24">
        <w:rPr>
          <w:b/>
          <w:color w:val="000000" w:themeColor="text1"/>
        </w:rPr>
        <w:t xml:space="preserve"> район Республики Башкортостан на 2020 - 2022 годы»</w:t>
      </w:r>
    </w:p>
    <w:p w:rsidR="00DF0A24" w:rsidRPr="00CA3522" w:rsidRDefault="00DF0A24" w:rsidP="00DF0A24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</w:rPr>
      </w:pPr>
      <w:r w:rsidRPr="00CA3522">
        <w:rPr>
          <w:color w:val="000000" w:themeColor="text1"/>
        </w:rPr>
        <w:t xml:space="preserve"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 </w:t>
      </w:r>
      <w:proofErr w:type="spellStart"/>
      <w:r>
        <w:rPr>
          <w:color w:val="000000" w:themeColor="text1"/>
        </w:rPr>
        <w:t>Рапатовский</w:t>
      </w:r>
      <w:proofErr w:type="spellEnd"/>
      <w:r w:rsidRPr="00CA3522">
        <w:rPr>
          <w:color w:val="000000" w:themeColor="text1"/>
        </w:rPr>
        <w:t xml:space="preserve"> сельсовет муниципального района </w:t>
      </w:r>
      <w:proofErr w:type="spellStart"/>
      <w:r w:rsidRPr="00CA3522">
        <w:rPr>
          <w:color w:val="000000" w:themeColor="text1"/>
        </w:rPr>
        <w:t>Чекмагушевский</w:t>
      </w:r>
      <w:proofErr w:type="spellEnd"/>
      <w:r w:rsidRPr="00CA3522">
        <w:rPr>
          <w:color w:val="000000" w:themeColor="text1"/>
        </w:rPr>
        <w:t xml:space="preserve"> район Республики Башкортостан, </w:t>
      </w:r>
      <w:r>
        <w:rPr>
          <w:color w:val="000000" w:themeColor="text1"/>
        </w:rPr>
        <w:t>А</w:t>
      </w:r>
      <w:r w:rsidRPr="00CA3522">
        <w:rPr>
          <w:color w:val="000000" w:themeColor="text1"/>
        </w:rPr>
        <w:t xml:space="preserve">дминистрация сельского поселения </w:t>
      </w:r>
      <w:proofErr w:type="spellStart"/>
      <w:r>
        <w:rPr>
          <w:color w:val="000000" w:themeColor="text1"/>
        </w:rPr>
        <w:t>Рапатовский</w:t>
      </w:r>
      <w:proofErr w:type="spellEnd"/>
      <w:r w:rsidRPr="00CA3522">
        <w:rPr>
          <w:color w:val="000000" w:themeColor="text1"/>
        </w:rPr>
        <w:t xml:space="preserve"> сельсовет муниципального района </w:t>
      </w:r>
      <w:proofErr w:type="spellStart"/>
      <w:r w:rsidRPr="00CA3522">
        <w:rPr>
          <w:color w:val="000000" w:themeColor="text1"/>
        </w:rPr>
        <w:t>Чекмагушевский</w:t>
      </w:r>
      <w:proofErr w:type="spellEnd"/>
      <w:r w:rsidRPr="00CA3522">
        <w:rPr>
          <w:color w:val="000000" w:themeColor="text1"/>
        </w:rPr>
        <w:t xml:space="preserve"> район Республики Башкортостан</w:t>
      </w:r>
    </w:p>
    <w:p w:rsidR="00DF0A24" w:rsidRDefault="00DF0A24" w:rsidP="00DF0A24">
      <w:pPr>
        <w:shd w:val="clear" w:color="auto" w:fill="FFFFFF"/>
        <w:spacing w:after="100" w:afterAutospacing="1"/>
        <w:jc w:val="center"/>
        <w:rPr>
          <w:color w:val="000000" w:themeColor="text1"/>
        </w:rPr>
      </w:pPr>
      <w:r w:rsidRPr="00CA3522">
        <w:rPr>
          <w:color w:val="000000" w:themeColor="text1"/>
        </w:rPr>
        <w:t>П О С Т А Н О В Л Я Е</w:t>
      </w:r>
      <w:r>
        <w:rPr>
          <w:color w:val="000000" w:themeColor="text1"/>
        </w:rPr>
        <w:t xml:space="preserve"> </w:t>
      </w:r>
      <w:r w:rsidRPr="00CA3522">
        <w:rPr>
          <w:color w:val="000000" w:themeColor="text1"/>
        </w:rPr>
        <w:t>Т:</w:t>
      </w:r>
    </w:p>
    <w:p w:rsidR="00DF0A24" w:rsidRPr="00CA3522" w:rsidRDefault="00DF0A24" w:rsidP="00DF0A24">
      <w:pPr>
        <w:shd w:val="clear" w:color="auto" w:fill="FFFFFF"/>
        <w:ind w:firstLine="709"/>
        <w:jc w:val="both"/>
        <w:rPr>
          <w:color w:val="000000" w:themeColor="text1"/>
        </w:rPr>
      </w:pPr>
      <w:r w:rsidRPr="00CA3522">
        <w:rPr>
          <w:color w:val="000000" w:themeColor="text1"/>
        </w:rPr>
        <w:t>1. Утвердить муниципальную программу «</w:t>
      </w:r>
      <w:bookmarkStart w:id="0" w:name="_Hlk42844533"/>
      <w:r w:rsidRPr="00CA3522">
        <w:rPr>
          <w:color w:val="000000" w:themeColor="text1"/>
        </w:rPr>
        <w:t xml:space="preserve">Использование и охрана земель   на территории сельского поселения </w:t>
      </w:r>
      <w:proofErr w:type="spellStart"/>
      <w:r>
        <w:rPr>
          <w:color w:val="000000" w:themeColor="text1"/>
        </w:rPr>
        <w:t>Рапатовский</w:t>
      </w:r>
      <w:proofErr w:type="spellEnd"/>
      <w:r w:rsidRPr="00CA3522">
        <w:rPr>
          <w:color w:val="000000" w:themeColor="text1"/>
        </w:rPr>
        <w:t xml:space="preserve"> сельсовет муниципального района </w:t>
      </w:r>
      <w:proofErr w:type="spellStart"/>
      <w:r w:rsidRPr="00CA3522">
        <w:rPr>
          <w:color w:val="000000" w:themeColor="text1"/>
        </w:rPr>
        <w:t>Чекмагушевский</w:t>
      </w:r>
      <w:proofErr w:type="spellEnd"/>
      <w:r w:rsidRPr="00CA3522">
        <w:rPr>
          <w:color w:val="000000" w:themeColor="text1"/>
        </w:rPr>
        <w:t xml:space="preserve"> район Республики Башкортостан на </w:t>
      </w:r>
      <w:bookmarkEnd w:id="0"/>
      <w:r w:rsidRPr="00CA3522">
        <w:rPr>
          <w:color w:val="000000" w:themeColor="text1"/>
        </w:rPr>
        <w:t>2020-2022 годы» согласно приложению.            </w:t>
      </w:r>
    </w:p>
    <w:p w:rsidR="00DF0A24" w:rsidRPr="00CA3522" w:rsidRDefault="00DF0A24" w:rsidP="00DF0A24">
      <w:pPr>
        <w:shd w:val="clear" w:color="auto" w:fill="FFFFFF"/>
        <w:ind w:firstLine="709"/>
        <w:jc w:val="both"/>
        <w:rPr>
          <w:color w:val="000000" w:themeColor="text1"/>
        </w:rPr>
      </w:pPr>
      <w:r w:rsidRPr="00CA3522">
        <w:rPr>
          <w:rFonts w:eastAsia="SimSun"/>
          <w:color w:val="000000" w:themeColor="text1"/>
          <w:lang w:eastAsia="ar-SA"/>
        </w:rPr>
        <w:t xml:space="preserve">2. Установить, что в ходе </w:t>
      </w:r>
      <w:r w:rsidRPr="00CA3522">
        <w:rPr>
          <w:color w:val="000000" w:themeColor="text1"/>
          <w:shd w:val="clear" w:color="auto" w:fill="FFFFFF"/>
          <w:lang w:eastAsia="ar-SA"/>
        </w:rPr>
        <w:t xml:space="preserve">реализации муниципальной программы «Использование и охрана земель на территории сельского поселения </w:t>
      </w:r>
      <w:proofErr w:type="spellStart"/>
      <w:r>
        <w:rPr>
          <w:color w:val="000000" w:themeColor="text1"/>
          <w:shd w:val="clear" w:color="auto" w:fill="FFFFFF"/>
          <w:lang w:eastAsia="ar-SA"/>
        </w:rPr>
        <w:t>Рапатовский</w:t>
      </w:r>
      <w:proofErr w:type="spellEnd"/>
      <w:r w:rsidRPr="00CA3522">
        <w:rPr>
          <w:color w:val="000000" w:themeColor="text1"/>
          <w:shd w:val="clear" w:color="auto" w:fill="FFFFFF"/>
          <w:lang w:eastAsia="ar-SA"/>
        </w:rPr>
        <w:t xml:space="preserve"> сельсовет муниципального района </w:t>
      </w:r>
      <w:proofErr w:type="spellStart"/>
      <w:r w:rsidRPr="00CA3522">
        <w:rPr>
          <w:color w:val="000000" w:themeColor="text1"/>
          <w:shd w:val="clear" w:color="auto" w:fill="FFFFFF"/>
          <w:lang w:eastAsia="ar-SA"/>
        </w:rPr>
        <w:t>Чекмагушевский</w:t>
      </w:r>
      <w:proofErr w:type="spellEnd"/>
      <w:r w:rsidRPr="00CA3522">
        <w:rPr>
          <w:color w:val="000000" w:themeColor="text1"/>
          <w:shd w:val="clear" w:color="auto" w:fill="FFFFFF"/>
          <w:lang w:eastAsia="ar-SA"/>
        </w:rPr>
        <w:t xml:space="preserve"> район Республики Башкортостан на 2020 – 20222 годы», мероприятия и объемы их финансирования подлежат ежегодной корректировке с учетом возможностей средств бюджета сельского поселения </w:t>
      </w:r>
      <w:proofErr w:type="spellStart"/>
      <w:r>
        <w:rPr>
          <w:color w:val="000000" w:themeColor="text1"/>
          <w:shd w:val="clear" w:color="auto" w:fill="FFFFFF"/>
          <w:lang w:eastAsia="ar-SA"/>
        </w:rPr>
        <w:t>Рапатовский</w:t>
      </w:r>
      <w:proofErr w:type="spellEnd"/>
      <w:r w:rsidRPr="00CA3522">
        <w:rPr>
          <w:color w:val="000000" w:themeColor="text1"/>
          <w:shd w:val="clear" w:color="auto" w:fill="FFFFFF"/>
          <w:lang w:eastAsia="ar-SA"/>
        </w:rPr>
        <w:t xml:space="preserve"> сельсовет.</w:t>
      </w:r>
    </w:p>
    <w:p w:rsidR="00DF0A24" w:rsidRPr="00CA3522" w:rsidRDefault="00DF0A24" w:rsidP="00DF0A24">
      <w:pPr>
        <w:tabs>
          <w:tab w:val="left" w:pos="709"/>
        </w:tabs>
        <w:suppressAutoHyphens/>
        <w:ind w:right="5"/>
        <w:jc w:val="both"/>
        <w:rPr>
          <w:rFonts w:eastAsia="SimSun"/>
          <w:color w:val="000000" w:themeColor="text1"/>
          <w:lang w:eastAsia="ar-SA"/>
        </w:rPr>
      </w:pPr>
      <w:r>
        <w:rPr>
          <w:rFonts w:eastAsia="SimSun"/>
          <w:color w:val="000000" w:themeColor="text1"/>
          <w:lang w:eastAsia="ar-SA"/>
        </w:rPr>
        <w:tab/>
      </w:r>
      <w:r w:rsidRPr="00CA3522">
        <w:rPr>
          <w:rFonts w:eastAsia="SimSun"/>
          <w:color w:val="000000" w:themeColor="text1"/>
          <w:lang w:eastAsia="ar-SA"/>
        </w:rPr>
        <w:t>3. Обнародовать</w:t>
      </w:r>
      <w:r>
        <w:rPr>
          <w:rFonts w:eastAsia="SimSun"/>
          <w:color w:val="000000" w:themeColor="text1"/>
          <w:lang w:eastAsia="ar-SA"/>
        </w:rPr>
        <w:t xml:space="preserve"> данное постановление в здании А</w:t>
      </w:r>
      <w:r w:rsidRPr="00CA3522">
        <w:rPr>
          <w:rFonts w:eastAsia="SimSun"/>
          <w:color w:val="000000" w:themeColor="text1"/>
          <w:lang w:eastAsia="ar-SA"/>
        </w:rPr>
        <w:t xml:space="preserve">дминистрации по адресу: Республика Башкортостан, </w:t>
      </w:r>
      <w:proofErr w:type="spellStart"/>
      <w:r w:rsidRPr="00CA3522">
        <w:rPr>
          <w:rFonts w:eastAsia="SimSun"/>
          <w:color w:val="000000" w:themeColor="text1"/>
          <w:lang w:eastAsia="ar-SA"/>
        </w:rPr>
        <w:t>Чекмагушевский</w:t>
      </w:r>
      <w:proofErr w:type="spellEnd"/>
      <w:r>
        <w:rPr>
          <w:rFonts w:eastAsia="SimSun"/>
          <w:color w:val="000000" w:themeColor="text1"/>
          <w:lang w:eastAsia="ar-SA"/>
        </w:rPr>
        <w:t xml:space="preserve"> район, </w:t>
      </w:r>
      <w:r w:rsidRPr="00CA3522">
        <w:rPr>
          <w:rFonts w:eastAsia="SimSun"/>
          <w:color w:val="000000" w:themeColor="text1"/>
          <w:lang w:eastAsia="ar-SA"/>
        </w:rPr>
        <w:t xml:space="preserve">с. </w:t>
      </w:r>
      <w:proofErr w:type="spellStart"/>
      <w:r>
        <w:rPr>
          <w:rFonts w:eastAsia="SimSun"/>
          <w:color w:val="000000" w:themeColor="text1"/>
          <w:lang w:eastAsia="ar-SA"/>
        </w:rPr>
        <w:t>Рапатово</w:t>
      </w:r>
      <w:proofErr w:type="spellEnd"/>
      <w:r w:rsidRPr="00CA3522">
        <w:rPr>
          <w:rFonts w:eastAsia="SimSun"/>
          <w:color w:val="000000" w:themeColor="text1"/>
          <w:lang w:eastAsia="ar-SA"/>
        </w:rPr>
        <w:t xml:space="preserve">, ул. </w:t>
      </w:r>
      <w:r>
        <w:rPr>
          <w:rFonts w:eastAsia="SimSun"/>
          <w:color w:val="000000" w:themeColor="text1"/>
          <w:lang w:eastAsia="ar-SA"/>
        </w:rPr>
        <w:t>Ленина</w:t>
      </w:r>
      <w:r w:rsidRPr="00CA3522">
        <w:rPr>
          <w:rFonts w:eastAsia="SimSun"/>
          <w:color w:val="000000" w:themeColor="text1"/>
          <w:lang w:eastAsia="ar-SA"/>
        </w:rPr>
        <w:t>,</w:t>
      </w:r>
      <w:r>
        <w:rPr>
          <w:rFonts w:eastAsia="SimSun"/>
          <w:color w:val="000000" w:themeColor="text1"/>
          <w:lang w:eastAsia="ar-SA"/>
        </w:rPr>
        <w:t xml:space="preserve"> д.12</w:t>
      </w:r>
      <w:r w:rsidRPr="00CA3522">
        <w:rPr>
          <w:rFonts w:eastAsia="SimSun"/>
          <w:color w:val="000000" w:themeColor="text1"/>
          <w:lang w:eastAsia="ar-SA"/>
        </w:rPr>
        <w:t xml:space="preserve"> и разместить на официальном сайте администрации сельского поселения </w:t>
      </w:r>
      <w:proofErr w:type="spellStart"/>
      <w:r>
        <w:rPr>
          <w:rFonts w:eastAsia="SimSun"/>
          <w:color w:val="000000" w:themeColor="text1"/>
          <w:lang w:eastAsia="ar-SA"/>
        </w:rPr>
        <w:t>Рапатовский</w:t>
      </w:r>
      <w:proofErr w:type="spellEnd"/>
      <w:r w:rsidRPr="00CA3522">
        <w:rPr>
          <w:rFonts w:eastAsia="SimSun"/>
          <w:color w:val="000000" w:themeColor="text1"/>
          <w:lang w:eastAsia="ar-SA"/>
        </w:rPr>
        <w:t xml:space="preserve"> сельсовет.</w:t>
      </w:r>
    </w:p>
    <w:p w:rsidR="00DF0A24" w:rsidRPr="00CA3522" w:rsidRDefault="00DF0A24" w:rsidP="00DF0A24">
      <w:pPr>
        <w:tabs>
          <w:tab w:val="left" w:pos="709"/>
        </w:tabs>
        <w:suppressAutoHyphens/>
        <w:ind w:right="5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CA3522">
        <w:rPr>
          <w:color w:val="000000" w:themeColor="text1"/>
        </w:rPr>
        <w:t xml:space="preserve">4. Настоящее постановление вступает в силу со дня официального опубликования. </w:t>
      </w:r>
    </w:p>
    <w:p w:rsidR="00DF0A24" w:rsidRPr="009D26CF" w:rsidRDefault="00DF0A24" w:rsidP="00DF0A24">
      <w:pPr>
        <w:tabs>
          <w:tab w:val="left" w:pos="709"/>
        </w:tabs>
        <w:autoSpaceDE w:val="0"/>
        <w:autoSpaceDN w:val="0"/>
        <w:adjustRightInd w:val="0"/>
        <w:ind w:right="5"/>
        <w:jc w:val="both"/>
      </w:pPr>
      <w:r>
        <w:rPr>
          <w:color w:val="000000" w:themeColor="text1"/>
        </w:rPr>
        <w:tab/>
      </w:r>
      <w:r w:rsidRPr="00CA3522">
        <w:rPr>
          <w:color w:val="000000" w:themeColor="text1"/>
        </w:rPr>
        <w:t>5. Контроль за исполнением настоящего постановления</w:t>
      </w:r>
      <w:r w:rsidRPr="009D26CF">
        <w:t xml:space="preserve"> оставляю за собой.</w:t>
      </w:r>
    </w:p>
    <w:p w:rsidR="00AB3E56" w:rsidRDefault="00AB3E56" w:rsidP="004B48A0">
      <w:pPr>
        <w:ind w:left="360"/>
        <w:jc w:val="both"/>
      </w:pPr>
    </w:p>
    <w:p w:rsidR="00DF0A24" w:rsidRPr="00E04299" w:rsidRDefault="00DF0A24" w:rsidP="004B48A0">
      <w:pPr>
        <w:ind w:left="360"/>
        <w:jc w:val="both"/>
      </w:pPr>
    </w:p>
    <w:p w:rsidR="00A81913" w:rsidRDefault="00725CCA" w:rsidP="00C83929">
      <w:pPr>
        <w:pStyle w:val="a5"/>
        <w:ind w:left="0"/>
      </w:pPr>
      <w:r>
        <w:t>Глава</w:t>
      </w:r>
      <w:r w:rsidR="000C0B07">
        <w:t xml:space="preserve"> сельского поселения                                 </w:t>
      </w:r>
      <w:r w:rsidR="00F10B18">
        <w:t xml:space="preserve">      </w:t>
      </w:r>
      <w:r>
        <w:t xml:space="preserve">                       </w:t>
      </w:r>
      <w:r w:rsidR="00F10B18">
        <w:t xml:space="preserve">    </w:t>
      </w:r>
      <w:proofErr w:type="spellStart"/>
      <w:r w:rsidR="00F10B18">
        <w:t>Латыпов</w:t>
      </w:r>
      <w:proofErr w:type="spellEnd"/>
      <w:r w:rsidR="00F10B18">
        <w:t xml:space="preserve"> Р.Р.</w:t>
      </w:r>
    </w:p>
    <w:p w:rsidR="00A81913" w:rsidRDefault="00A81913" w:rsidP="00C83929">
      <w:pPr>
        <w:jc w:val="both"/>
        <w:rPr>
          <w:shd w:val="clear" w:color="auto" w:fill="FFFFFF"/>
        </w:rPr>
      </w:pPr>
    </w:p>
    <w:p w:rsidR="00DF0A24" w:rsidRDefault="00DF0A24" w:rsidP="00C83929">
      <w:pPr>
        <w:jc w:val="both"/>
        <w:rPr>
          <w:shd w:val="clear" w:color="auto" w:fill="FFFFFF"/>
        </w:rPr>
      </w:pPr>
    </w:p>
    <w:p w:rsidR="00DF0A24" w:rsidRDefault="00DF0A24" w:rsidP="00C83929">
      <w:pPr>
        <w:jc w:val="both"/>
        <w:rPr>
          <w:shd w:val="clear" w:color="auto" w:fill="FFFFFF"/>
        </w:rPr>
      </w:pPr>
    </w:p>
    <w:p w:rsidR="00DF0A24" w:rsidRPr="00FE5714" w:rsidRDefault="00DF0A24" w:rsidP="00DF0A24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FE5714">
        <w:rPr>
          <w:color w:val="000000" w:themeColor="text1"/>
          <w:sz w:val="24"/>
          <w:szCs w:val="24"/>
        </w:rPr>
        <w:t>Утверждена</w:t>
      </w:r>
    </w:p>
    <w:p w:rsidR="00DF0A24" w:rsidRDefault="00DF0A24" w:rsidP="00DF0A24">
      <w:pPr>
        <w:shd w:val="clear" w:color="auto" w:fill="FFFFFF"/>
        <w:rPr>
          <w:color w:val="000000" w:themeColor="text1"/>
          <w:sz w:val="24"/>
          <w:szCs w:val="24"/>
        </w:rPr>
      </w:pPr>
      <w:r w:rsidRPr="00FE5714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</w:t>
      </w:r>
      <w:r w:rsidRPr="00FE5714">
        <w:rPr>
          <w:color w:val="000000" w:themeColor="text1"/>
          <w:sz w:val="24"/>
          <w:szCs w:val="24"/>
        </w:rPr>
        <w:t xml:space="preserve">постановлением </w:t>
      </w:r>
      <w:r>
        <w:rPr>
          <w:color w:val="000000" w:themeColor="text1"/>
          <w:sz w:val="24"/>
          <w:szCs w:val="24"/>
        </w:rPr>
        <w:t xml:space="preserve">                                </w:t>
      </w:r>
    </w:p>
    <w:p w:rsidR="00DF0A24" w:rsidRPr="00FE5714" w:rsidRDefault="00DF0A24" w:rsidP="00DF0A24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r w:rsidRPr="00FE5714">
        <w:rPr>
          <w:color w:val="000000" w:themeColor="text1"/>
          <w:sz w:val="24"/>
          <w:szCs w:val="24"/>
        </w:rPr>
        <w:t>Администрации</w:t>
      </w:r>
    </w:p>
    <w:p w:rsidR="00DF0A24" w:rsidRPr="00FE5714" w:rsidRDefault="00DF0A24" w:rsidP="00DF0A24">
      <w:pPr>
        <w:ind w:left="4956"/>
        <w:rPr>
          <w:color w:val="000000" w:themeColor="text1"/>
          <w:sz w:val="24"/>
          <w:szCs w:val="24"/>
        </w:rPr>
      </w:pPr>
      <w:r w:rsidRPr="00FE5714">
        <w:rPr>
          <w:color w:val="000000" w:themeColor="text1"/>
          <w:sz w:val="24"/>
          <w:szCs w:val="24"/>
        </w:rPr>
        <w:t xml:space="preserve">                           сельского поселения </w:t>
      </w:r>
    </w:p>
    <w:p w:rsidR="00DF0A24" w:rsidRPr="00FE5714" w:rsidRDefault="00DF0A24" w:rsidP="00DF0A24">
      <w:pPr>
        <w:ind w:left="4956"/>
        <w:rPr>
          <w:color w:val="000000" w:themeColor="text1"/>
          <w:sz w:val="24"/>
          <w:szCs w:val="24"/>
        </w:rPr>
      </w:pPr>
      <w:r w:rsidRPr="00FE5714">
        <w:rPr>
          <w:color w:val="000000" w:themeColor="text1"/>
          <w:sz w:val="24"/>
          <w:szCs w:val="24"/>
        </w:rPr>
        <w:t xml:space="preserve">                           </w:t>
      </w:r>
      <w:proofErr w:type="spellStart"/>
      <w:r>
        <w:rPr>
          <w:color w:val="000000" w:themeColor="text1"/>
          <w:sz w:val="24"/>
          <w:szCs w:val="24"/>
        </w:rPr>
        <w:t>Рапатовский</w:t>
      </w:r>
      <w:proofErr w:type="spellEnd"/>
      <w:r w:rsidRPr="00FE5714">
        <w:rPr>
          <w:color w:val="000000" w:themeColor="text1"/>
          <w:sz w:val="24"/>
          <w:szCs w:val="24"/>
        </w:rPr>
        <w:t xml:space="preserve"> сельсовет</w:t>
      </w:r>
    </w:p>
    <w:p w:rsidR="00DF0A24" w:rsidRDefault="00DF0A24" w:rsidP="00DF0A24">
      <w:pPr>
        <w:ind w:left="4956"/>
        <w:rPr>
          <w:color w:val="000000" w:themeColor="text1"/>
          <w:sz w:val="24"/>
          <w:szCs w:val="24"/>
        </w:rPr>
      </w:pPr>
      <w:r w:rsidRPr="00FE5714">
        <w:rPr>
          <w:color w:val="000000" w:themeColor="text1"/>
          <w:sz w:val="24"/>
          <w:szCs w:val="24"/>
        </w:rPr>
        <w:t xml:space="preserve">                           </w:t>
      </w:r>
      <w:r>
        <w:rPr>
          <w:color w:val="000000" w:themeColor="text1"/>
          <w:sz w:val="24"/>
          <w:szCs w:val="24"/>
        </w:rPr>
        <w:t>муниципального района</w:t>
      </w:r>
    </w:p>
    <w:p w:rsidR="00DF0A24" w:rsidRDefault="00DF0A24" w:rsidP="00DF0A24">
      <w:pPr>
        <w:ind w:left="495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</w:t>
      </w:r>
      <w:proofErr w:type="spellStart"/>
      <w:r w:rsidRPr="00FE5714">
        <w:rPr>
          <w:color w:val="000000" w:themeColor="text1"/>
          <w:sz w:val="24"/>
          <w:szCs w:val="24"/>
        </w:rPr>
        <w:t>Чекмагушевский</w:t>
      </w:r>
      <w:proofErr w:type="spellEnd"/>
      <w:r w:rsidRPr="00FE5714">
        <w:rPr>
          <w:color w:val="000000" w:themeColor="text1"/>
          <w:sz w:val="24"/>
          <w:szCs w:val="24"/>
        </w:rPr>
        <w:t xml:space="preserve"> район </w:t>
      </w:r>
      <w:r>
        <w:rPr>
          <w:color w:val="000000" w:themeColor="text1"/>
          <w:sz w:val="24"/>
          <w:szCs w:val="24"/>
        </w:rPr>
        <w:t xml:space="preserve">       </w:t>
      </w:r>
    </w:p>
    <w:p w:rsidR="00DF0A24" w:rsidRPr="00FE5714" w:rsidRDefault="00DF0A24" w:rsidP="00DF0A24">
      <w:pPr>
        <w:ind w:left="495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</w:t>
      </w:r>
      <w:r w:rsidRPr="00FE5714">
        <w:rPr>
          <w:color w:val="000000" w:themeColor="text1"/>
          <w:sz w:val="24"/>
          <w:szCs w:val="24"/>
        </w:rPr>
        <w:t>Р</w:t>
      </w:r>
      <w:r>
        <w:rPr>
          <w:color w:val="000000" w:themeColor="text1"/>
          <w:sz w:val="24"/>
          <w:szCs w:val="24"/>
        </w:rPr>
        <w:t xml:space="preserve">еспублики </w:t>
      </w:r>
      <w:r w:rsidRPr="00FE5714">
        <w:rPr>
          <w:color w:val="000000" w:themeColor="text1"/>
          <w:sz w:val="24"/>
          <w:szCs w:val="24"/>
        </w:rPr>
        <w:t>Б</w:t>
      </w:r>
      <w:r>
        <w:rPr>
          <w:color w:val="000000" w:themeColor="text1"/>
          <w:sz w:val="24"/>
          <w:szCs w:val="24"/>
        </w:rPr>
        <w:t>ашкортостан</w:t>
      </w:r>
    </w:p>
    <w:p w:rsidR="00DF0A24" w:rsidRDefault="00DF0A24" w:rsidP="00DF0A24">
      <w:pPr>
        <w:ind w:left="495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о</w:t>
      </w:r>
      <w:r w:rsidRPr="00FE5714">
        <w:rPr>
          <w:color w:val="000000" w:themeColor="text1"/>
          <w:sz w:val="24"/>
          <w:szCs w:val="24"/>
        </w:rPr>
        <w:t>т</w:t>
      </w:r>
      <w:r>
        <w:rPr>
          <w:color w:val="000000" w:themeColor="text1"/>
          <w:sz w:val="24"/>
          <w:szCs w:val="24"/>
        </w:rPr>
        <w:t xml:space="preserve"> «05» августа </w:t>
      </w:r>
      <w:r w:rsidRPr="00FE5714">
        <w:rPr>
          <w:color w:val="000000" w:themeColor="text1"/>
          <w:sz w:val="24"/>
          <w:szCs w:val="24"/>
        </w:rPr>
        <w:t xml:space="preserve">2020 г. </w:t>
      </w:r>
    </w:p>
    <w:p w:rsidR="00DF0A24" w:rsidRPr="00FE5714" w:rsidRDefault="00DF0A24" w:rsidP="00DF0A24">
      <w:pPr>
        <w:ind w:left="495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</w:t>
      </w:r>
      <w:r w:rsidRPr="00FE5714">
        <w:rPr>
          <w:color w:val="000000" w:themeColor="text1"/>
          <w:sz w:val="24"/>
          <w:szCs w:val="24"/>
        </w:rPr>
        <w:t xml:space="preserve">№ </w:t>
      </w:r>
      <w:r>
        <w:rPr>
          <w:color w:val="000000" w:themeColor="text1"/>
          <w:sz w:val="24"/>
          <w:szCs w:val="24"/>
        </w:rPr>
        <w:t>26</w:t>
      </w:r>
    </w:p>
    <w:p w:rsidR="00DF0A24" w:rsidRPr="00FE5714" w:rsidRDefault="00DF0A24" w:rsidP="00DF0A24">
      <w:pPr>
        <w:ind w:left="4248" w:firstLine="540"/>
        <w:rPr>
          <w:color w:val="000000" w:themeColor="text1"/>
          <w:sz w:val="24"/>
          <w:szCs w:val="24"/>
        </w:rPr>
      </w:pPr>
    </w:p>
    <w:p w:rsidR="00DF0A24" w:rsidRDefault="00DF0A24" w:rsidP="00DF0A24">
      <w:pPr>
        <w:spacing w:before="115"/>
        <w:ind w:left="562"/>
        <w:jc w:val="center"/>
        <w:rPr>
          <w:b/>
          <w:bCs/>
        </w:rPr>
      </w:pPr>
    </w:p>
    <w:p w:rsidR="00DF0A24" w:rsidRDefault="00DF0A24" w:rsidP="00DF0A24">
      <w:pPr>
        <w:spacing w:before="115"/>
        <w:ind w:left="562"/>
        <w:jc w:val="center"/>
        <w:rPr>
          <w:b/>
          <w:bCs/>
        </w:rPr>
      </w:pPr>
    </w:p>
    <w:p w:rsidR="00DF0A24" w:rsidRDefault="00DF0A24" w:rsidP="00DF0A24">
      <w:pPr>
        <w:spacing w:before="115"/>
        <w:ind w:left="562"/>
        <w:jc w:val="center"/>
        <w:rPr>
          <w:b/>
          <w:bCs/>
        </w:rPr>
      </w:pPr>
    </w:p>
    <w:p w:rsidR="00DF0A24" w:rsidRDefault="00DF0A24" w:rsidP="00DF0A24">
      <w:pPr>
        <w:spacing w:before="115"/>
        <w:ind w:left="562"/>
        <w:jc w:val="center"/>
        <w:rPr>
          <w:b/>
          <w:bCs/>
        </w:rPr>
      </w:pPr>
    </w:p>
    <w:p w:rsidR="00DF0A24" w:rsidRDefault="00DF0A24" w:rsidP="00DF0A24">
      <w:pPr>
        <w:spacing w:before="115"/>
        <w:ind w:left="562"/>
        <w:jc w:val="center"/>
        <w:rPr>
          <w:b/>
          <w:bCs/>
        </w:rPr>
      </w:pPr>
    </w:p>
    <w:p w:rsidR="00DF0A24" w:rsidRDefault="00DF0A24" w:rsidP="00DF0A24">
      <w:pPr>
        <w:spacing w:before="115"/>
        <w:ind w:left="562"/>
        <w:jc w:val="center"/>
        <w:rPr>
          <w:b/>
          <w:bCs/>
        </w:rPr>
      </w:pPr>
    </w:p>
    <w:p w:rsidR="00DF0A24" w:rsidRPr="00AC0B75" w:rsidRDefault="00DF0A24" w:rsidP="00DF0A24">
      <w:pPr>
        <w:keepNext/>
        <w:jc w:val="center"/>
        <w:outlineLvl w:val="0"/>
        <w:rPr>
          <w:b/>
          <w:color w:val="000000"/>
          <w:sz w:val="32"/>
          <w:szCs w:val="32"/>
        </w:rPr>
      </w:pPr>
      <w:r w:rsidRPr="00AC0B75">
        <w:rPr>
          <w:b/>
          <w:color w:val="000000"/>
          <w:sz w:val="32"/>
          <w:szCs w:val="32"/>
        </w:rPr>
        <w:t>ПАСПОРТ МУНИЦИПАЛЬНОЙ ПРОГРАММЫ</w:t>
      </w:r>
    </w:p>
    <w:p w:rsidR="00DF0A24" w:rsidRPr="00AC0B75" w:rsidRDefault="00DF0A24" w:rsidP="00DF0A24">
      <w:pPr>
        <w:ind w:left="561"/>
        <w:jc w:val="center"/>
        <w:rPr>
          <w:b/>
          <w:bCs/>
          <w:sz w:val="32"/>
          <w:szCs w:val="32"/>
        </w:rPr>
      </w:pPr>
      <w:r w:rsidRPr="00AC0B75">
        <w:rPr>
          <w:b/>
          <w:iCs/>
          <w:color w:val="000000"/>
          <w:sz w:val="32"/>
          <w:szCs w:val="32"/>
        </w:rPr>
        <w:t>«</w:t>
      </w:r>
      <w:r w:rsidRPr="00AC0B75">
        <w:rPr>
          <w:b/>
          <w:bCs/>
          <w:sz w:val="32"/>
          <w:szCs w:val="32"/>
        </w:rPr>
        <w:t xml:space="preserve">Использование и охрана земель   на территории сельского поселения </w:t>
      </w:r>
      <w:proofErr w:type="spellStart"/>
      <w:r>
        <w:rPr>
          <w:b/>
          <w:bCs/>
          <w:sz w:val="32"/>
          <w:szCs w:val="32"/>
        </w:rPr>
        <w:t>Рапатовский</w:t>
      </w:r>
      <w:proofErr w:type="spellEnd"/>
      <w:r w:rsidRPr="00AC0B75">
        <w:rPr>
          <w:b/>
          <w:bCs/>
          <w:sz w:val="32"/>
          <w:szCs w:val="32"/>
        </w:rPr>
        <w:t xml:space="preserve"> сельсовет муниципального района </w:t>
      </w:r>
      <w:proofErr w:type="spellStart"/>
      <w:r w:rsidRPr="00AC0B75">
        <w:rPr>
          <w:b/>
          <w:bCs/>
          <w:sz w:val="32"/>
          <w:szCs w:val="32"/>
        </w:rPr>
        <w:t>Чекмагушевский</w:t>
      </w:r>
      <w:proofErr w:type="spellEnd"/>
      <w:r w:rsidRPr="00AC0B75">
        <w:rPr>
          <w:b/>
          <w:bCs/>
          <w:sz w:val="32"/>
          <w:szCs w:val="32"/>
        </w:rPr>
        <w:t xml:space="preserve"> район Республики Башкортостан</w:t>
      </w:r>
    </w:p>
    <w:p w:rsidR="00DF0A24" w:rsidRPr="00AC0B75" w:rsidRDefault="00DF0A24" w:rsidP="00DF0A24">
      <w:pPr>
        <w:ind w:left="561"/>
        <w:jc w:val="center"/>
        <w:rPr>
          <w:b/>
          <w:bCs/>
          <w:sz w:val="32"/>
          <w:szCs w:val="32"/>
        </w:rPr>
      </w:pPr>
      <w:r w:rsidRPr="00AC0B75">
        <w:rPr>
          <w:b/>
          <w:bCs/>
          <w:sz w:val="32"/>
          <w:szCs w:val="32"/>
        </w:rPr>
        <w:t xml:space="preserve">на </w:t>
      </w:r>
      <w:r w:rsidRPr="00AC0B75">
        <w:rPr>
          <w:b/>
          <w:sz w:val="32"/>
          <w:szCs w:val="32"/>
        </w:rPr>
        <w:t>2020-2022</w:t>
      </w:r>
      <w:r w:rsidRPr="00AC0B75">
        <w:rPr>
          <w:b/>
          <w:bCs/>
          <w:sz w:val="32"/>
          <w:szCs w:val="32"/>
        </w:rPr>
        <w:t>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30"/>
        <w:gridCol w:w="6634"/>
      </w:tblGrid>
      <w:tr w:rsidR="00DF0A24" w:rsidRPr="00AC0B75" w:rsidTr="00DF0A24">
        <w:trPr>
          <w:trHeight w:hRule="exact" w:val="114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30" w:lineRule="exact"/>
              <w:ind w:left="12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30" w:lineRule="exact"/>
              <w:ind w:left="120"/>
              <w:rPr>
                <w:sz w:val="23"/>
                <w:szCs w:val="23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Наименование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Использование и охрана земель на территории сельского поселения</w:t>
            </w:r>
            <w:r w:rsidR="00DC0DF8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DC0DF8">
              <w:rPr>
                <w:color w:val="000000"/>
                <w:sz w:val="23"/>
                <w:szCs w:val="23"/>
                <w:shd w:val="clear" w:color="auto" w:fill="FFFFFF"/>
              </w:rPr>
              <w:t>Рапатовский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 xml:space="preserve"> сельсовет муниципального района </w:t>
            </w: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Чекмагушевский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 xml:space="preserve"> район Республики Башкортостан на 2020-2022 годы (далее - Программа)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Основание для разработки Программы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Федеральный закон "Об общих принципах организации местного самоуправления в Российской Федерации" от 01.01.2001 г. N 131 - ФЗ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Заказчик Программы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Администрация муниципального образования «</w:t>
            </w: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Казаковское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Разработчик Программы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Администрация муниципального образования «</w:t>
            </w: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Казаковское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Основная цель Программы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Повышение эффективности охраны земель, находящихся в муниципальной собственности муниципального образования «</w:t>
            </w: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Казаковское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», в том числе: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•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обеспечение рационального использования земель;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•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обеспечение охраны и восстановление плодородия земель, предотвращение и ликвидация загрязнения.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Основные задачи Программы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Проведение работ с целью повышения биологического потенциала земель муниципального образования,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улучшения условий для устойчивого земледелия,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повышения плодородия почв;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повышение эффективности использования и охраны земель;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обеспечение организации рационального использования и охраны земель;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проведение инвентаризации земель находящихся в муниципальной собственности.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Сроки реализации Программы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2020-2022 годы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Исполнители Программы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Администрация муниципального образования «</w:t>
            </w: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Казаковское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Объем и источники финансирования муниципальной программы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объем финансовых ресурсов, предусмотренных на реализацию Программы в 2020-2022 годах всего составляет 6,0 тысяч рублей, в том числе: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из средств местного бюджета 6,0 тысяч рублей, в том числе: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2019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год - 3,0 тысячи рублей,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2020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год - 3,0 тысячи рублей,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2021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год - 3,0 тысячи рублей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Перечень целевых показателей муниципальной программы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-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количество ликвидированных стихийных свалок;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площадь убранной территории к общей площади населенного пункта;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-вовлечение в хозяйственный оборот пустующих и нерационально используемых земель находящихся в муниципальной собственности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Ожидаемые конечные результаты реализации Программы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-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улучшение качественных характеристик земель;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благоустройство населенных пунктов;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эффективное использование земель.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Система организации контроля за исполнением Программы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Контроль за реализацией Программы осуществляет Администрация муниципального образования «</w:t>
            </w: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Казаковское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1. Характеристика текущего состояния и основные проблемы в соответствующей сфере реализации муниципальной программы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Муниципальная программа «Использование и охрана земель находящихся в муниципальной собственности муниципального образования «</w:t>
            </w: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Казаковское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» на 2020 - 2022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Охрана земель только тогда может быть эффективной, когда обеспечивается рациональное землепользование.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Проблемы устойчивого социально-экономического развития муниципального образования «</w:t>
            </w: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Казаковское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»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На территории муниципального образования «</w:t>
            </w: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Казаковское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» (далее - муниципальное образование) имеются земельные участки различного разрешенного использования.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Наиболее ценными являются земли сельскохозяйственного назначения, относящиеся к сельскохозяйственным угодьям.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 xml:space="preserve">Пастбища и сенокосы на территории поселения по </w:t>
            </w: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своемукультуртехническому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 xml:space="preserve"> состоянию преимущественно чистые.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С учетом всех потребителей пастбищного корма природные пастбища не испытывают сильной нагрузки.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2. Цели, задачи и целевые показатели, сроки и этапы реализации муниципальной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программы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муниципального образования подотчетность и подконтрольность, эффективность.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Целями муниципальной программы являются повышение эффективности охраны земель, находящихся в муниципальной собственности муниципального образования «</w:t>
            </w: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Казаковское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», в том числе: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•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обеспечение рационального использования земель;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•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обеспечение охраны и восстановление плодородия земель, предотвращение и ликвидация загрязнения.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Для достижения поставленных целей предполагается решение следующих задач: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улучшения условий для устойчивого земледелия,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повышения плодородия почв;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повышение эффективности использования и охраны земель;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обеспечение организации рационального использования и охраны земель;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проведение инвентаризации земель находящихся в муниципальной собственности.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В результате выполнения мероприятий Программы будет обеспечено: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1)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благоустройство населенных пунктов;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2)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улучшение качественных характеристик земель;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3)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эффективное использование земель.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Таблица № 1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ЦЕЛЕВЫЕ ПОКАЗАТЕЛИ МУНИЦИПАЛЬНОЙ ПРОГРАММЫ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№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п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/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п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Наименование целевого показателя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Единица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измерения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Значение показателей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2020г.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2021г.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2022г.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1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Количество ликвидированных стихийных свалок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шт.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2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Площадь убранной территории к общей площади населенного пункта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%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3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Количество посаженных деревьев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шт.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4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Вовлечение в хозяйственный оборот пустующих и нерационально используемых земель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шт.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5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Количество выявленных самовольно занятых земельных участков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шт.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6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 xml:space="preserve">Количество </w:t>
            </w: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проинвентаризированных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 xml:space="preserve"> земельных участков к общему количеству земельных участков на территории поселения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%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В рамках муниципальной программы запланированы мероприятия, по повышению эффективности охраны и использования земель на территории муниципального образования «</w:t>
            </w: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Казаковское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».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Таблица № 2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ПЕРЕЧЕ]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НЬ ОСНОВНЫХ МЕРОПРИЯТИИ МУ]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А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Н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ОИ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ПР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О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А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НН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№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п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/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п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Наименование мероприятия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Годы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реали</w:t>
            </w:r>
            <w:proofErr w:type="spellEnd"/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зации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Объем финансирования (тыс.руб.)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Непосредственный результат реализации мероприятия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исполнитель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всег</w:t>
            </w:r>
            <w:proofErr w:type="spellEnd"/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о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в разрезе источников финансирования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федер</w:t>
            </w:r>
            <w:proofErr w:type="spellEnd"/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альны</w:t>
            </w:r>
            <w:proofErr w:type="spellEnd"/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й</w:t>
            </w:r>
            <w:proofErr w:type="spellEnd"/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бюдж</w:t>
            </w:r>
            <w:proofErr w:type="spellEnd"/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ет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респу</w:t>
            </w:r>
            <w:proofErr w:type="spellEnd"/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блика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нский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местн</w:t>
            </w:r>
            <w:proofErr w:type="spellEnd"/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ый</w:t>
            </w:r>
            <w:proofErr w:type="spellEnd"/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бюдж</w:t>
            </w:r>
            <w:proofErr w:type="spellEnd"/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ет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внеб</w:t>
            </w:r>
            <w:proofErr w:type="spellEnd"/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юдже</w:t>
            </w:r>
            <w:proofErr w:type="spellEnd"/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тные</w:t>
            </w:r>
            <w:proofErr w:type="spellEnd"/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источ</w:t>
            </w:r>
            <w:proofErr w:type="spellEnd"/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ники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1.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Организация регулярных мероприятий по очистке территории сельского поселения от мусора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2020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администрация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муниципального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образования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2021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2022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всего: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9,0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9,0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2.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2020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администрация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муниципального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образования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2021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2022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всего: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3.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Охрана, восстановление и развитие природной среды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2020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администрация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муниципального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образования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2021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2022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всего: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4.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Выявление пустующих и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2020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нерационально используемых земель в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администрация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нерационально используемых земель и своевременное вовлечение их в хозяйственный оборот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2021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целях передачи их в аренду (собственность)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муниципального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образования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2022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всего: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5.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Выявление фактов самовольного занятия земельных участков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2020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систематическое проведение инвентаризации земель, выявление пустующих и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администрация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муниципального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образования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2021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2022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всего: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6.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Разъяснение гражданам земельного законодательства РФ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2020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2021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2022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всего: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ИТОГО: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2020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2021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2022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всего: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9,0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9,0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Реализация муниципальной программы предусматривается за счет средств местного бюджета.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Общий объем бюджетных ассигнований муниципальной программы на 2020-2022 годы из средств местного бюджета составляет 9,0 тыс. рублей.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Таблица № 3.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Годы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реализации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Объем финансирования, тыс.рублей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всего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в разрезе источников финансирования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федеральный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бюджет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республиканский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бюджет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местный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бюджет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внебюджетные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источники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Основные мероприятия муниципальной программы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2020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2021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2022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Всего по муниципальной программе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9,0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9,0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ab/>
              <w:t>0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В ходе реализации муниципальной программы мероприятия и объемы их финансирования подлежат ежегодной корректировке с учетом возможностей средств местного бюджета.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5. Методика оценки эффективности реализации муниципальной программы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Оценка эффективности реализации муниципальной программы производится на основании Постановления Администрации муниципального образования «</w:t>
            </w: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Казаковское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» от 30.05.2014 №19 «О порядке разработки, утверждения и реализации муниципальных программ в муниципальном образовании «</w:t>
            </w: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Казаковское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» и основана на оценке результативности муниципальной программы с учетом объема ресурсов, направленных на ее реализацию.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6.Механизм реализации муниципальной программы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Текущее управление муниципальной программой осуществляет заказчик муниципальной программы - Администрация муниципального образования.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Заказчик муниципальной программы в процессе реализации муниципальной программы: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организует реализацию муниципальной программы;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проводит оценку эффективности муниципальной программы;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программы.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sz w:val="23"/>
                <w:szCs w:val="23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Текущий контроль, анализ выполнения и оценку эффективности реализации муниципальной программы в соответствии с установленным порядком осуществляет Администрация муниципального образования.2020-2922 годы (далее - Программа)</w:t>
            </w:r>
          </w:p>
        </w:tc>
      </w:tr>
      <w:tr w:rsidR="00DF0A24" w:rsidRPr="00AC0B75" w:rsidTr="00DF0A24">
        <w:trPr>
          <w:trHeight w:hRule="exact" w:val="83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ind w:left="120"/>
              <w:rPr>
                <w:sz w:val="23"/>
                <w:szCs w:val="23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Основание для разработки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sz w:val="23"/>
                <w:szCs w:val="23"/>
              </w:rPr>
            </w:pPr>
            <w:r w:rsidRPr="00AC0B75">
              <w:rPr>
                <w:sz w:val="23"/>
                <w:szCs w:val="23"/>
              </w:rPr>
              <w:t>Земель</w:t>
            </w:r>
            <w:r>
              <w:rPr>
                <w:sz w:val="23"/>
                <w:szCs w:val="23"/>
              </w:rPr>
              <w:t>ный кодекс Российской Ф</w:t>
            </w:r>
            <w:r w:rsidRPr="00AC0B75">
              <w:rPr>
                <w:sz w:val="23"/>
                <w:szCs w:val="23"/>
              </w:rPr>
              <w:t xml:space="preserve">едерации, 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Федеральный закон "Об общих принципах</w:t>
            </w:r>
            <w:hyperlink r:id="rId6" w:history="1">
              <w:r w:rsidRPr="00AC0B75">
                <w:rPr>
                  <w:color w:val="000000" w:themeColor="text1"/>
                  <w:sz w:val="23"/>
                  <w:szCs w:val="23"/>
                </w:rPr>
                <w:t xml:space="preserve"> организации</w:t>
              </w:r>
            </w:hyperlink>
            <w:r w:rsidRPr="00AC0B75">
              <w:rPr>
                <w:color w:val="000000" w:themeColor="text1"/>
                <w:sz w:val="23"/>
                <w:szCs w:val="23"/>
              </w:rPr>
              <w:t xml:space="preserve"> </w:t>
            </w:r>
            <w:hyperlink r:id="rId7" w:history="1">
              <w:r w:rsidRPr="00AC0B75">
                <w:rPr>
                  <w:color w:val="000000" w:themeColor="text1"/>
                  <w:sz w:val="23"/>
                  <w:szCs w:val="23"/>
                </w:rPr>
                <w:t xml:space="preserve">местного самоуправления </w:t>
              </w:r>
            </w:hyperlink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 xml:space="preserve">в Российской Федерации" от 01.01.2001 г.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№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 xml:space="preserve"> 131 - ФЗ</w:t>
            </w:r>
          </w:p>
        </w:tc>
      </w:tr>
      <w:tr w:rsidR="00DF0A24" w:rsidRPr="00AC0B75" w:rsidTr="00DF0A24">
        <w:trPr>
          <w:trHeight w:hRule="exact" w:val="74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30" w:lineRule="exact"/>
              <w:ind w:left="120"/>
              <w:rPr>
                <w:sz w:val="23"/>
                <w:szCs w:val="23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Заказчик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A24" w:rsidRPr="00AC0B75" w:rsidRDefault="00DF0A24" w:rsidP="00DC0DF8">
            <w:pPr>
              <w:framePr w:w="9864" w:wrap="notBeside" w:vAnchor="text" w:hAnchor="text" w:xAlign="center" w:y="1"/>
              <w:widowControl w:val="0"/>
              <w:spacing w:line="230" w:lineRule="exact"/>
              <w:jc w:val="both"/>
              <w:rPr>
                <w:sz w:val="23"/>
                <w:szCs w:val="23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 xml:space="preserve">Администрация сельского поселения </w:t>
            </w:r>
            <w:proofErr w:type="spellStart"/>
            <w:r w:rsidR="00DC0DF8">
              <w:rPr>
                <w:color w:val="000000"/>
                <w:sz w:val="23"/>
                <w:szCs w:val="23"/>
                <w:shd w:val="clear" w:color="auto" w:fill="FFFFFF"/>
              </w:rPr>
              <w:t>Рапатовский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 xml:space="preserve"> сельсовет муниципального района </w:t>
            </w: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Чекмагушевский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 xml:space="preserve"> район Республики Башкортостан</w:t>
            </w:r>
          </w:p>
        </w:tc>
      </w:tr>
      <w:tr w:rsidR="00DF0A24" w:rsidRPr="00AC0B75" w:rsidTr="00DF0A24">
        <w:trPr>
          <w:trHeight w:hRule="exact" w:val="85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30" w:lineRule="exact"/>
              <w:ind w:left="120"/>
              <w:rPr>
                <w:sz w:val="23"/>
                <w:szCs w:val="23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Разработчик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A24" w:rsidRPr="00AC0B75" w:rsidRDefault="00DF0A24" w:rsidP="00DC0DF8">
            <w:pPr>
              <w:framePr w:w="9864" w:wrap="notBeside" w:vAnchor="text" w:hAnchor="text" w:xAlign="center" w:y="1"/>
              <w:widowControl w:val="0"/>
              <w:spacing w:line="230" w:lineRule="exact"/>
              <w:jc w:val="both"/>
              <w:rPr>
                <w:sz w:val="23"/>
                <w:szCs w:val="23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 xml:space="preserve">Администрация сельского поселения </w:t>
            </w:r>
            <w:proofErr w:type="spellStart"/>
            <w:r w:rsidR="00DC0DF8">
              <w:rPr>
                <w:color w:val="000000"/>
                <w:sz w:val="23"/>
                <w:szCs w:val="23"/>
                <w:shd w:val="clear" w:color="auto" w:fill="FFFFFF"/>
              </w:rPr>
              <w:t>Рапатовский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 xml:space="preserve"> сельсовет муниципального района </w:t>
            </w: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Чекмагушевский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 xml:space="preserve"> район Республики Башкортостан</w:t>
            </w:r>
          </w:p>
        </w:tc>
      </w:tr>
      <w:tr w:rsidR="00DF0A24" w:rsidRPr="00AC0B75" w:rsidTr="00DF0A24">
        <w:trPr>
          <w:trHeight w:hRule="exact" w:val="208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30" w:lineRule="exact"/>
              <w:ind w:left="120"/>
              <w:rPr>
                <w:sz w:val="23"/>
                <w:szCs w:val="23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Основная цель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jc w:val="both"/>
              <w:rPr>
                <w:sz w:val="23"/>
                <w:szCs w:val="23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Повышение эффективности охраны земель, находящихся на территории сельского поселения, в том числе: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20"/>
              </w:tabs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предотвращение и ликвидация загрязнения, истощения, деградации, порчи, уничтожения земель и почв и иного негативног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о воздействия на земли и почвы;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20"/>
              </w:tabs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 xml:space="preserve"> обеспечение рационального использования земель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;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 xml:space="preserve">        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39"/>
              </w:tabs>
              <w:jc w:val="both"/>
              <w:rPr>
                <w:sz w:val="23"/>
                <w:szCs w:val="23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 xml:space="preserve"> восстановление плодородия почв на землях сельскохозяйственного назначения и улучшения земель</w:t>
            </w:r>
          </w:p>
        </w:tc>
      </w:tr>
      <w:tr w:rsidR="00DF0A24" w:rsidRPr="00AC0B75" w:rsidTr="00DF0A24">
        <w:trPr>
          <w:trHeight w:hRule="exact" w:val="3553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69" w:lineRule="exact"/>
              <w:ind w:left="120"/>
              <w:rPr>
                <w:sz w:val="23"/>
                <w:szCs w:val="23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Основные задачи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130"/>
              </w:tabs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 xml:space="preserve">воспроизводство плодородия земель сельскохозяйственного назначения;       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130"/>
              </w:tabs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 xml:space="preserve"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      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130"/>
              </w:tabs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 xml:space="preserve"> защита сельскохозяйственных угодий от зарастания деревьями и кустарниками, сорными растениями, сохранению достигнутого уровня мелиорации;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tabs>
                <w:tab w:val="left" w:pos="269"/>
              </w:tabs>
              <w:jc w:val="both"/>
              <w:rPr>
                <w:sz w:val="23"/>
                <w:szCs w:val="23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- обеспечение организации рационального использования и охраны земель на территории сельского поселения</w:t>
            </w:r>
          </w:p>
        </w:tc>
      </w:tr>
      <w:tr w:rsidR="00DF0A24" w:rsidRPr="00AC0B75" w:rsidTr="00DF0A24">
        <w:trPr>
          <w:trHeight w:hRule="exact" w:val="57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ind w:left="120"/>
              <w:rPr>
                <w:sz w:val="23"/>
                <w:szCs w:val="23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Сроки реализации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30" w:lineRule="exact"/>
              <w:jc w:val="both"/>
              <w:rPr>
                <w:sz w:val="23"/>
                <w:szCs w:val="23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2020-2022 годы</w:t>
            </w:r>
          </w:p>
        </w:tc>
      </w:tr>
      <w:tr w:rsidR="00DF0A24" w:rsidRPr="00AC0B75" w:rsidTr="00DF0A24">
        <w:trPr>
          <w:trHeight w:hRule="exact" w:val="75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30" w:lineRule="exact"/>
              <w:ind w:left="120"/>
              <w:rPr>
                <w:sz w:val="23"/>
                <w:szCs w:val="23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Исполнители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A24" w:rsidRPr="00AC0B75" w:rsidRDefault="00DF0A24" w:rsidP="00DC0DF8">
            <w:pPr>
              <w:framePr w:w="9864" w:wrap="notBeside" w:vAnchor="text" w:hAnchor="text" w:xAlign="center" w:y="1"/>
              <w:widowControl w:val="0"/>
              <w:jc w:val="both"/>
              <w:rPr>
                <w:sz w:val="23"/>
                <w:szCs w:val="23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 xml:space="preserve">Администрация сельского поселения </w:t>
            </w:r>
            <w:proofErr w:type="spellStart"/>
            <w:r w:rsidR="00DC0DF8">
              <w:rPr>
                <w:color w:val="000000"/>
                <w:sz w:val="23"/>
                <w:szCs w:val="23"/>
                <w:shd w:val="clear" w:color="auto" w:fill="FFFFFF"/>
              </w:rPr>
              <w:t>Рапатовский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 xml:space="preserve"> сельсовет муниципального района </w:t>
            </w:r>
            <w:proofErr w:type="spellStart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Чекмагушевский</w:t>
            </w:r>
            <w:proofErr w:type="spellEnd"/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 xml:space="preserve"> район Республики Башкортостан</w:t>
            </w:r>
          </w:p>
        </w:tc>
      </w:tr>
      <w:tr w:rsidR="00DF0A24" w:rsidRPr="00AC0B75" w:rsidTr="00DF0A24">
        <w:trPr>
          <w:trHeight w:hRule="exact" w:val="194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ind w:left="120"/>
              <w:rPr>
                <w:sz w:val="23"/>
                <w:szCs w:val="23"/>
              </w:rPr>
            </w:pPr>
            <w:r w:rsidRPr="00AC0B75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sz w:val="23"/>
                <w:szCs w:val="23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объем финансовых ресурсов, предусмотренных на реализацию Программы в 2020</w:t>
            </w:r>
            <w:r w:rsidR="00015EA4">
              <w:rPr>
                <w:color w:val="000000"/>
                <w:sz w:val="23"/>
                <w:szCs w:val="23"/>
                <w:shd w:val="clear" w:color="auto" w:fill="FFFFFF"/>
              </w:rPr>
              <w:t>-2022 годах всего составляет 90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 xml:space="preserve"> тысяч рублей, в том числе: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sz w:val="23"/>
                <w:szCs w:val="23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 xml:space="preserve">из средств местного бюджета </w:t>
            </w:r>
            <w:r w:rsidR="00015EA4">
              <w:rPr>
                <w:color w:val="000000"/>
                <w:sz w:val="23"/>
                <w:szCs w:val="23"/>
                <w:shd w:val="clear" w:color="auto" w:fill="FFFFFF"/>
              </w:rPr>
              <w:t>90</w:t>
            </w: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,0 тысяч рублей, в том числе:</w:t>
            </w:r>
          </w:p>
          <w:p w:rsidR="00DF0A24" w:rsidRPr="00AC0B75" w:rsidRDefault="00015EA4" w:rsidP="00DF0A24">
            <w:pPr>
              <w:pStyle w:val="a5"/>
              <w:framePr w:w="9864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542"/>
              </w:tabs>
              <w:spacing w:line="274" w:lineRule="exact"/>
              <w:contextualSpacing/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год –30</w:t>
            </w:r>
            <w:r w:rsidR="00DF0A24" w:rsidRPr="00AC0B75">
              <w:rPr>
                <w:color w:val="000000"/>
                <w:sz w:val="23"/>
                <w:szCs w:val="23"/>
                <w:shd w:val="clear" w:color="auto" w:fill="FFFFFF"/>
              </w:rPr>
              <w:t>,0 тысяч рублей,</w:t>
            </w:r>
          </w:p>
          <w:p w:rsidR="00DF0A24" w:rsidRPr="00AC0B75" w:rsidRDefault="00015EA4" w:rsidP="00DF0A24">
            <w:pPr>
              <w:pStyle w:val="a5"/>
              <w:framePr w:w="9864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542"/>
              </w:tabs>
              <w:spacing w:line="274" w:lineRule="exact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–30</w:t>
            </w:r>
            <w:r w:rsidR="00DF0A24" w:rsidRPr="00AC0B75">
              <w:rPr>
                <w:sz w:val="23"/>
                <w:szCs w:val="23"/>
              </w:rPr>
              <w:t>,0 тысяч рублей</w:t>
            </w:r>
          </w:p>
          <w:p w:rsidR="00DF0A24" w:rsidRPr="00AC0B75" w:rsidRDefault="00015EA4" w:rsidP="00DF0A24">
            <w:pPr>
              <w:pStyle w:val="a5"/>
              <w:framePr w:w="9864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542"/>
              </w:tabs>
              <w:spacing w:line="274" w:lineRule="exact"/>
              <w:contextualSpacing/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год –30</w:t>
            </w:r>
            <w:r w:rsidR="00DF0A24" w:rsidRPr="00AC0B75">
              <w:rPr>
                <w:color w:val="000000"/>
                <w:sz w:val="23"/>
                <w:szCs w:val="23"/>
                <w:shd w:val="clear" w:color="auto" w:fill="FFFFFF"/>
              </w:rPr>
              <w:t>,0 тысяч рублей,</w:t>
            </w:r>
          </w:p>
          <w:p w:rsidR="00DF0A24" w:rsidRPr="00AC0B75" w:rsidRDefault="00DF0A24" w:rsidP="00DF0A24">
            <w:pPr>
              <w:framePr w:w="9864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542"/>
              </w:tabs>
              <w:spacing w:line="274" w:lineRule="exact"/>
              <w:jc w:val="both"/>
              <w:rPr>
                <w:sz w:val="23"/>
                <w:szCs w:val="23"/>
              </w:rPr>
            </w:pPr>
            <w:r w:rsidRPr="00AC0B75">
              <w:rPr>
                <w:color w:val="000000"/>
                <w:sz w:val="23"/>
                <w:szCs w:val="23"/>
                <w:shd w:val="clear" w:color="auto" w:fill="FFFFFF"/>
              </w:rPr>
              <w:t>год - 3,0 тысячи рублей</w:t>
            </w:r>
          </w:p>
        </w:tc>
      </w:tr>
    </w:tbl>
    <w:p w:rsidR="00DF0A24" w:rsidRPr="004D063E" w:rsidRDefault="00DF0A24" w:rsidP="00DF0A24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30"/>
        <w:gridCol w:w="6634"/>
      </w:tblGrid>
      <w:tr w:rsidR="00DF0A24" w:rsidRPr="004D063E" w:rsidTr="00DF0A24">
        <w:trPr>
          <w:trHeight w:hRule="exact" w:val="175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4D063E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ind w:left="120"/>
              <w:rPr>
                <w:sz w:val="23"/>
                <w:szCs w:val="23"/>
              </w:rPr>
            </w:pPr>
            <w:r w:rsidRPr="004D063E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A24" w:rsidRPr="004D063E" w:rsidRDefault="00DF0A24" w:rsidP="00DF0A24">
            <w:pPr>
              <w:framePr w:w="9864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139"/>
              </w:tabs>
              <w:jc w:val="both"/>
              <w:rPr>
                <w:sz w:val="23"/>
                <w:szCs w:val="23"/>
              </w:rPr>
            </w:pPr>
            <w:r w:rsidRPr="004D063E">
              <w:rPr>
                <w:color w:val="000000"/>
                <w:sz w:val="23"/>
                <w:szCs w:val="23"/>
                <w:shd w:val="clear" w:color="auto" w:fill="FFFFFF"/>
              </w:rPr>
              <w:t>количество ликвидированных стихийных свалок;</w:t>
            </w:r>
          </w:p>
          <w:p w:rsidR="00DF0A24" w:rsidRPr="004D063E" w:rsidRDefault="00DF0A24" w:rsidP="00DF0A24">
            <w:pPr>
              <w:framePr w:w="9864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326"/>
              </w:tabs>
              <w:jc w:val="both"/>
              <w:rPr>
                <w:sz w:val="23"/>
                <w:szCs w:val="23"/>
              </w:rPr>
            </w:pPr>
            <w:r w:rsidRPr="004D063E">
              <w:rPr>
                <w:color w:val="000000"/>
                <w:sz w:val="23"/>
                <w:szCs w:val="23"/>
                <w:shd w:val="clear" w:color="auto" w:fill="FFFFFF"/>
              </w:rPr>
              <w:t>площадь убранной территории к общей площади населенного пункта;</w:t>
            </w:r>
          </w:p>
          <w:p w:rsidR="00DF0A24" w:rsidRPr="004D063E" w:rsidRDefault="00DF0A24" w:rsidP="00DF0A24">
            <w:pPr>
              <w:framePr w:w="9864" w:wrap="notBeside" w:vAnchor="text" w:hAnchor="text" w:xAlign="center" w:y="1"/>
              <w:widowControl w:val="0"/>
              <w:jc w:val="both"/>
              <w:rPr>
                <w:sz w:val="23"/>
                <w:szCs w:val="23"/>
              </w:rPr>
            </w:pPr>
            <w:r w:rsidRPr="004D063E">
              <w:rPr>
                <w:color w:val="000000"/>
                <w:sz w:val="23"/>
                <w:szCs w:val="23"/>
                <w:shd w:val="clear" w:color="auto" w:fill="FFFFFF"/>
              </w:rPr>
              <w:t>-вовлечение в хозяйственный оборот пустующих и нерационально используемых земель находящихся в муниципальной собственности</w:t>
            </w:r>
          </w:p>
        </w:tc>
      </w:tr>
      <w:tr w:rsidR="00DF0A24" w:rsidRPr="004D063E" w:rsidTr="00DF0A24">
        <w:trPr>
          <w:trHeight w:hRule="exact" w:val="84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4D063E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sz w:val="23"/>
                <w:szCs w:val="23"/>
              </w:rPr>
            </w:pPr>
            <w:r w:rsidRPr="004D063E">
              <w:rPr>
                <w:color w:val="000000"/>
                <w:sz w:val="23"/>
                <w:szCs w:val="23"/>
                <w:shd w:val="clear" w:color="auto" w:fill="FFFFFF"/>
              </w:rPr>
              <w:t>Ожидаемые конечные результаты реализации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A24" w:rsidRPr="004D063E" w:rsidRDefault="00DF0A24" w:rsidP="00DF0A24">
            <w:pPr>
              <w:framePr w:w="9864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130"/>
              </w:tabs>
              <w:spacing w:line="278" w:lineRule="exact"/>
              <w:jc w:val="both"/>
              <w:rPr>
                <w:sz w:val="23"/>
                <w:szCs w:val="23"/>
              </w:rPr>
            </w:pPr>
            <w:r w:rsidRPr="004D063E">
              <w:rPr>
                <w:color w:val="000000"/>
                <w:sz w:val="23"/>
                <w:szCs w:val="23"/>
                <w:shd w:val="clear" w:color="auto" w:fill="FFFFFF"/>
              </w:rPr>
              <w:t>улучшение качественных характеристик земель;</w:t>
            </w:r>
          </w:p>
          <w:p w:rsidR="00DF0A24" w:rsidRPr="004D063E" w:rsidRDefault="00DF0A24" w:rsidP="00DF0A24">
            <w:pPr>
              <w:framePr w:w="9864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139"/>
              </w:tabs>
              <w:spacing w:line="278" w:lineRule="exact"/>
              <w:jc w:val="both"/>
              <w:rPr>
                <w:sz w:val="23"/>
                <w:szCs w:val="23"/>
              </w:rPr>
            </w:pPr>
            <w:r w:rsidRPr="004D063E">
              <w:rPr>
                <w:color w:val="000000"/>
                <w:sz w:val="23"/>
                <w:szCs w:val="23"/>
                <w:shd w:val="clear" w:color="auto" w:fill="FFFFFF"/>
              </w:rPr>
              <w:t>благоустройство населенных пунктов;</w:t>
            </w:r>
          </w:p>
          <w:p w:rsidR="00DF0A24" w:rsidRPr="004D063E" w:rsidRDefault="00DF0A24" w:rsidP="00DF0A24">
            <w:pPr>
              <w:framePr w:w="9864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130"/>
              </w:tabs>
              <w:spacing w:line="278" w:lineRule="exact"/>
              <w:jc w:val="both"/>
              <w:rPr>
                <w:sz w:val="23"/>
                <w:szCs w:val="23"/>
              </w:rPr>
            </w:pPr>
            <w:r w:rsidRPr="004D063E">
              <w:rPr>
                <w:color w:val="000000"/>
                <w:sz w:val="23"/>
                <w:szCs w:val="23"/>
                <w:shd w:val="clear" w:color="auto" w:fill="FFFFFF"/>
              </w:rPr>
              <w:t>эффективное использование земель</w:t>
            </w:r>
          </w:p>
        </w:tc>
      </w:tr>
      <w:tr w:rsidR="00DF0A24" w:rsidRPr="004D063E" w:rsidTr="00DF0A24">
        <w:trPr>
          <w:trHeight w:hRule="exact" w:val="1097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A24" w:rsidRPr="004D063E" w:rsidRDefault="00DF0A24" w:rsidP="00DF0A24">
            <w:pPr>
              <w:framePr w:w="9864" w:wrap="notBeside" w:vAnchor="text" w:hAnchor="text" w:xAlign="center" w:y="1"/>
              <w:widowControl w:val="0"/>
              <w:spacing w:line="274" w:lineRule="exact"/>
              <w:jc w:val="both"/>
              <w:rPr>
                <w:sz w:val="23"/>
                <w:szCs w:val="23"/>
              </w:rPr>
            </w:pPr>
            <w:r w:rsidRPr="004A0A54">
              <w:rPr>
                <w:color w:val="000000" w:themeColor="text1"/>
                <w:sz w:val="23"/>
                <w:szCs w:val="23"/>
                <w:shd w:val="clear" w:color="auto" w:fill="FFFFFF"/>
              </w:rPr>
              <w:t>Система</w:t>
            </w:r>
            <w:hyperlink r:id="rId8" w:history="1">
              <w:r w:rsidRPr="004A0A54">
                <w:rPr>
                  <w:color w:val="000000" w:themeColor="text1"/>
                  <w:sz w:val="23"/>
                  <w:szCs w:val="23"/>
                </w:rPr>
                <w:t xml:space="preserve"> организации</w:t>
              </w:r>
            </w:hyperlink>
            <w:r w:rsidRPr="004A0A54">
              <w:rPr>
                <w:color w:val="000000" w:themeColor="text1"/>
              </w:rPr>
              <w:t xml:space="preserve"> </w:t>
            </w:r>
            <w:hyperlink r:id="rId9" w:history="1">
              <w:r w:rsidRPr="004A0A54">
                <w:rPr>
                  <w:color w:val="000000" w:themeColor="text1"/>
                  <w:sz w:val="23"/>
                  <w:szCs w:val="23"/>
                </w:rPr>
                <w:t>контроля</w:t>
              </w:r>
              <w:r w:rsidRPr="004D063E">
                <w:rPr>
                  <w:color w:val="0066CC"/>
                  <w:sz w:val="23"/>
                  <w:szCs w:val="23"/>
                  <w:u w:val="single"/>
                </w:rPr>
                <w:t xml:space="preserve"> </w:t>
              </w:r>
            </w:hyperlink>
            <w:r w:rsidRPr="004D063E">
              <w:rPr>
                <w:color w:val="000000"/>
                <w:sz w:val="23"/>
                <w:szCs w:val="23"/>
                <w:shd w:val="clear" w:color="auto" w:fill="FFFFFF"/>
              </w:rPr>
              <w:t>за исполнением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A24" w:rsidRPr="004D063E" w:rsidRDefault="00DF0A24" w:rsidP="00DC0DF8">
            <w:pPr>
              <w:framePr w:w="9864" w:wrap="notBeside" w:vAnchor="text" w:hAnchor="text" w:xAlign="center" w:y="1"/>
              <w:widowControl w:val="0"/>
              <w:jc w:val="both"/>
              <w:rPr>
                <w:sz w:val="23"/>
                <w:szCs w:val="23"/>
              </w:rPr>
            </w:pPr>
            <w:r w:rsidRPr="004D063E">
              <w:rPr>
                <w:color w:val="000000"/>
                <w:sz w:val="23"/>
                <w:szCs w:val="23"/>
                <w:shd w:val="clear" w:color="auto" w:fill="FFFFFF"/>
              </w:rPr>
              <w:t xml:space="preserve">Контроль за реализацией Программы осуществляет Администрация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сельского поселения </w:t>
            </w:r>
            <w:proofErr w:type="spellStart"/>
            <w:r w:rsidR="00DC0DF8">
              <w:rPr>
                <w:color w:val="000000"/>
                <w:sz w:val="23"/>
                <w:szCs w:val="23"/>
                <w:shd w:val="clear" w:color="auto" w:fill="FFFFFF"/>
              </w:rPr>
              <w:t>Рапатовский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Чекмагушевский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район Республики Башкортостан</w:t>
            </w:r>
          </w:p>
        </w:tc>
      </w:tr>
    </w:tbl>
    <w:p w:rsidR="00DF0A24" w:rsidRDefault="00DF0A24" w:rsidP="00DF0A24">
      <w:pPr>
        <w:framePr w:w="9864" w:wrap="notBeside" w:vAnchor="text" w:hAnchor="text" w:xAlign="center" w:y="1"/>
        <w:widowControl w:val="0"/>
        <w:jc w:val="center"/>
        <w:rPr>
          <w:b/>
          <w:bCs/>
          <w:sz w:val="23"/>
          <w:szCs w:val="23"/>
        </w:rPr>
      </w:pPr>
    </w:p>
    <w:p w:rsidR="00DF0A24" w:rsidRPr="004D063E" w:rsidRDefault="00DF0A24" w:rsidP="00DF0A24">
      <w:pPr>
        <w:framePr w:w="9864" w:wrap="notBeside" w:vAnchor="text" w:hAnchor="text" w:xAlign="center" w:y="1"/>
        <w:widowControl w:val="0"/>
        <w:jc w:val="center"/>
        <w:rPr>
          <w:b/>
          <w:bCs/>
          <w:sz w:val="23"/>
          <w:szCs w:val="23"/>
        </w:rPr>
      </w:pPr>
      <w:r w:rsidRPr="004D063E">
        <w:rPr>
          <w:b/>
          <w:bCs/>
          <w:sz w:val="23"/>
          <w:szCs w:val="23"/>
        </w:rPr>
        <w:t>1. Характеристика текущего состояния и основные проблемы в соответствующей сфере реализации муниципальной программы</w:t>
      </w:r>
    </w:p>
    <w:p w:rsidR="00DF0A24" w:rsidRPr="004D063E" w:rsidRDefault="00DF0A24" w:rsidP="00DF0A24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DF0A24" w:rsidRPr="004D063E" w:rsidRDefault="00DF0A24" w:rsidP="00DF0A24">
      <w:pPr>
        <w:widowControl w:val="0"/>
        <w:spacing w:before="184" w:line="274" w:lineRule="exact"/>
        <w:ind w:left="240" w:right="20" w:firstLine="720"/>
        <w:jc w:val="both"/>
        <w:rPr>
          <w:sz w:val="23"/>
          <w:szCs w:val="23"/>
        </w:rPr>
      </w:pPr>
      <w:r w:rsidRPr="004D063E">
        <w:rPr>
          <w:sz w:val="23"/>
          <w:szCs w:val="23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F0A24" w:rsidRPr="004D063E" w:rsidRDefault="00DF0A24" w:rsidP="00DF0A24">
      <w:pPr>
        <w:widowControl w:val="0"/>
        <w:spacing w:line="274" w:lineRule="exact"/>
        <w:ind w:left="240" w:right="20" w:firstLine="720"/>
        <w:jc w:val="both"/>
        <w:rPr>
          <w:sz w:val="23"/>
          <w:szCs w:val="23"/>
        </w:rPr>
      </w:pPr>
      <w:r w:rsidRPr="004D063E">
        <w:rPr>
          <w:sz w:val="23"/>
          <w:szCs w:val="23"/>
        </w:rPr>
        <w:t xml:space="preserve">Муниципальная программа «Использование и охрана </w:t>
      </w:r>
      <w:r>
        <w:rPr>
          <w:sz w:val="23"/>
          <w:szCs w:val="23"/>
        </w:rPr>
        <w:t xml:space="preserve">земель на территории сельского поселения </w:t>
      </w:r>
      <w:proofErr w:type="spellStart"/>
      <w:r w:rsidR="00DC0DF8">
        <w:rPr>
          <w:sz w:val="23"/>
          <w:szCs w:val="23"/>
        </w:rPr>
        <w:t>Рапатовский</w:t>
      </w:r>
      <w:proofErr w:type="spellEnd"/>
      <w:r>
        <w:rPr>
          <w:sz w:val="23"/>
          <w:szCs w:val="23"/>
        </w:rPr>
        <w:t xml:space="preserve"> сельсовет муниципального района </w:t>
      </w:r>
      <w:proofErr w:type="spellStart"/>
      <w:r>
        <w:rPr>
          <w:sz w:val="23"/>
          <w:szCs w:val="23"/>
        </w:rPr>
        <w:t>Чекмагушевский</w:t>
      </w:r>
      <w:proofErr w:type="spellEnd"/>
      <w:r>
        <w:rPr>
          <w:sz w:val="23"/>
          <w:szCs w:val="23"/>
        </w:rPr>
        <w:t xml:space="preserve"> район Республики Башкортостан </w:t>
      </w:r>
      <w:r w:rsidRPr="004D063E">
        <w:rPr>
          <w:sz w:val="23"/>
          <w:szCs w:val="23"/>
        </w:rPr>
        <w:t>на 2020 - 2022 годы (далее - Программа) направлена на создание благоприятных условий использования и охраны земель, обеспечивающих эффективно</w:t>
      </w:r>
      <w:r>
        <w:rPr>
          <w:sz w:val="23"/>
          <w:szCs w:val="23"/>
        </w:rPr>
        <w:t>е</w:t>
      </w:r>
      <w:r w:rsidRPr="004D063E">
        <w:rPr>
          <w:sz w:val="23"/>
          <w:szCs w:val="23"/>
        </w:rPr>
        <w:t xml:space="preserve"> и рационально</w:t>
      </w:r>
      <w:r>
        <w:rPr>
          <w:sz w:val="23"/>
          <w:szCs w:val="23"/>
        </w:rPr>
        <w:t>е</w:t>
      </w:r>
      <w:r w:rsidRPr="004D063E">
        <w:rPr>
          <w:sz w:val="23"/>
          <w:szCs w:val="23"/>
        </w:rPr>
        <w:t xml:space="preserve"> использовани</w:t>
      </w:r>
      <w:r>
        <w:rPr>
          <w:sz w:val="23"/>
          <w:szCs w:val="23"/>
        </w:rPr>
        <w:t>е</w:t>
      </w:r>
      <w:r w:rsidRPr="004D063E">
        <w:rPr>
          <w:sz w:val="23"/>
          <w:szCs w:val="23"/>
        </w:rPr>
        <w:t xml:space="preserve"> и управлени</w:t>
      </w:r>
      <w:r>
        <w:rPr>
          <w:sz w:val="23"/>
          <w:szCs w:val="23"/>
        </w:rPr>
        <w:t>е</w:t>
      </w:r>
      <w:r w:rsidRPr="004D063E">
        <w:rPr>
          <w:sz w:val="23"/>
          <w:szCs w:val="23"/>
        </w:rPr>
        <w:t xml:space="preserve"> земельными ресурсами в интересах укрепления экономики.</w:t>
      </w:r>
    </w:p>
    <w:p w:rsidR="00DF0A24" w:rsidRPr="004D063E" w:rsidRDefault="00DF0A24" w:rsidP="00DF0A24">
      <w:pPr>
        <w:widowControl w:val="0"/>
        <w:spacing w:line="274" w:lineRule="exact"/>
        <w:ind w:left="240" w:right="20" w:firstLine="720"/>
        <w:jc w:val="both"/>
        <w:rPr>
          <w:sz w:val="23"/>
          <w:szCs w:val="23"/>
        </w:rPr>
      </w:pPr>
      <w:r w:rsidRPr="004D063E">
        <w:rPr>
          <w:sz w:val="23"/>
          <w:szCs w:val="23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F0A24" w:rsidRPr="004D063E" w:rsidRDefault="00DF0A24" w:rsidP="00DF0A24">
      <w:pPr>
        <w:widowControl w:val="0"/>
        <w:spacing w:line="274" w:lineRule="exact"/>
        <w:ind w:left="240" w:right="20" w:firstLine="720"/>
        <w:jc w:val="both"/>
        <w:rPr>
          <w:sz w:val="23"/>
          <w:szCs w:val="23"/>
        </w:rPr>
      </w:pPr>
      <w:r w:rsidRPr="004D063E">
        <w:rPr>
          <w:sz w:val="23"/>
          <w:szCs w:val="23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DF0A24" w:rsidRPr="004D063E" w:rsidRDefault="00DF0A24" w:rsidP="00DF0A24">
      <w:pPr>
        <w:widowControl w:val="0"/>
        <w:spacing w:line="274" w:lineRule="exact"/>
        <w:ind w:left="240" w:right="20" w:firstLine="720"/>
        <w:jc w:val="both"/>
        <w:rPr>
          <w:sz w:val="23"/>
          <w:szCs w:val="23"/>
        </w:rPr>
      </w:pPr>
      <w:r w:rsidRPr="004D063E">
        <w:rPr>
          <w:sz w:val="23"/>
          <w:szCs w:val="23"/>
        </w:rPr>
        <w:t>Охрана земель только тогда может быть эффективной, когда обеспечивается рациональное землепользование.</w:t>
      </w:r>
    </w:p>
    <w:p w:rsidR="00DF0A24" w:rsidRPr="004D063E" w:rsidRDefault="00DF0A24" w:rsidP="00DF0A24">
      <w:pPr>
        <w:widowControl w:val="0"/>
        <w:spacing w:line="274" w:lineRule="exact"/>
        <w:ind w:left="240" w:right="20" w:firstLine="720"/>
        <w:jc w:val="both"/>
        <w:rPr>
          <w:sz w:val="23"/>
          <w:szCs w:val="23"/>
        </w:rPr>
      </w:pPr>
      <w:r w:rsidRPr="004D063E">
        <w:rPr>
          <w:sz w:val="23"/>
          <w:szCs w:val="23"/>
        </w:rPr>
        <w:t xml:space="preserve">Проблемы устойчивого социально-экономического развития </w:t>
      </w:r>
      <w:r>
        <w:rPr>
          <w:sz w:val="23"/>
          <w:szCs w:val="23"/>
        </w:rPr>
        <w:t xml:space="preserve">сельского поселения </w:t>
      </w:r>
      <w:proofErr w:type="spellStart"/>
      <w:r w:rsidR="00015EA4">
        <w:rPr>
          <w:sz w:val="23"/>
          <w:szCs w:val="23"/>
        </w:rPr>
        <w:t>Рапатовский</w:t>
      </w:r>
      <w:proofErr w:type="spellEnd"/>
      <w:r>
        <w:rPr>
          <w:sz w:val="23"/>
          <w:szCs w:val="23"/>
        </w:rPr>
        <w:t xml:space="preserve"> сельсовет</w:t>
      </w:r>
      <w:r w:rsidRPr="004D063E">
        <w:rPr>
          <w:sz w:val="23"/>
          <w:szCs w:val="23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DF0A24" w:rsidRPr="004D063E" w:rsidRDefault="00DF0A24" w:rsidP="00DF0A24">
      <w:pPr>
        <w:widowControl w:val="0"/>
        <w:spacing w:line="274" w:lineRule="exact"/>
        <w:ind w:left="240" w:right="20" w:firstLine="720"/>
        <w:jc w:val="both"/>
        <w:rPr>
          <w:sz w:val="23"/>
          <w:szCs w:val="23"/>
        </w:rPr>
      </w:pPr>
      <w:r w:rsidRPr="004D063E">
        <w:rPr>
          <w:sz w:val="23"/>
          <w:szCs w:val="23"/>
        </w:rPr>
        <w:t xml:space="preserve">На территории </w:t>
      </w:r>
      <w:r>
        <w:rPr>
          <w:sz w:val="23"/>
          <w:szCs w:val="23"/>
        </w:rPr>
        <w:t xml:space="preserve">сельского поселения </w:t>
      </w:r>
      <w:proofErr w:type="spellStart"/>
      <w:r w:rsidR="00015EA4">
        <w:rPr>
          <w:sz w:val="23"/>
          <w:szCs w:val="23"/>
        </w:rPr>
        <w:t>Рапатовский</w:t>
      </w:r>
      <w:proofErr w:type="spellEnd"/>
      <w:r>
        <w:rPr>
          <w:sz w:val="23"/>
          <w:szCs w:val="23"/>
        </w:rPr>
        <w:t xml:space="preserve"> сельсовет</w:t>
      </w:r>
      <w:r w:rsidRPr="004D063E">
        <w:rPr>
          <w:sz w:val="23"/>
          <w:szCs w:val="23"/>
        </w:rPr>
        <w:t xml:space="preserve"> (далее </w:t>
      </w:r>
      <w:r>
        <w:rPr>
          <w:sz w:val="23"/>
          <w:szCs w:val="23"/>
        </w:rPr>
        <w:t>–сельское поселение</w:t>
      </w:r>
      <w:r w:rsidRPr="004D063E">
        <w:rPr>
          <w:sz w:val="23"/>
          <w:szCs w:val="23"/>
        </w:rPr>
        <w:t>) имеются земельные участки различного разрешенного использования.</w:t>
      </w:r>
    </w:p>
    <w:p w:rsidR="00DF0A24" w:rsidRPr="004D063E" w:rsidRDefault="00DF0A24" w:rsidP="00DF0A24">
      <w:pPr>
        <w:widowControl w:val="0"/>
        <w:spacing w:line="274" w:lineRule="exact"/>
        <w:ind w:left="240" w:right="20" w:firstLine="720"/>
        <w:jc w:val="both"/>
        <w:rPr>
          <w:sz w:val="23"/>
          <w:szCs w:val="23"/>
        </w:rPr>
      </w:pPr>
      <w:r w:rsidRPr="004D063E">
        <w:rPr>
          <w:sz w:val="23"/>
          <w:szCs w:val="23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DF0A24" w:rsidRPr="004D063E" w:rsidRDefault="00DF0A24" w:rsidP="00DF0A24">
      <w:pPr>
        <w:widowControl w:val="0"/>
        <w:spacing w:line="274" w:lineRule="exact"/>
        <w:ind w:left="240" w:right="20" w:firstLine="720"/>
        <w:jc w:val="both"/>
        <w:rPr>
          <w:sz w:val="23"/>
          <w:szCs w:val="23"/>
        </w:rPr>
      </w:pPr>
      <w:r w:rsidRPr="004D063E">
        <w:rPr>
          <w:sz w:val="23"/>
          <w:szCs w:val="23"/>
        </w:rPr>
        <w:t>Пастбища и сенокосы на территории поселения по своему культур</w:t>
      </w:r>
      <w:r>
        <w:rPr>
          <w:sz w:val="23"/>
          <w:szCs w:val="23"/>
        </w:rPr>
        <w:t>но-</w:t>
      </w:r>
      <w:r w:rsidRPr="004D063E">
        <w:rPr>
          <w:sz w:val="23"/>
          <w:szCs w:val="23"/>
        </w:rPr>
        <w:t>техническому состоянию преимущественно чистые.</w:t>
      </w:r>
    </w:p>
    <w:p w:rsidR="00DF0A24" w:rsidRPr="004D063E" w:rsidRDefault="00DF0A24" w:rsidP="00DF0A24">
      <w:pPr>
        <w:widowControl w:val="0"/>
        <w:spacing w:line="274" w:lineRule="exact"/>
        <w:ind w:left="240" w:right="20" w:firstLine="720"/>
        <w:jc w:val="both"/>
        <w:rPr>
          <w:sz w:val="23"/>
          <w:szCs w:val="23"/>
        </w:rPr>
      </w:pPr>
      <w:r w:rsidRPr="004D063E">
        <w:rPr>
          <w:sz w:val="23"/>
          <w:szCs w:val="23"/>
        </w:rPr>
        <w:t>С учетом всех потребителей пастбищного корма природные пастбища не испытывают сильной нагрузки.</w:t>
      </w:r>
    </w:p>
    <w:p w:rsidR="00DF0A24" w:rsidRPr="004D063E" w:rsidRDefault="00DF0A24" w:rsidP="00DF0A24">
      <w:pPr>
        <w:widowControl w:val="0"/>
        <w:spacing w:line="274" w:lineRule="exact"/>
        <w:ind w:left="220" w:right="20" w:firstLine="640"/>
        <w:jc w:val="both"/>
        <w:rPr>
          <w:sz w:val="23"/>
          <w:szCs w:val="23"/>
        </w:rPr>
      </w:pPr>
      <w:r w:rsidRPr="004D063E">
        <w:rPr>
          <w:sz w:val="23"/>
          <w:szCs w:val="23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F0A24" w:rsidRDefault="00DF0A24" w:rsidP="00DF0A24">
      <w:pPr>
        <w:widowControl w:val="0"/>
        <w:spacing w:line="230" w:lineRule="exact"/>
        <w:ind w:right="180"/>
        <w:jc w:val="center"/>
        <w:rPr>
          <w:b/>
          <w:bCs/>
          <w:sz w:val="23"/>
          <w:szCs w:val="23"/>
        </w:rPr>
      </w:pPr>
    </w:p>
    <w:p w:rsidR="00DF0A24" w:rsidRDefault="00DF0A24" w:rsidP="00DF0A24">
      <w:pPr>
        <w:widowControl w:val="0"/>
        <w:spacing w:line="230" w:lineRule="exact"/>
        <w:ind w:right="180"/>
        <w:jc w:val="center"/>
        <w:rPr>
          <w:b/>
          <w:bCs/>
          <w:sz w:val="23"/>
          <w:szCs w:val="23"/>
        </w:rPr>
      </w:pPr>
      <w:r w:rsidRPr="004D063E">
        <w:rPr>
          <w:b/>
          <w:bCs/>
          <w:sz w:val="23"/>
          <w:szCs w:val="23"/>
        </w:rPr>
        <w:t>2. Цели, задачи и целевые показатели, сроки и этапы реализации</w:t>
      </w:r>
    </w:p>
    <w:p w:rsidR="00DF0A24" w:rsidRDefault="00DF0A24" w:rsidP="00DF0A24">
      <w:pPr>
        <w:widowControl w:val="0"/>
        <w:spacing w:line="230" w:lineRule="exact"/>
        <w:ind w:right="180"/>
        <w:jc w:val="center"/>
        <w:rPr>
          <w:b/>
          <w:bCs/>
          <w:sz w:val="23"/>
          <w:szCs w:val="23"/>
        </w:rPr>
      </w:pPr>
      <w:r w:rsidRPr="004D063E">
        <w:rPr>
          <w:b/>
          <w:bCs/>
          <w:sz w:val="23"/>
          <w:szCs w:val="23"/>
        </w:rPr>
        <w:lastRenderedPageBreak/>
        <w:t xml:space="preserve"> муниципальной</w:t>
      </w:r>
      <w:r>
        <w:rPr>
          <w:b/>
          <w:bCs/>
          <w:sz w:val="23"/>
          <w:szCs w:val="23"/>
        </w:rPr>
        <w:t xml:space="preserve"> </w:t>
      </w:r>
      <w:r w:rsidRPr="004D063E">
        <w:rPr>
          <w:b/>
          <w:bCs/>
          <w:sz w:val="23"/>
          <w:szCs w:val="23"/>
        </w:rPr>
        <w:t>программы</w:t>
      </w:r>
    </w:p>
    <w:p w:rsidR="00DF0A24" w:rsidRPr="004D063E" w:rsidRDefault="00DF0A24" w:rsidP="00DF0A24">
      <w:pPr>
        <w:widowControl w:val="0"/>
        <w:spacing w:line="230" w:lineRule="exact"/>
        <w:ind w:right="180"/>
        <w:jc w:val="center"/>
        <w:rPr>
          <w:b/>
          <w:bCs/>
          <w:sz w:val="23"/>
          <w:szCs w:val="23"/>
        </w:rPr>
      </w:pPr>
    </w:p>
    <w:p w:rsidR="00DF0A24" w:rsidRDefault="00DF0A24" w:rsidP="00DF0A24">
      <w:pPr>
        <w:widowControl w:val="0"/>
        <w:spacing w:line="274" w:lineRule="exact"/>
        <w:ind w:left="220" w:right="20" w:firstLine="640"/>
        <w:jc w:val="both"/>
        <w:rPr>
          <w:sz w:val="23"/>
          <w:szCs w:val="23"/>
        </w:rPr>
      </w:pPr>
      <w:r w:rsidRPr="004D063E">
        <w:rPr>
          <w:sz w:val="23"/>
          <w:szCs w:val="23"/>
        </w:rPr>
        <w:t xml:space="preserve">Основными принципами муниципальной политики в сфере использования и охраны земель на территории </w:t>
      </w:r>
      <w:r>
        <w:rPr>
          <w:sz w:val="23"/>
          <w:szCs w:val="23"/>
        </w:rPr>
        <w:t xml:space="preserve">сельского </w:t>
      </w:r>
      <w:r w:rsidRPr="004D063E">
        <w:rPr>
          <w:sz w:val="23"/>
          <w:szCs w:val="23"/>
        </w:rPr>
        <w:t xml:space="preserve">поселения являются: законность и открытость деятельности администрации </w:t>
      </w:r>
      <w:r>
        <w:rPr>
          <w:sz w:val="23"/>
          <w:szCs w:val="23"/>
        </w:rPr>
        <w:t>сельского поселения</w:t>
      </w:r>
      <w:r w:rsidRPr="004D063E">
        <w:rPr>
          <w:sz w:val="23"/>
          <w:szCs w:val="23"/>
        </w:rPr>
        <w:t xml:space="preserve"> подотчетность и подконтрольность, эффективность.</w:t>
      </w:r>
    </w:p>
    <w:p w:rsidR="00DF0A24" w:rsidRPr="00526A31" w:rsidRDefault="00DF0A24" w:rsidP="00DF0A24">
      <w:pPr>
        <w:widowControl w:val="0"/>
        <w:spacing w:line="274" w:lineRule="exact"/>
        <w:ind w:left="220" w:right="20" w:firstLine="640"/>
        <w:jc w:val="both"/>
        <w:rPr>
          <w:sz w:val="23"/>
          <w:szCs w:val="23"/>
        </w:rPr>
      </w:pPr>
      <w:r w:rsidRPr="004D063E">
        <w:rPr>
          <w:sz w:val="23"/>
          <w:szCs w:val="23"/>
        </w:rPr>
        <w:t xml:space="preserve">Целями муниципальной программы являются </w:t>
      </w:r>
      <w:r>
        <w:rPr>
          <w:sz w:val="23"/>
          <w:szCs w:val="23"/>
        </w:rPr>
        <w:t>п</w:t>
      </w:r>
      <w:r w:rsidRPr="00526A31">
        <w:rPr>
          <w:sz w:val="23"/>
          <w:szCs w:val="23"/>
        </w:rPr>
        <w:t>овышение эффективности охраны земель, находящихся на территории сельского поселения, в том числе:</w:t>
      </w:r>
    </w:p>
    <w:p w:rsidR="00DF0A24" w:rsidRPr="00526A31" w:rsidRDefault="00DF0A24" w:rsidP="00DF0A24">
      <w:pPr>
        <w:widowControl w:val="0"/>
        <w:spacing w:line="274" w:lineRule="exact"/>
        <w:ind w:left="220" w:right="20" w:firstLine="6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26A31">
        <w:rPr>
          <w:sz w:val="23"/>
          <w:szCs w:val="23"/>
        </w:rPr>
        <w:t xml:space="preserve">предотвращение и ликвидация загрязнения, истощения, деградации, порчи, уничтожения земель и почв и иного негативного воздействия на земли и почвы, </w:t>
      </w:r>
    </w:p>
    <w:p w:rsidR="00DF0A24" w:rsidRPr="00526A31" w:rsidRDefault="00DF0A24" w:rsidP="00DF0A24">
      <w:pPr>
        <w:widowControl w:val="0"/>
        <w:spacing w:line="274" w:lineRule="exact"/>
        <w:ind w:left="220" w:right="20" w:firstLine="6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26A31">
        <w:rPr>
          <w:sz w:val="23"/>
          <w:szCs w:val="23"/>
        </w:rPr>
        <w:t xml:space="preserve">обеспечение рационального использования земель,        </w:t>
      </w:r>
    </w:p>
    <w:p w:rsidR="00DF0A24" w:rsidRDefault="00DF0A24" w:rsidP="00DF0A24">
      <w:pPr>
        <w:widowControl w:val="0"/>
        <w:spacing w:line="274" w:lineRule="exact"/>
        <w:ind w:left="220" w:right="20" w:firstLine="6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26A31">
        <w:rPr>
          <w:sz w:val="23"/>
          <w:szCs w:val="23"/>
        </w:rPr>
        <w:t>восстановление плодородия почв на землях сельскохозяйственного назначения и улучшения земель.</w:t>
      </w:r>
    </w:p>
    <w:p w:rsidR="00DF0A24" w:rsidRDefault="00DF0A24" w:rsidP="00DF0A24">
      <w:pPr>
        <w:widowControl w:val="0"/>
        <w:spacing w:line="274" w:lineRule="exact"/>
        <w:ind w:left="220" w:right="20" w:firstLine="640"/>
        <w:jc w:val="both"/>
        <w:rPr>
          <w:sz w:val="23"/>
          <w:szCs w:val="23"/>
        </w:rPr>
      </w:pPr>
      <w:r w:rsidRPr="004D063E">
        <w:rPr>
          <w:sz w:val="23"/>
          <w:szCs w:val="23"/>
        </w:rPr>
        <w:t>Для достижения поставленных целей предполагается решение следующих задач:</w:t>
      </w:r>
    </w:p>
    <w:p w:rsidR="00DF0A24" w:rsidRDefault="00DF0A24" w:rsidP="00DF0A24">
      <w:pPr>
        <w:widowControl w:val="0"/>
        <w:spacing w:line="274" w:lineRule="exact"/>
        <w:ind w:right="20" w:firstLine="2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</w:t>
      </w:r>
      <w:r w:rsidRPr="00526A31">
        <w:rPr>
          <w:sz w:val="23"/>
          <w:szCs w:val="23"/>
        </w:rPr>
        <w:t xml:space="preserve">воспроизводство плодородия земель сельскохозяйственного назначения;       </w:t>
      </w:r>
    </w:p>
    <w:p w:rsidR="00DF0A24" w:rsidRPr="00526A31" w:rsidRDefault="00DF0A24" w:rsidP="00DF0A24">
      <w:pPr>
        <w:widowControl w:val="0"/>
        <w:spacing w:line="274" w:lineRule="exact"/>
        <w:ind w:right="20" w:firstLine="2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26A31">
        <w:rPr>
          <w:sz w:val="23"/>
          <w:szCs w:val="23"/>
        </w:rPr>
        <w:t xml:space="preserve"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      </w:t>
      </w:r>
    </w:p>
    <w:p w:rsidR="00DF0A24" w:rsidRPr="00526A31" w:rsidRDefault="00DF0A24" w:rsidP="00DF0A24">
      <w:pPr>
        <w:widowControl w:val="0"/>
        <w:spacing w:line="274" w:lineRule="exact"/>
        <w:ind w:left="220" w:right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26A31">
        <w:rPr>
          <w:sz w:val="23"/>
          <w:szCs w:val="23"/>
        </w:rPr>
        <w:t>защита сельскохозяйственных угодий от зарастания деревьями и кустарниками, сорными растениями, сохранению достигнутого уровня мелиорации;</w:t>
      </w:r>
    </w:p>
    <w:p w:rsidR="00DF0A24" w:rsidRPr="004D063E" w:rsidRDefault="00DF0A24" w:rsidP="00DF0A24">
      <w:pPr>
        <w:widowControl w:val="0"/>
        <w:spacing w:line="274" w:lineRule="exact"/>
        <w:ind w:left="220" w:right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26A31">
        <w:rPr>
          <w:sz w:val="23"/>
          <w:szCs w:val="23"/>
        </w:rPr>
        <w:t>обеспечение организации рационального использования и охраны земель на территории сельского поселения</w:t>
      </w:r>
      <w:r>
        <w:rPr>
          <w:sz w:val="23"/>
          <w:szCs w:val="23"/>
        </w:rPr>
        <w:t>;</w:t>
      </w:r>
    </w:p>
    <w:p w:rsidR="00DF0A24" w:rsidRPr="004D063E" w:rsidRDefault="00DF0A24" w:rsidP="00DF0A24">
      <w:pPr>
        <w:widowControl w:val="0"/>
        <w:numPr>
          <w:ilvl w:val="0"/>
          <w:numId w:val="17"/>
        </w:numPr>
        <w:tabs>
          <w:tab w:val="left" w:pos="350"/>
        </w:tabs>
        <w:spacing w:line="274" w:lineRule="exact"/>
        <w:ind w:left="220"/>
        <w:rPr>
          <w:sz w:val="23"/>
          <w:szCs w:val="23"/>
        </w:rPr>
      </w:pPr>
      <w:r w:rsidRPr="004D063E">
        <w:rPr>
          <w:sz w:val="23"/>
          <w:szCs w:val="23"/>
        </w:rPr>
        <w:t>улучшения усл</w:t>
      </w:r>
      <w:r>
        <w:rPr>
          <w:sz w:val="23"/>
          <w:szCs w:val="23"/>
        </w:rPr>
        <w:t>овий для устойчивого земледелия;</w:t>
      </w:r>
    </w:p>
    <w:p w:rsidR="00DF0A24" w:rsidRPr="004D063E" w:rsidRDefault="00DF0A24" w:rsidP="00DF0A24">
      <w:pPr>
        <w:widowControl w:val="0"/>
        <w:numPr>
          <w:ilvl w:val="0"/>
          <w:numId w:val="17"/>
        </w:numPr>
        <w:tabs>
          <w:tab w:val="left" w:pos="359"/>
        </w:tabs>
        <w:spacing w:line="274" w:lineRule="exact"/>
        <w:ind w:left="220"/>
        <w:rPr>
          <w:sz w:val="23"/>
          <w:szCs w:val="23"/>
        </w:rPr>
      </w:pPr>
      <w:r w:rsidRPr="004D063E">
        <w:rPr>
          <w:sz w:val="23"/>
          <w:szCs w:val="23"/>
        </w:rPr>
        <w:t>повышения плодородия почв;</w:t>
      </w:r>
    </w:p>
    <w:p w:rsidR="00DF0A24" w:rsidRPr="004D063E" w:rsidRDefault="00DF0A24" w:rsidP="00DF0A24">
      <w:pPr>
        <w:widowControl w:val="0"/>
        <w:numPr>
          <w:ilvl w:val="0"/>
          <w:numId w:val="17"/>
        </w:numPr>
        <w:tabs>
          <w:tab w:val="left" w:pos="359"/>
        </w:tabs>
        <w:spacing w:line="274" w:lineRule="exact"/>
        <w:ind w:left="220"/>
        <w:rPr>
          <w:sz w:val="23"/>
          <w:szCs w:val="23"/>
        </w:rPr>
      </w:pPr>
      <w:r w:rsidRPr="004D063E">
        <w:rPr>
          <w:sz w:val="23"/>
          <w:szCs w:val="23"/>
        </w:rPr>
        <w:t>повышение эффективности использования и охраны земель;</w:t>
      </w:r>
    </w:p>
    <w:p w:rsidR="00DF0A24" w:rsidRPr="004D063E" w:rsidRDefault="00DF0A24" w:rsidP="00DF0A24">
      <w:pPr>
        <w:widowControl w:val="0"/>
        <w:numPr>
          <w:ilvl w:val="0"/>
          <w:numId w:val="17"/>
        </w:numPr>
        <w:tabs>
          <w:tab w:val="left" w:pos="359"/>
        </w:tabs>
        <w:spacing w:line="274" w:lineRule="exact"/>
        <w:ind w:left="220"/>
        <w:rPr>
          <w:sz w:val="23"/>
          <w:szCs w:val="23"/>
        </w:rPr>
      </w:pPr>
      <w:r w:rsidRPr="004D063E">
        <w:rPr>
          <w:sz w:val="23"/>
          <w:szCs w:val="23"/>
        </w:rPr>
        <w:t>обеспечение организации рационального использования и охраны земель;</w:t>
      </w:r>
    </w:p>
    <w:p w:rsidR="00DF0A24" w:rsidRPr="004D063E" w:rsidRDefault="00DF0A24" w:rsidP="00DF0A24">
      <w:pPr>
        <w:widowControl w:val="0"/>
        <w:numPr>
          <w:ilvl w:val="0"/>
          <w:numId w:val="17"/>
        </w:numPr>
        <w:tabs>
          <w:tab w:val="left" w:pos="359"/>
        </w:tabs>
        <w:spacing w:line="274" w:lineRule="exact"/>
        <w:ind w:left="220"/>
        <w:rPr>
          <w:sz w:val="23"/>
          <w:szCs w:val="23"/>
        </w:rPr>
      </w:pPr>
      <w:r w:rsidRPr="004D063E">
        <w:rPr>
          <w:sz w:val="23"/>
          <w:szCs w:val="23"/>
        </w:rPr>
        <w:t>проведение инвентаризации земель находящихся в муниципальной собственности.</w:t>
      </w:r>
    </w:p>
    <w:p w:rsidR="00DF0A24" w:rsidRPr="004D063E" w:rsidRDefault="00DF0A24" w:rsidP="00DF0A24">
      <w:pPr>
        <w:widowControl w:val="0"/>
        <w:spacing w:line="274" w:lineRule="exact"/>
        <w:ind w:left="220" w:right="20" w:firstLine="640"/>
        <w:jc w:val="both"/>
        <w:rPr>
          <w:sz w:val="23"/>
          <w:szCs w:val="23"/>
        </w:rPr>
      </w:pPr>
      <w:r w:rsidRPr="004D063E">
        <w:rPr>
          <w:sz w:val="23"/>
          <w:szCs w:val="23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F0A24" w:rsidRPr="004D063E" w:rsidRDefault="00DF0A24" w:rsidP="00DF0A24">
      <w:pPr>
        <w:widowControl w:val="0"/>
        <w:spacing w:line="274" w:lineRule="exact"/>
        <w:ind w:left="220" w:right="20" w:firstLine="640"/>
        <w:jc w:val="both"/>
        <w:rPr>
          <w:sz w:val="23"/>
          <w:szCs w:val="23"/>
        </w:rPr>
      </w:pPr>
      <w:r w:rsidRPr="004D063E">
        <w:rPr>
          <w:sz w:val="23"/>
          <w:szCs w:val="23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более эффективному использованию и охране земель.</w:t>
      </w:r>
    </w:p>
    <w:p w:rsidR="00DF0A24" w:rsidRPr="00B70912" w:rsidRDefault="00DF0A24" w:rsidP="00DF0A24">
      <w:pPr>
        <w:spacing w:before="144" w:after="144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Pr="00B70912">
        <w:rPr>
          <w:b/>
          <w:bCs/>
          <w:color w:val="000000"/>
          <w:sz w:val="24"/>
          <w:szCs w:val="24"/>
        </w:rPr>
        <w:t xml:space="preserve">. Ресурсное обеспечение </w:t>
      </w:r>
      <w:r w:rsidRPr="00B70912">
        <w:rPr>
          <w:b/>
          <w:sz w:val="24"/>
          <w:szCs w:val="24"/>
        </w:rPr>
        <w:t>государственной муниципальной программы</w:t>
      </w:r>
    </w:p>
    <w:p w:rsidR="00DF0A24" w:rsidRPr="00B70912" w:rsidRDefault="00DF0A24" w:rsidP="00DF0A24">
      <w:pPr>
        <w:ind w:firstLine="708"/>
        <w:jc w:val="both"/>
        <w:rPr>
          <w:color w:val="000000"/>
          <w:sz w:val="24"/>
          <w:szCs w:val="24"/>
        </w:rPr>
      </w:pPr>
      <w:r w:rsidRPr="00B70912">
        <w:rPr>
          <w:color w:val="000000"/>
          <w:sz w:val="24"/>
          <w:szCs w:val="24"/>
        </w:rPr>
        <w:t>Финансирование мероприятий Программы осуществляется за счет средств  бюджета</w:t>
      </w:r>
      <w:r w:rsidR="00015E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015EA4">
        <w:rPr>
          <w:color w:val="000000"/>
          <w:sz w:val="24"/>
          <w:szCs w:val="24"/>
        </w:rPr>
        <w:t>Рапатовский</w:t>
      </w:r>
      <w:proofErr w:type="spellEnd"/>
      <w:r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000000"/>
          <w:sz w:val="24"/>
          <w:szCs w:val="24"/>
        </w:rPr>
        <w:t>Чекмагушевский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</w:t>
      </w:r>
      <w:r w:rsidRPr="00B70912">
        <w:rPr>
          <w:color w:val="000000"/>
          <w:sz w:val="24"/>
          <w:szCs w:val="24"/>
        </w:rPr>
        <w:t xml:space="preserve">. </w:t>
      </w:r>
    </w:p>
    <w:p w:rsidR="00DF0A24" w:rsidRPr="00B70912" w:rsidRDefault="00DF0A24" w:rsidP="00DF0A24">
      <w:pPr>
        <w:ind w:firstLine="360"/>
        <w:jc w:val="both"/>
        <w:rPr>
          <w:color w:val="000000"/>
          <w:sz w:val="24"/>
          <w:szCs w:val="24"/>
        </w:rPr>
      </w:pPr>
      <w:r w:rsidRPr="00B70912">
        <w:rPr>
          <w:color w:val="000000"/>
          <w:sz w:val="24"/>
          <w:szCs w:val="24"/>
        </w:rPr>
        <w:t>Общий объем финансирования Программы в 20</w:t>
      </w:r>
      <w:r>
        <w:rPr>
          <w:color w:val="000000"/>
          <w:sz w:val="24"/>
          <w:szCs w:val="24"/>
        </w:rPr>
        <w:t>20</w:t>
      </w:r>
      <w:r w:rsidRPr="00B70912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2</w:t>
      </w:r>
      <w:r w:rsidRPr="00B70912">
        <w:rPr>
          <w:color w:val="000000"/>
          <w:sz w:val="24"/>
          <w:szCs w:val="24"/>
        </w:rPr>
        <w:t xml:space="preserve"> годах составляет </w:t>
      </w:r>
      <w:r w:rsidR="00015EA4">
        <w:rPr>
          <w:color w:val="000000"/>
          <w:sz w:val="24"/>
          <w:szCs w:val="24"/>
        </w:rPr>
        <w:t>90</w:t>
      </w:r>
      <w:r>
        <w:rPr>
          <w:color w:val="000000"/>
          <w:sz w:val="24"/>
          <w:szCs w:val="24"/>
        </w:rPr>
        <w:t xml:space="preserve"> </w:t>
      </w:r>
      <w:r w:rsidRPr="00B70912">
        <w:rPr>
          <w:color w:val="000000"/>
          <w:sz w:val="24"/>
          <w:szCs w:val="24"/>
        </w:rPr>
        <w:t xml:space="preserve">тыс. рублей, из них: </w:t>
      </w:r>
    </w:p>
    <w:p w:rsidR="00DF0A24" w:rsidRPr="00B70912" w:rsidRDefault="00DF0A24" w:rsidP="00DF0A24">
      <w:pPr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B70912">
        <w:rPr>
          <w:color w:val="000000"/>
          <w:sz w:val="24"/>
          <w:szCs w:val="24"/>
        </w:rPr>
        <w:t xml:space="preserve">из местного бюджета – </w:t>
      </w:r>
      <w:r w:rsidR="00015EA4">
        <w:rPr>
          <w:color w:val="000000"/>
          <w:sz w:val="24"/>
          <w:szCs w:val="24"/>
        </w:rPr>
        <w:t>90</w:t>
      </w:r>
      <w:r>
        <w:rPr>
          <w:color w:val="000000"/>
          <w:sz w:val="24"/>
          <w:szCs w:val="24"/>
        </w:rPr>
        <w:t xml:space="preserve"> тыс. рублей.</w:t>
      </w:r>
    </w:p>
    <w:p w:rsidR="00DF0A24" w:rsidRPr="00B70912" w:rsidRDefault="00DF0A24" w:rsidP="00DF0A24">
      <w:pPr>
        <w:ind w:firstLine="360"/>
        <w:jc w:val="both"/>
        <w:rPr>
          <w:color w:val="000000"/>
          <w:sz w:val="24"/>
          <w:szCs w:val="24"/>
        </w:rPr>
      </w:pPr>
      <w:r w:rsidRPr="00B70912">
        <w:rPr>
          <w:color w:val="000000"/>
          <w:sz w:val="24"/>
          <w:szCs w:val="24"/>
        </w:rPr>
        <w:t xml:space="preserve">Мероприятия по реализации Программы по подпрограммам, годам, объемам и источникам финансирования приведены в таблице  №1 к Программе. </w:t>
      </w:r>
    </w:p>
    <w:p w:rsidR="00DF0A24" w:rsidRPr="00B70912" w:rsidRDefault="00DF0A24" w:rsidP="00DF0A24">
      <w:pPr>
        <w:ind w:firstLine="360"/>
        <w:jc w:val="both"/>
        <w:rPr>
          <w:color w:val="000000"/>
          <w:sz w:val="24"/>
          <w:szCs w:val="24"/>
        </w:rPr>
      </w:pPr>
      <w:r w:rsidRPr="00B70912">
        <w:rPr>
          <w:color w:val="000000"/>
          <w:sz w:val="24"/>
          <w:szCs w:val="24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DF0A24" w:rsidRPr="00B70912" w:rsidRDefault="00DF0A24" w:rsidP="00DF0A24">
      <w:pPr>
        <w:spacing w:before="288" w:after="144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B70912">
        <w:rPr>
          <w:b/>
          <w:bCs/>
          <w:color w:val="000000"/>
          <w:sz w:val="24"/>
          <w:szCs w:val="24"/>
        </w:rPr>
        <w:t xml:space="preserve">. Механизм реализации </w:t>
      </w:r>
      <w:r w:rsidRPr="00B70912">
        <w:rPr>
          <w:b/>
          <w:sz w:val="24"/>
          <w:szCs w:val="24"/>
        </w:rPr>
        <w:t>муниципальной программы</w:t>
      </w:r>
    </w:p>
    <w:p w:rsidR="00DF0A24" w:rsidRPr="00B70912" w:rsidRDefault="00DF0A24" w:rsidP="00DF0A24">
      <w:pPr>
        <w:ind w:firstLine="708"/>
        <w:jc w:val="both"/>
        <w:rPr>
          <w:color w:val="000000"/>
          <w:sz w:val="24"/>
          <w:szCs w:val="24"/>
        </w:rPr>
      </w:pPr>
      <w:r w:rsidRPr="00B70912">
        <w:rPr>
          <w:color w:val="000000"/>
          <w:sz w:val="24"/>
          <w:szCs w:val="24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 Программы, а также за счет средств, предусмотренных в рамках финансирования основной деятельности исполнителей мероприятий Программы. </w:t>
      </w:r>
    </w:p>
    <w:p w:rsidR="00DF0A24" w:rsidRPr="00B70912" w:rsidRDefault="00DF0A24" w:rsidP="00DF0A24">
      <w:pPr>
        <w:ind w:firstLine="708"/>
        <w:jc w:val="both"/>
        <w:rPr>
          <w:color w:val="000000"/>
          <w:sz w:val="24"/>
          <w:szCs w:val="24"/>
        </w:rPr>
      </w:pPr>
      <w:r w:rsidRPr="00B70912">
        <w:rPr>
          <w:color w:val="000000"/>
          <w:sz w:val="24"/>
          <w:szCs w:val="24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</w:t>
      </w:r>
      <w:r w:rsidRPr="00B70912">
        <w:rPr>
          <w:color w:val="000000"/>
          <w:sz w:val="24"/>
          <w:szCs w:val="24"/>
        </w:rPr>
        <w:lastRenderedPageBreak/>
        <w:t xml:space="preserve">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DF0A24" w:rsidRDefault="00DF0A24" w:rsidP="00DF0A24">
      <w:pPr>
        <w:jc w:val="center"/>
        <w:rPr>
          <w:b/>
          <w:bCs/>
          <w:color w:val="000000"/>
          <w:sz w:val="24"/>
          <w:szCs w:val="24"/>
        </w:rPr>
      </w:pPr>
    </w:p>
    <w:p w:rsidR="00DF0A24" w:rsidRPr="00B70912" w:rsidRDefault="00DF0A24" w:rsidP="00DF0A2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 w:rsidRPr="00B70912">
        <w:rPr>
          <w:b/>
          <w:bCs/>
          <w:color w:val="000000"/>
          <w:sz w:val="24"/>
          <w:szCs w:val="24"/>
        </w:rPr>
        <w:t>. Организация управления и контроль за ходом</w:t>
      </w:r>
    </w:p>
    <w:p w:rsidR="00DF0A24" w:rsidRPr="00B70912" w:rsidRDefault="00DF0A24" w:rsidP="00DF0A24">
      <w:pPr>
        <w:jc w:val="center"/>
        <w:rPr>
          <w:color w:val="000000"/>
          <w:sz w:val="24"/>
          <w:szCs w:val="24"/>
        </w:rPr>
      </w:pPr>
      <w:r w:rsidRPr="00B70912">
        <w:rPr>
          <w:b/>
          <w:bCs/>
          <w:color w:val="000000"/>
          <w:sz w:val="24"/>
          <w:szCs w:val="24"/>
        </w:rPr>
        <w:t xml:space="preserve">реализации </w:t>
      </w:r>
      <w:r w:rsidRPr="00B70912">
        <w:rPr>
          <w:b/>
          <w:sz w:val="24"/>
          <w:szCs w:val="24"/>
        </w:rPr>
        <w:t>муниципальной программы</w:t>
      </w:r>
    </w:p>
    <w:p w:rsidR="00DF0A24" w:rsidRDefault="00DF0A24" w:rsidP="00DF0A24">
      <w:pPr>
        <w:ind w:firstLine="709"/>
        <w:jc w:val="both"/>
        <w:rPr>
          <w:color w:val="000000"/>
          <w:sz w:val="24"/>
          <w:szCs w:val="24"/>
        </w:rPr>
      </w:pPr>
    </w:p>
    <w:p w:rsidR="00DF0A24" w:rsidRPr="00B70912" w:rsidRDefault="00DF0A24" w:rsidP="00DF0A24">
      <w:pPr>
        <w:ind w:firstLine="709"/>
        <w:jc w:val="both"/>
        <w:rPr>
          <w:color w:val="000000"/>
          <w:sz w:val="24"/>
          <w:szCs w:val="24"/>
        </w:rPr>
      </w:pPr>
      <w:r w:rsidRPr="00B70912">
        <w:rPr>
          <w:color w:val="000000"/>
          <w:sz w:val="24"/>
          <w:szCs w:val="24"/>
        </w:rPr>
        <w:t xml:space="preserve">Управление Программой осуществляется главой </w:t>
      </w: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015EA4">
        <w:rPr>
          <w:color w:val="000000"/>
          <w:sz w:val="24"/>
          <w:szCs w:val="24"/>
        </w:rPr>
        <w:t>Рапатовский</w:t>
      </w:r>
      <w:proofErr w:type="spellEnd"/>
      <w:r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000000"/>
          <w:sz w:val="24"/>
          <w:szCs w:val="24"/>
        </w:rPr>
        <w:t>Чекмагушевский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</w:t>
      </w:r>
      <w:r w:rsidRPr="00B70912">
        <w:rPr>
          <w:color w:val="000000"/>
          <w:sz w:val="24"/>
          <w:szCs w:val="24"/>
        </w:rPr>
        <w:t xml:space="preserve">  и  </w:t>
      </w:r>
      <w:r>
        <w:rPr>
          <w:color w:val="000000"/>
          <w:sz w:val="24"/>
          <w:szCs w:val="24"/>
        </w:rPr>
        <w:t>А</w:t>
      </w:r>
      <w:r w:rsidRPr="00B70912">
        <w:rPr>
          <w:color w:val="000000"/>
          <w:sz w:val="24"/>
          <w:szCs w:val="24"/>
        </w:rPr>
        <w:t xml:space="preserve">дминистрацией </w:t>
      </w: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015EA4">
        <w:rPr>
          <w:color w:val="000000"/>
          <w:sz w:val="24"/>
          <w:szCs w:val="24"/>
        </w:rPr>
        <w:t>Рапатовский</w:t>
      </w:r>
      <w:proofErr w:type="spellEnd"/>
      <w:r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000000"/>
          <w:sz w:val="24"/>
          <w:szCs w:val="24"/>
        </w:rPr>
        <w:t>Чекмагушевский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</w:t>
      </w:r>
      <w:r w:rsidRPr="00B70912">
        <w:rPr>
          <w:color w:val="000000"/>
          <w:sz w:val="24"/>
          <w:szCs w:val="24"/>
        </w:rPr>
        <w:t>.</w:t>
      </w:r>
    </w:p>
    <w:p w:rsidR="00DF0A24" w:rsidRPr="00B70912" w:rsidRDefault="00DF0A24" w:rsidP="00DF0A24">
      <w:pPr>
        <w:ind w:firstLine="709"/>
        <w:jc w:val="both"/>
        <w:rPr>
          <w:color w:val="000000"/>
          <w:sz w:val="24"/>
          <w:szCs w:val="24"/>
        </w:rPr>
      </w:pPr>
      <w:r w:rsidRPr="00B70912">
        <w:rPr>
          <w:color w:val="000000"/>
          <w:sz w:val="24"/>
          <w:szCs w:val="24"/>
        </w:rPr>
        <w:t xml:space="preserve">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DF0A24" w:rsidRPr="00B70912" w:rsidRDefault="00DF0A24" w:rsidP="00DF0A24">
      <w:pPr>
        <w:ind w:firstLine="709"/>
        <w:jc w:val="both"/>
        <w:rPr>
          <w:color w:val="000000"/>
          <w:sz w:val="24"/>
          <w:szCs w:val="24"/>
        </w:rPr>
      </w:pPr>
      <w:r w:rsidRPr="00B70912">
        <w:rPr>
          <w:color w:val="000000"/>
          <w:sz w:val="24"/>
          <w:szCs w:val="24"/>
        </w:rPr>
        <w:t xml:space="preserve">Исполнители Программы представляют отчеты о ходе реализации программных мероприятий в  администрацию муниципального образования до 1 марта года, следующего за отчетным календарным годом. </w:t>
      </w:r>
    </w:p>
    <w:p w:rsidR="00DF0A24" w:rsidRPr="00B70912" w:rsidRDefault="00DF0A24" w:rsidP="00DF0A24">
      <w:pPr>
        <w:ind w:firstLine="360"/>
        <w:jc w:val="both"/>
        <w:rPr>
          <w:color w:val="000000"/>
          <w:sz w:val="24"/>
          <w:szCs w:val="24"/>
        </w:rPr>
      </w:pPr>
      <w:r w:rsidRPr="00B70912">
        <w:rPr>
          <w:color w:val="000000"/>
          <w:sz w:val="24"/>
          <w:szCs w:val="24"/>
        </w:rPr>
        <w:t xml:space="preserve">Отчет о реализации Программы в соответствующем году должен содержать: </w:t>
      </w:r>
    </w:p>
    <w:p w:rsidR="00DF0A24" w:rsidRPr="00B70912" w:rsidRDefault="00DF0A24" w:rsidP="00DF0A24">
      <w:pPr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B70912">
        <w:rPr>
          <w:color w:val="000000"/>
          <w:sz w:val="24"/>
          <w:szCs w:val="24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DF0A24" w:rsidRPr="00B70912" w:rsidRDefault="00DF0A24" w:rsidP="00DF0A24">
      <w:pPr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B70912">
        <w:rPr>
          <w:color w:val="000000"/>
          <w:sz w:val="24"/>
          <w:szCs w:val="24"/>
        </w:rPr>
        <w:t xml:space="preserve">перечень завершенных в течение года мероприятий по Программе; </w:t>
      </w:r>
    </w:p>
    <w:p w:rsidR="00DF0A24" w:rsidRPr="00B70912" w:rsidRDefault="00DF0A24" w:rsidP="00DF0A24">
      <w:pPr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B70912">
        <w:rPr>
          <w:color w:val="000000"/>
          <w:sz w:val="24"/>
          <w:szCs w:val="24"/>
        </w:rPr>
        <w:t xml:space="preserve">перечень не завершенных в течение года мероприятий Программы и процент их </w:t>
      </w:r>
      <w:proofErr w:type="spellStart"/>
      <w:r w:rsidRPr="00B70912">
        <w:rPr>
          <w:color w:val="000000"/>
          <w:sz w:val="24"/>
          <w:szCs w:val="24"/>
        </w:rPr>
        <w:t>незавершения</w:t>
      </w:r>
      <w:proofErr w:type="spellEnd"/>
      <w:r w:rsidRPr="00B70912">
        <w:rPr>
          <w:color w:val="000000"/>
          <w:sz w:val="24"/>
          <w:szCs w:val="24"/>
        </w:rPr>
        <w:t xml:space="preserve">; </w:t>
      </w:r>
    </w:p>
    <w:p w:rsidR="00DF0A24" w:rsidRPr="00015EA4" w:rsidRDefault="00DF0A24" w:rsidP="00015EA4">
      <w:pPr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B70912">
        <w:rPr>
          <w:color w:val="000000"/>
          <w:sz w:val="24"/>
          <w:szCs w:val="24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DF0A24" w:rsidRPr="00B70912" w:rsidRDefault="00DF0A24" w:rsidP="00DF0A24">
      <w:pPr>
        <w:ind w:left="5674" w:right="101" w:hanging="14"/>
        <w:jc w:val="right"/>
        <w:rPr>
          <w:color w:val="000000"/>
          <w:sz w:val="24"/>
          <w:szCs w:val="24"/>
        </w:rPr>
      </w:pPr>
    </w:p>
    <w:p w:rsidR="00DF0A24" w:rsidRPr="005F4532" w:rsidRDefault="00DF0A24" w:rsidP="00DF0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F4532">
        <w:rPr>
          <w:b/>
          <w:sz w:val="24"/>
          <w:szCs w:val="24"/>
        </w:rPr>
        <w:t xml:space="preserve">6. Перечень мероприятий по реализации Программы «Использование и охрана земель на территории сельского поселения </w:t>
      </w:r>
      <w:proofErr w:type="spellStart"/>
      <w:r w:rsidR="00015EA4">
        <w:rPr>
          <w:b/>
          <w:sz w:val="24"/>
          <w:szCs w:val="24"/>
        </w:rPr>
        <w:t>Рапатовский</w:t>
      </w:r>
      <w:proofErr w:type="spellEnd"/>
      <w:r w:rsidRPr="005F4532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5F4532">
        <w:rPr>
          <w:b/>
          <w:sz w:val="24"/>
          <w:szCs w:val="24"/>
        </w:rPr>
        <w:t>Чекмагушевский</w:t>
      </w:r>
      <w:proofErr w:type="spellEnd"/>
      <w:r w:rsidRPr="005F4532">
        <w:rPr>
          <w:b/>
          <w:sz w:val="24"/>
          <w:szCs w:val="24"/>
        </w:rPr>
        <w:t xml:space="preserve"> район Республики Башкортостан  на 2020-2022 годы»</w:t>
      </w:r>
    </w:p>
    <w:p w:rsidR="00DF0A24" w:rsidRPr="00B70912" w:rsidRDefault="00DF0A24" w:rsidP="00DF0A2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330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6"/>
        <w:gridCol w:w="2696"/>
        <w:gridCol w:w="2127"/>
        <w:gridCol w:w="850"/>
        <w:gridCol w:w="949"/>
        <w:gridCol w:w="992"/>
        <w:gridCol w:w="992"/>
        <w:gridCol w:w="1014"/>
        <w:gridCol w:w="993"/>
        <w:gridCol w:w="993"/>
        <w:gridCol w:w="993"/>
      </w:tblGrid>
      <w:tr w:rsidR="00DF0A24" w:rsidRPr="00015EA4" w:rsidTr="00DF0A24">
        <w:trPr>
          <w:gridAfter w:val="3"/>
          <w:wAfter w:w="2979" w:type="dxa"/>
          <w:cantSplit/>
          <w:trHeight w:val="48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№</w:t>
            </w:r>
          </w:p>
          <w:p w:rsidR="00DF0A24" w:rsidRPr="00015EA4" w:rsidRDefault="00DF0A24" w:rsidP="00DF0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 xml:space="preserve"> </w:t>
            </w:r>
            <w:proofErr w:type="spellStart"/>
            <w:r w:rsidRPr="00015EA4">
              <w:rPr>
                <w:sz w:val="20"/>
                <w:szCs w:val="20"/>
              </w:rPr>
              <w:t>пп</w:t>
            </w:r>
            <w:proofErr w:type="spellEnd"/>
          </w:p>
          <w:p w:rsidR="00DF0A24" w:rsidRPr="00015EA4" w:rsidRDefault="00DF0A24" w:rsidP="00DF0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F0A24" w:rsidRPr="00015EA4" w:rsidRDefault="00DF0A24" w:rsidP="00DF0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F0A24" w:rsidRPr="00015EA4" w:rsidRDefault="00DF0A24" w:rsidP="00DF0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Наименование мероприятия</w:t>
            </w:r>
          </w:p>
          <w:p w:rsidR="00DF0A24" w:rsidRPr="00015EA4" w:rsidRDefault="00DF0A24" w:rsidP="00DF0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F0A24" w:rsidRPr="00015EA4" w:rsidRDefault="00DF0A24" w:rsidP="00DF0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F0A24" w:rsidRPr="00015EA4" w:rsidRDefault="00DF0A24" w:rsidP="00DF0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 xml:space="preserve">Объем финансовых средств из бюджета  сельского поселения </w:t>
            </w:r>
          </w:p>
        </w:tc>
      </w:tr>
      <w:tr w:rsidR="00DF0A24" w:rsidRPr="00015EA4" w:rsidTr="00DF0A24">
        <w:trPr>
          <w:gridAfter w:val="3"/>
          <w:wAfter w:w="2979" w:type="dxa"/>
          <w:cantSplit/>
          <w:trHeight w:val="827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24" w:rsidRPr="00015EA4" w:rsidRDefault="00DF0A24" w:rsidP="00DF0A24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24" w:rsidRPr="00015EA4" w:rsidRDefault="00DF0A24" w:rsidP="00DF0A2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24" w:rsidRPr="00015EA4" w:rsidRDefault="00DF0A24" w:rsidP="00DF0A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24" w:rsidRPr="00015EA4" w:rsidRDefault="00DF0A24" w:rsidP="00DF0A24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2020</w:t>
            </w:r>
          </w:p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2021</w:t>
            </w:r>
          </w:p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год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2022 год</w:t>
            </w:r>
          </w:p>
        </w:tc>
      </w:tr>
      <w:tr w:rsidR="00DF0A24" w:rsidRPr="00015EA4" w:rsidTr="00DF0A24">
        <w:trPr>
          <w:gridAfter w:val="3"/>
          <w:wAfter w:w="2979" w:type="dxa"/>
          <w:cantSplit/>
          <w:trHeight w:val="36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24" w:rsidRPr="00015EA4" w:rsidRDefault="00DF0A24" w:rsidP="00DF0A24">
            <w:pPr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24" w:rsidRPr="00015EA4" w:rsidRDefault="00DF0A24" w:rsidP="00DF0A24">
            <w:pPr>
              <w:rPr>
                <w:sz w:val="20"/>
                <w:szCs w:val="20"/>
              </w:rPr>
            </w:pPr>
            <w:r w:rsidRPr="00015EA4">
              <w:rPr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24" w:rsidRPr="00015EA4" w:rsidRDefault="00DF0A24" w:rsidP="00DF0A24">
            <w:pPr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24" w:rsidRPr="00015EA4" w:rsidRDefault="00DF0A24" w:rsidP="00DF0A24">
            <w:pPr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тыс. руб.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A24" w:rsidRPr="00015EA4" w:rsidRDefault="003A1B4A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24" w:rsidRPr="00015EA4" w:rsidRDefault="003A1B4A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24" w:rsidRPr="00015EA4" w:rsidRDefault="003A1B4A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24" w:rsidRPr="00015EA4" w:rsidRDefault="003A1B4A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0A24" w:rsidRPr="00015EA4" w:rsidTr="00015EA4">
        <w:trPr>
          <w:gridAfter w:val="3"/>
          <w:wAfter w:w="2979" w:type="dxa"/>
          <w:cantSplit/>
          <w:trHeight w:val="124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 xml:space="preserve">Посадка кустарников и деревьев на участках подверженных ветровой и водной эрозии в черте сельского поселения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5</w:t>
            </w:r>
          </w:p>
        </w:tc>
      </w:tr>
      <w:tr w:rsidR="00DF0A24" w:rsidRPr="00015EA4" w:rsidTr="00DF0A24">
        <w:trPr>
          <w:gridAfter w:val="3"/>
          <w:wAfter w:w="2979" w:type="dxa"/>
          <w:cantSplit/>
          <w:trHeight w:val="155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тыс. руб.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3A1B4A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3A1B4A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3A1B4A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3A1B4A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F0A24" w:rsidRPr="00015EA4" w:rsidTr="00015EA4">
        <w:trPr>
          <w:gridAfter w:val="3"/>
          <w:wAfter w:w="2979" w:type="dxa"/>
          <w:cantSplit/>
          <w:trHeight w:val="137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Организация вывоза твердых коммунальных отходов и мусора после экологических субботников и санитарной очистке территории сельского поселения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тыс. руб.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3A1B4A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3A1B4A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3A1B4A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3A1B4A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F0A24" w:rsidRPr="00015EA4" w:rsidTr="00015EA4">
        <w:trPr>
          <w:gridAfter w:val="3"/>
          <w:wAfter w:w="2979" w:type="dxa"/>
          <w:cantSplit/>
          <w:trHeight w:val="11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Направление в суд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jc w:val="center"/>
              <w:rPr>
                <w:sz w:val="20"/>
                <w:szCs w:val="20"/>
              </w:rPr>
            </w:pPr>
            <w:r w:rsidRPr="00015EA4">
              <w:rPr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DF0A24" w:rsidRPr="00015EA4" w:rsidTr="003A1B4A">
        <w:trPr>
          <w:gridAfter w:val="3"/>
          <w:wAfter w:w="2979" w:type="dxa"/>
          <w:cantSplit/>
          <w:trHeight w:val="6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Выявление фактов самовольного         занятия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rPr>
                <w:sz w:val="20"/>
                <w:szCs w:val="20"/>
              </w:rPr>
            </w:pPr>
            <w:r w:rsidRPr="00015EA4">
              <w:rPr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DF0A24" w:rsidRPr="00015EA4" w:rsidTr="00DF0A24">
        <w:trPr>
          <w:gridAfter w:val="3"/>
          <w:wAfter w:w="2979" w:type="dxa"/>
          <w:cantSplit/>
          <w:trHeight w:val="7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Выявление фактов возведения самовольных строений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rPr>
                <w:sz w:val="20"/>
                <w:szCs w:val="20"/>
              </w:rPr>
            </w:pPr>
            <w:r w:rsidRPr="00015EA4">
              <w:rPr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DF0A24" w:rsidRPr="00015EA4" w:rsidTr="00DF0A24">
        <w:trPr>
          <w:gridAfter w:val="3"/>
          <w:wAfter w:w="2979" w:type="dxa"/>
          <w:cantSplit/>
          <w:trHeight w:val="16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Контроль за соблюдением установленного режима использования земельных участков  в соответствии с их целевым назначением и   разрешенным использованием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rPr>
                <w:sz w:val="20"/>
                <w:szCs w:val="20"/>
              </w:rPr>
            </w:pPr>
            <w:r w:rsidRPr="00015EA4">
              <w:rPr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DF0A24" w:rsidRPr="00015EA4" w:rsidTr="00015EA4">
        <w:trPr>
          <w:gridAfter w:val="3"/>
          <w:wAfter w:w="2979" w:type="dxa"/>
          <w:cantSplit/>
          <w:trHeight w:val="12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 xml:space="preserve">Контроль за законностью оснований        пользования земельными    участками в границах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rPr>
                <w:sz w:val="20"/>
                <w:szCs w:val="20"/>
              </w:rPr>
            </w:pPr>
            <w:r w:rsidRPr="00015EA4">
              <w:rPr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DF0A24" w:rsidRPr="00015EA4" w:rsidTr="00DF0A24">
        <w:trPr>
          <w:cantSplit/>
          <w:trHeight w:val="19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 xml:space="preserve">Выявление неосвоенных земельных участков, предоставленных на основании постановлений Администрации  муниципального района  </w:t>
            </w:r>
            <w:proofErr w:type="spellStart"/>
            <w:r w:rsidRPr="00015EA4">
              <w:rPr>
                <w:sz w:val="20"/>
                <w:szCs w:val="20"/>
              </w:rPr>
              <w:t>Чекмагушевский</w:t>
            </w:r>
            <w:proofErr w:type="spellEnd"/>
            <w:r w:rsidRPr="00015EA4"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rPr>
                <w:sz w:val="20"/>
                <w:szCs w:val="20"/>
              </w:rPr>
            </w:pPr>
            <w:r w:rsidRPr="00015EA4">
              <w:rPr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993" w:type="dxa"/>
          </w:tcPr>
          <w:p w:rsidR="00DF0A24" w:rsidRPr="00015EA4" w:rsidRDefault="00DF0A24" w:rsidP="00DF0A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0A24" w:rsidRPr="00015EA4" w:rsidRDefault="00DF0A24" w:rsidP="00DF0A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0A24" w:rsidRPr="00015EA4" w:rsidRDefault="00DF0A24" w:rsidP="00DF0A24">
            <w:pPr>
              <w:rPr>
                <w:sz w:val="20"/>
                <w:szCs w:val="20"/>
              </w:rPr>
            </w:pPr>
          </w:p>
        </w:tc>
      </w:tr>
      <w:tr w:rsidR="00DF0A24" w:rsidRPr="00015EA4" w:rsidTr="00015EA4">
        <w:trPr>
          <w:gridAfter w:val="3"/>
          <w:wAfter w:w="2979" w:type="dxa"/>
          <w:cantSplit/>
          <w:trHeight w:val="12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rPr>
                <w:sz w:val="20"/>
                <w:szCs w:val="20"/>
              </w:rPr>
            </w:pPr>
            <w:r w:rsidRPr="00015EA4">
              <w:rPr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DF0A24" w:rsidRPr="00015EA4" w:rsidTr="003A1B4A">
        <w:trPr>
          <w:gridAfter w:val="3"/>
          <w:wAfter w:w="2979" w:type="dxa"/>
          <w:cantSplit/>
          <w:trHeight w:val="24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3A1B4A" w:rsidRDefault="00DF0A24" w:rsidP="00DF0A24">
            <w:pPr>
              <w:pStyle w:val="1"/>
              <w:shd w:val="clear" w:color="auto" w:fill="FFFFFF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3A1B4A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Направление материалов по выявленным фактам нарушения земельного законодательства в </w:t>
            </w:r>
            <w:r w:rsidRPr="003A1B4A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Межмуниципальный отдел по </w:t>
            </w:r>
            <w:proofErr w:type="spellStart"/>
            <w:r w:rsidRPr="003A1B4A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Буздякскому</w:t>
            </w:r>
            <w:proofErr w:type="spellEnd"/>
            <w:r w:rsidRPr="003A1B4A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3A1B4A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Чекмагушевскому</w:t>
            </w:r>
            <w:proofErr w:type="spellEnd"/>
            <w:r w:rsidRPr="003A1B4A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районам управления </w:t>
            </w:r>
            <w:proofErr w:type="spellStart"/>
            <w:r w:rsidRPr="003A1B4A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Росреестра</w:t>
            </w:r>
            <w:proofErr w:type="spellEnd"/>
            <w:r w:rsidRPr="003A1B4A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по Республике Башкортостан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rPr>
                <w:sz w:val="20"/>
                <w:szCs w:val="20"/>
              </w:rPr>
            </w:pPr>
            <w:r w:rsidRPr="00015EA4">
              <w:rPr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DF0A24" w:rsidRPr="00015EA4" w:rsidTr="00DF0A24">
        <w:trPr>
          <w:gridAfter w:val="3"/>
          <w:wAfter w:w="2979" w:type="dxa"/>
          <w:cantSplit/>
          <w:trHeight w:val="7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13</w:t>
            </w:r>
          </w:p>
        </w:tc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Организация разъяснительной работы среди хозяйствующих субъектов и граждан, пребывающих на территории сельского поселения, норм действующего земельного законодательства, в т.ч. в области охраны земель</w:t>
            </w:r>
          </w:p>
          <w:p w:rsidR="00DF0A24" w:rsidRPr="00015EA4" w:rsidRDefault="00DF0A24" w:rsidP="00DF0A24">
            <w:pPr>
              <w:rPr>
                <w:sz w:val="20"/>
                <w:szCs w:val="20"/>
              </w:rPr>
            </w:pPr>
          </w:p>
        </w:tc>
      </w:tr>
      <w:tr w:rsidR="00DF0A24" w:rsidRPr="00015EA4" w:rsidTr="00DF0A24">
        <w:trPr>
          <w:gridAfter w:val="3"/>
          <w:wAfter w:w="2979" w:type="dxa"/>
          <w:cantSplit/>
          <w:trHeight w:val="12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14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 xml:space="preserve">Размещение информации соответствующей тематики в местах обнародования администрации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rPr>
                <w:sz w:val="20"/>
                <w:szCs w:val="20"/>
              </w:rPr>
            </w:pPr>
            <w:r w:rsidRPr="00015EA4">
              <w:rPr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DF0A24" w:rsidRPr="00015EA4" w:rsidTr="00DF0A24">
        <w:trPr>
          <w:gridAfter w:val="3"/>
          <w:wAfter w:w="2979" w:type="dxa"/>
          <w:cantSplit/>
          <w:trHeight w:val="14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15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 xml:space="preserve">Направление памяток в адрес </w:t>
            </w:r>
            <w:proofErr w:type="spellStart"/>
            <w:r w:rsidRPr="00015EA4">
              <w:rPr>
                <w:sz w:val="20"/>
                <w:szCs w:val="20"/>
              </w:rPr>
              <w:t>сельхозтоваропроизводителей</w:t>
            </w:r>
            <w:proofErr w:type="spellEnd"/>
            <w:r w:rsidRPr="00015EA4">
              <w:rPr>
                <w:sz w:val="20"/>
                <w:szCs w:val="20"/>
              </w:rPr>
              <w:t xml:space="preserve"> о порядке использования земель сельскохозяйственного назначения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rPr>
                <w:sz w:val="20"/>
                <w:szCs w:val="20"/>
              </w:rPr>
            </w:pPr>
            <w:r w:rsidRPr="00015EA4">
              <w:rPr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DF0A24" w:rsidRPr="00015EA4" w:rsidTr="00DF0A24">
        <w:trPr>
          <w:gridAfter w:val="3"/>
          <w:wAfter w:w="2979" w:type="dxa"/>
          <w:cantSplit/>
          <w:trHeight w:val="16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Организация тематических встреч с приглашением ответственных сотрудников  администрации муниципального района по вопросу охраны земель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Администрация сельского поселения, Учреждения культуры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rPr>
                <w:sz w:val="20"/>
                <w:szCs w:val="20"/>
              </w:rPr>
            </w:pPr>
            <w:r w:rsidRPr="00015EA4">
              <w:rPr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DF0A24" w:rsidRPr="00015EA4" w:rsidTr="00DF0A24">
        <w:trPr>
          <w:gridAfter w:val="3"/>
          <w:wAfter w:w="2979" w:type="dxa"/>
          <w:cantSplit/>
          <w:trHeight w:val="12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17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Осуществление контроля за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15EA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A24" w:rsidRPr="00015EA4" w:rsidRDefault="00DF0A24" w:rsidP="00DF0A24">
            <w:pPr>
              <w:rPr>
                <w:sz w:val="20"/>
                <w:szCs w:val="20"/>
              </w:rPr>
            </w:pPr>
            <w:r w:rsidRPr="00015EA4">
              <w:rPr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</w:tbl>
    <w:p w:rsidR="00DF0A24" w:rsidRPr="00B70912" w:rsidRDefault="00DF0A24" w:rsidP="00DF0A24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DF0A24" w:rsidRDefault="00DF0A24" w:rsidP="00DF0A24">
      <w:pPr>
        <w:widowControl w:val="0"/>
        <w:spacing w:line="274" w:lineRule="exact"/>
        <w:ind w:right="20"/>
        <w:jc w:val="right"/>
        <w:rPr>
          <w:color w:val="000000"/>
          <w:sz w:val="23"/>
          <w:szCs w:val="23"/>
        </w:rPr>
      </w:pPr>
    </w:p>
    <w:p w:rsidR="00DF0A24" w:rsidRPr="00E575F0" w:rsidRDefault="00DF0A24" w:rsidP="00DF0A24">
      <w:pPr>
        <w:framePr w:w="9298" w:wrap="notBeside" w:vAnchor="text" w:hAnchor="page" w:x="1357" w:y="-192"/>
        <w:widowControl w:val="0"/>
        <w:spacing w:line="230" w:lineRule="exact"/>
        <w:jc w:val="center"/>
        <w:rPr>
          <w:b/>
          <w:color w:val="000000"/>
          <w:sz w:val="23"/>
          <w:szCs w:val="23"/>
        </w:rPr>
      </w:pPr>
      <w:r w:rsidRPr="00E575F0">
        <w:rPr>
          <w:b/>
          <w:color w:val="000000"/>
          <w:sz w:val="23"/>
          <w:szCs w:val="23"/>
        </w:rPr>
        <w:t>7. Целевые показатели муниципальной программы</w:t>
      </w:r>
    </w:p>
    <w:p w:rsidR="00DF0A24" w:rsidRPr="00E575F0" w:rsidRDefault="00DF0A24" w:rsidP="00DF0A24">
      <w:pPr>
        <w:framePr w:w="9298" w:wrap="notBeside" w:vAnchor="text" w:hAnchor="page" w:x="1357" w:y="-192"/>
        <w:widowControl w:val="0"/>
        <w:spacing w:line="230" w:lineRule="exact"/>
        <w:jc w:val="center"/>
        <w:rPr>
          <w:b/>
          <w:color w:val="000000"/>
          <w:sz w:val="23"/>
          <w:szCs w:val="23"/>
        </w:rPr>
      </w:pPr>
    </w:p>
    <w:tbl>
      <w:tblPr>
        <w:tblOverlap w:val="never"/>
        <w:tblW w:w="917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2"/>
        <w:gridCol w:w="4339"/>
        <w:gridCol w:w="1397"/>
        <w:gridCol w:w="981"/>
        <w:gridCol w:w="981"/>
        <w:gridCol w:w="985"/>
      </w:tblGrid>
      <w:tr w:rsidR="00DF0A24" w:rsidRPr="007357B9" w:rsidTr="00DF0A24">
        <w:trPr>
          <w:trHeight w:hRule="exact" w:val="35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spacing w:line="274" w:lineRule="exact"/>
              <w:ind w:left="120"/>
              <w:rPr>
                <w:color w:val="000000"/>
                <w:sz w:val="23"/>
                <w:szCs w:val="23"/>
              </w:rPr>
            </w:pPr>
            <w:r w:rsidRPr="007357B9">
              <w:rPr>
                <w:color w:val="000000"/>
                <w:sz w:val="23"/>
                <w:szCs w:val="23"/>
              </w:rPr>
              <w:t>№</w:t>
            </w:r>
          </w:p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spacing w:line="274" w:lineRule="exact"/>
              <w:ind w:left="120"/>
              <w:rPr>
                <w:color w:val="000000"/>
                <w:sz w:val="23"/>
                <w:szCs w:val="23"/>
              </w:rPr>
            </w:pPr>
            <w:proofErr w:type="spellStart"/>
            <w:r w:rsidRPr="007357B9">
              <w:rPr>
                <w:color w:val="000000"/>
                <w:sz w:val="23"/>
                <w:szCs w:val="23"/>
              </w:rPr>
              <w:t>п</w:t>
            </w:r>
            <w:proofErr w:type="spellEnd"/>
            <w:r w:rsidRPr="007357B9">
              <w:rPr>
                <w:color w:val="000000"/>
                <w:sz w:val="23"/>
                <w:szCs w:val="23"/>
              </w:rPr>
              <w:t>/</w:t>
            </w:r>
          </w:p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spacing w:line="274" w:lineRule="exact"/>
              <w:ind w:left="120"/>
              <w:rPr>
                <w:color w:val="000000"/>
                <w:sz w:val="23"/>
                <w:szCs w:val="23"/>
              </w:rPr>
            </w:pPr>
            <w:proofErr w:type="spellStart"/>
            <w:r w:rsidRPr="007357B9">
              <w:rPr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spacing w:line="230" w:lineRule="exact"/>
              <w:ind w:left="100"/>
              <w:rPr>
                <w:color w:val="000000"/>
                <w:sz w:val="23"/>
                <w:szCs w:val="23"/>
              </w:rPr>
            </w:pPr>
            <w:r w:rsidRPr="007357B9">
              <w:rPr>
                <w:color w:val="000000"/>
                <w:sz w:val="23"/>
                <w:szCs w:val="23"/>
              </w:rPr>
              <w:t>Наименование целевого показателя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spacing w:after="120" w:line="230" w:lineRule="exact"/>
              <w:jc w:val="center"/>
              <w:rPr>
                <w:color w:val="000000"/>
                <w:sz w:val="23"/>
                <w:szCs w:val="23"/>
              </w:rPr>
            </w:pPr>
            <w:r w:rsidRPr="007357B9">
              <w:rPr>
                <w:color w:val="000000"/>
                <w:sz w:val="23"/>
                <w:szCs w:val="23"/>
              </w:rPr>
              <w:t>Единица</w:t>
            </w:r>
          </w:p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spacing w:before="120" w:line="230" w:lineRule="exact"/>
              <w:jc w:val="center"/>
              <w:rPr>
                <w:color w:val="000000"/>
                <w:sz w:val="23"/>
                <w:szCs w:val="23"/>
              </w:rPr>
            </w:pPr>
            <w:r w:rsidRPr="007357B9">
              <w:rPr>
                <w:color w:val="000000"/>
                <w:sz w:val="23"/>
                <w:szCs w:val="23"/>
              </w:rPr>
              <w:t>измерения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spacing w:line="230" w:lineRule="exact"/>
              <w:jc w:val="center"/>
              <w:rPr>
                <w:color w:val="000000"/>
                <w:sz w:val="23"/>
                <w:szCs w:val="23"/>
              </w:rPr>
            </w:pPr>
            <w:r w:rsidRPr="007357B9">
              <w:rPr>
                <w:color w:val="000000"/>
                <w:sz w:val="23"/>
                <w:szCs w:val="23"/>
              </w:rPr>
              <w:t>Значение показателей</w:t>
            </w:r>
          </w:p>
        </w:tc>
      </w:tr>
      <w:tr w:rsidR="00DF0A24" w:rsidRPr="007357B9" w:rsidTr="00DF0A24">
        <w:trPr>
          <w:trHeight w:hRule="exact" w:val="536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spacing w:line="230" w:lineRule="exact"/>
              <w:ind w:left="180"/>
              <w:rPr>
                <w:color w:val="000000"/>
                <w:sz w:val="23"/>
                <w:szCs w:val="23"/>
              </w:rPr>
            </w:pPr>
            <w:r w:rsidRPr="007357B9">
              <w:rPr>
                <w:color w:val="000000"/>
                <w:sz w:val="23"/>
                <w:szCs w:val="23"/>
              </w:rPr>
              <w:t>2020г.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spacing w:line="230" w:lineRule="exact"/>
              <w:ind w:left="180"/>
              <w:rPr>
                <w:color w:val="000000"/>
                <w:sz w:val="23"/>
                <w:szCs w:val="23"/>
              </w:rPr>
            </w:pPr>
            <w:r w:rsidRPr="007357B9">
              <w:rPr>
                <w:color w:val="000000"/>
                <w:sz w:val="23"/>
                <w:szCs w:val="23"/>
              </w:rPr>
              <w:t>2021г.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spacing w:line="230" w:lineRule="exact"/>
              <w:ind w:left="180"/>
              <w:rPr>
                <w:color w:val="000000"/>
                <w:sz w:val="23"/>
                <w:szCs w:val="23"/>
              </w:rPr>
            </w:pPr>
            <w:r w:rsidRPr="007357B9">
              <w:rPr>
                <w:color w:val="000000"/>
                <w:sz w:val="23"/>
                <w:szCs w:val="23"/>
              </w:rPr>
              <w:t>2022г.</w:t>
            </w:r>
          </w:p>
        </w:tc>
      </w:tr>
      <w:tr w:rsidR="00DF0A24" w:rsidRPr="007357B9" w:rsidTr="00DF0A24">
        <w:trPr>
          <w:trHeight w:hRule="exact" w:val="55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spacing w:line="230" w:lineRule="exact"/>
              <w:ind w:left="120"/>
              <w:rPr>
                <w:color w:val="000000"/>
                <w:sz w:val="23"/>
                <w:szCs w:val="23"/>
              </w:rPr>
            </w:pPr>
            <w:r w:rsidRPr="007357B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spacing w:line="274" w:lineRule="exact"/>
              <w:ind w:left="100"/>
              <w:rPr>
                <w:color w:val="000000"/>
                <w:sz w:val="23"/>
                <w:szCs w:val="23"/>
              </w:rPr>
            </w:pPr>
            <w:r w:rsidRPr="007357B9">
              <w:rPr>
                <w:color w:val="000000"/>
                <w:sz w:val="23"/>
                <w:szCs w:val="23"/>
              </w:rPr>
              <w:t>Количество ликвидированных стихийных свалок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spacing w:line="230" w:lineRule="exact"/>
              <w:jc w:val="center"/>
              <w:rPr>
                <w:color w:val="000000"/>
                <w:sz w:val="23"/>
                <w:szCs w:val="23"/>
              </w:rPr>
            </w:pPr>
            <w:r w:rsidRPr="007357B9">
              <w:rPr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F0A24" w:rsidRPr="007357B9" w:rsidTr="00DF0A24">
        <w:trPr>
          <w:trHeight w:hRule="exact" w:val="55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spacing w:line="230" w:lineRule="exact"/>
              <w:ind w:left="120"/>
              <w:rPr>
                <w:color w:val="000000"/>
                <w:sz w:val="23"/>
                <w:szCs w:val="23"/>
              </w:rPr>
            </w:pPr>
            <w:r w:rsidRPr="007357B9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spacing w:line="278" w:lineRule="exact"/>
              <w:ind w:left="100"/>
              <w:rPr>
                <w:color w:val="000000"/>
                <w:sz w:val="23"/>
                <w:szCs w:val="23"/>
              </w:rPr>
            </w:pPr>
            <w:r w:rsidRPr="007357B9">
              <w:rPr>
                <w:color w:val="000000"/>
                <w:sz w:val="23"/>
                <w:szCs w:val="23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spacing w:line="230" w:lineRule="exact"/>
              <w:jc w:val="center"/>
              <w:rPr>
                <w:color w:val="000000"/>
                <w:sz w:val="23"/>
                <w:szCs w:val="23"/>
              </w:rPr>
            </w:pPr>
            <w:r w:rsidRPr="007357B9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F0A24" w:rsidRPr="007357B9" w:rsidTr="00DF0A24">
        <w:trPr>
          <w:trHeight w:hRule="exact" w:val="34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spacing w:line="230" w:lineRule="exact"/>
              <w:ind w:left="120"/>
              <w:rPr>
                <w:color w:val="000000"/>
                <w:sz w:val="23"/>
                <w:szCs w:val="23"/>
              </w:rPr>
            </w:pPr>
            <w:r w:rsidRPr="007357B9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spacing w:line="230" w:lineRule="exact"/>
              <w:ind w:left="100"/>
              <w:rPr>
                <w:color w:val="000000"/>
                <w:sz w:val="23"/>
                <w:szCs w:val="23"/>
              </w:rPr>
            </w:pPr>
            <w:r w:rsidRPr="007357B9">
              <w:rPr>
                <w:color w:val="000000"/>
                <w:sz w:val="23"/>
                <w:szCs w:val="23"/>
              </w:rPr>
              <w:t>Количество посаженных деревьев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spacing w:line="230" w:lineRule="exact"/>
              <w:jc w:val="center"/>
              <w:rPr>
                <w:color w:val="000000"/>
                <w:sz w:val="23"/>
                <w:szCs w:val="23"/>
              </w:rPr>
            </w:pPr>
            <w:r w:rsidRPr="007357B9">
              <w:rPr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F0A24" w:rsidRPr="007357B9" w:rsidTr="00DF0A24">
        <w:trPr>
          <w:trHeight w:hRule="exact" w:val="82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spacing w:line="230" w:lineRule="exact"/>
              <w:ind w:left="120"/>
              <w:rPr>
                <w:color w:val="000000"/>
                <w:sz w:val="23"/>
                <w:szCs w:val="23"/>
              </w:rPr>
            </w:pPr>
            <w:r w:rsidRPr="007357B9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spacing w:line="274" w:lineRule="exact"/>
              <w:ind w:left="100"/>
              <w:rPr>
                <w:color w:val="000000"/>
                <w:sz w:val="23"/>
                <w:szCs w:val="23"/>
              </w:rPr>
            </w:pPr>
            <w:r w:rsidRPr="007357B9">
              <w:rPr>
                <w:color w:val="000000"/>
                <w:sz w:val="23"/>
                <w:szCs w:val="23"/>
              </w:rPr>
              <w:t>Вовлечение в хозяйственный оборот пустующих и нерационально используемых земель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spacing w:line="230" w:lineRule="exact"/>
              <w:jc w:val="center"/>
              <w:rPr>
                <w:color w:val="000000"/>
                <w:sz w:val="23"/>
                <w:szCs w:val="23"/>
              </w:rPr>
            </w:pPr>
            <w:r w:rsidRPr="007357B9">
              <w:rPr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F0A24" w:rsidRPr="007357B9" w:rsidTr="00DF0A24">
        <w:trPr>
          <w:trHeight w:hRule="exact" w:val="55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spacing w:line="230" w:lineRule="exact"/>
              <w:ind w:left="120"/>
              <w:rPr>
                <w:color w:val="000000"/>
                <w:sz w:val="23"/>
                <w:szCs w:val="23"/>
              </w:rPr>
            </w:pPr>
            <w:r w:rsidRPr="007357B9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spacing w:line="278" w:lineRule="exact"/>
              <w:ind w:left="100"/>
              <w:rPr>
                <w:color w:val="000000"/>
                <w:sz w:val="23"/>
                <w:szCs w:val="23"/>
              </w:rPr>
            </w:pPr>
            <w:r w:rsidRPr="007357B9">
              <w:rPr>
                <w:color w:val="000000"/>
                <w:sz w:val="23"/>
                <w:szCs w:val="23"/>
              </w:rPr>
              <w:t>Количество выявленных самовольно занятых земельных участков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spacing w:line="230" w:lineRule="exact"/>
              <w:jc w:val="center"/>
              <w:rPr>
                <w:color w:val="000000"/>
                <w:sz w:val="23"/>
                <w:szCs w:val="23"/>
              </w:rPr>
            </w:pPr>
            <w:r w:rsidRPr="007357B9">
              <w:rPr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F0A24" w:rsidRPr="007357B9" w:rsidTr="00DF0A24">
        <w:trPr>
          <w:trHeight w:hRule="exact" w:val="111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spacing w:line="230" w:lineRule="exact"/>
              <w:ind w:left="120"/>
              <w:rPr>
                <w:color w:val="000000"/>
                <w:sz w:val="23"/>
                <w:szCs w:val="23"/>
              </w:rPr>
            </w:pPr>
            <w:r w:rsidRPr="007357B9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spacing w:line="274" w:lineRule="exact"/>
              <w:ind w:left="100"/>
              <w:rPr>
                <w:color w:val="000000"/>
                <w:sz w:val="23"/>
                <w:szCs w:val="23"/>
              </w:rPr>
            </w:pPr>
            <w:r w:rsidRPr="007357B9">
              <w:rPr>
                <w:color w:val="000000"/>
                <w:sz w:val="23"/>
                <w:szCs w:val="23"/>
              </w:rPr>
              <w:t xml:space="preserve">Количество </w:t>
            </w:r>
            <w:proofErr w:type="spellStart"/>
            <w:r w:rsidRPr="007357B9">
              <w:rPr>
                <w:color w:val="000000"/>
                <w:sz w:val="23"/>
                <w:szCs w:val="23"/>
              </w:rPr>
              <w:t>проинвентаризированных</w:t>
            </w:r>
            <w:proofErr w:type="spellEnd"/>
            <w:r w:rsidRPr="007357B9">
              <w:rPr>
                <w:color w:val="000000"/>
                <w:sz w:val="23"/>
                <w:szCs w:val="23"/>
              </w:rPr>
              <w:t xml:space="preserve"> земельных участков к общему количеству земельных участков на территории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spacing w:line="230" w:lineRule="exact"/>
              <w:jc w:val="center"/>
              <w:rPr>
                <w:color w:val="000000"/>
                <w:sz w:val="23"/>
                <w:szCs w:val="23"/>
              </w:rPr>
            </w:pPr>
            <w:r w:rsidRPr="007357B9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A24" w:rsidRPr="007357B9" w:rsidRDefault="00DF0A24" w:rsidP="00DF0A24">
            <w:pPr>
              <w:framePr w:w="9298" w:wrap="notBeside" w:vAnchor="text" w:hAnchor="page" w:x="1357" w:y="-19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</w:tbl>
    <w:p w:rsidR="00DF0A24" w:rsidRDefault="00DF0A24" w:rsidP="00DF0A24">
      <w:pPr>
        <w:widowControl w:val="0"/>
        <w:spacing w:line="274" w:lineRule="exact"/>
        <w:ind w:right="20"/>
        <w:jc w:val="right"/>
        <w:rPr>
          <w:color w:val="000000"/>
          <w:sz w:val="23"/>
          <w:szCs w:val="23"/>
        </w:rPr>
      </w:pPr>
    </w:p>
    <w:p w:rsidR="00DF0A24" w:rsidRPr="007357B9" w:rsidRDefault="00DF0A24" w:rsidP="00DF0A24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DF0A24" w:rsidRDefault="00DF0A24" w:rsidP="00DF0A2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Pr="00B70912">
        <w:rPr>
          <w:b/>
          <w:bCs/>
          <w:color w:val="000000"/>
          <w:sz w:val="24"/>
          <w:szCs w:val="24"/>
        </w:rPr>
        <w:t>. Оценка социально-экономической эффективности реализации</w:t>
      </w:r>
    </w:p>
    <w:p w:rsidR="00DF0A24" w:rsidRDefault="00DF0A24" w:rsidP="00DF0A24">
      <w:pPr>
        <w:jc w:val="center"/>
        <w:rPr>
          <w:b/>
          <w:sz w:val="24"/>
          <w:szCs w:val="24"/>
        </w:rPr>
      </w:pPr>
      <w:r w:rsidRPr="00B70912">
        <w:rPr>
          <w:b/>
          <w:bCs/>
          <w:color w:val="000000"/>
          <w:sz w:val="24"/>
          <w:szCs w:val="24"/>
        </w:rPr>
        <w:t xml:space="preserve"> </w:t>
      </w:r>
      <w:r w:rsidRPr="00B70912">
        <w:rPr>
          <w:b/>
          <w:sz w:val="24"/>
          <w:szCs w:val="24"/>
        </w:rPr>
        <w:t>муниципальной программы</w:t>
      </w:r>
    </w:p>
    <w:p w:rsidR="00DF0A24" w:rsidRPr="00B70912" w:rsidRDefault="00DF0A24" w:rsidP="00DF0A24">
      <w:pPr>
        <w:jc w:val="center"/>
        <w:rPr>
          <w:color w:val="000000"/>
          <w:sz w:val="24"/>
          <w:szCs w:val="24"/>
        </w:rPr>
      </w:pPr>
    </w:p>
    <w:p w:rsidR="00DF0A24" w:rsidRPr="00B70912" w:rsidRDefault="00DF0A24" w:rsidP="00DF0A24">
      <w:pPr>
        <w:ind w:firstLine="360"/>
        <w:jc w:val="both"/>
        <w:rPr>
          <w:color w:val="000000"/>
          <w:sz w:val="24"/>
          <w:szCs w:val="24"/>
        </w:rPr>
      </w:pPr>
      <w:r w:rsidRPr="00B70912">
        <w:rPr>
          <w:color w:val="000000"/>
          <w:sz w:val="24"/>
          <w:szCs w:val="24"/>
        </w:rPr>
        <w:t xml:space="preserve">В результате выполнения мероприятий Программы будет обеспечено: </w:t>
      </w:r>
    </w:p>
    <w:p w:rsidR="00DF0A24" w:rsidRPr="00B70912" w:rsidRDefault="00DF0A24" w:rsidP="00DF0A24">
      <w:pPr>
        <w:numPr>
          <w:ilvl w:val="0"/>
          <w:numId w:val="21"/>
        </w:numPr>
        <w:jc w:val="both"/>
        <w:rPr>
          <w:color w:val="000000"/>
          <w:sz w:val="24"/>
          <w:szCs w:val="24"/>
          <w:lang w:val="en-US"/>
        </w:rPr>
      </w:pPr>
      <w:proofErr w:type="spellStart"/>
      <w:r w:rsidRPr="00B70912">
        <w:rPr>
          <w:color w:val="000000"/>
          <w:sz w:val="24"/>
          <w:szCs w:val="24"/>
          <w:lang w:val="en-US"/>
        </w:rPr>
        <w:t>благоустройство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B70912">
        <w:rPr>
          <w:color w:val="000000"/>
          <w:sz w:val="24"/>
          <w:szCs w:val="24"/>
          <w:lang w:val="en-US"/>
        </w:rPr>
        <w:t>населенных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B70912">
        <w:rPr>
          <w:color w:val="000000"/>
          <w:sz w:val="24"/>
          <w:szCs w:val="24"/>
          <w:lang w:val="en-US"/>
        </w:rPr>
        <w:t>пунктов</w:t>
      </w:r>
      <w:proofErr w:type="spellEnd"/>
      <w:r w:rsidRPr="00B70912">
        <w:rPr>
          <w:color w:val="000000"/>
          <w:sz w:val="24"/>
          <w:szCs w:val="24"/>
          <w:lang w:val="en-US"/>
        </w:rPr>
        <w:t>;</w:t>
      </w:r>
    </w:p>
    <w:p w:rsidR="00DF0A24" w:rsidRPr="00B70912" w:rsidRDefault="00DF0A24" w:rsidP="00DF0A24">
      <w:pPr>
        <w:numPr>
          <w:ilvl w:val="0"/>
          <w:numId w:val="21"/>
        </w:numPr>
        <w:jc w:val="both"/>
        <w:rPr>
          <w:color w:val="000000"/>
          <w:sz w:val="24"/>
          <w:szCs w:val="24"/>
        </w:rPr>
      </w:pPr>
      <w:r w:rsidRPr="00B70912">
        <w:rPr>
          <w:color w:val="000000"/>
          <w:sz w:val="24"/>
          <w:szCs w:val="24"/>
        </w:rPr>
        <w:t>улучшение качественных характеристик земель;</w:t>
      </w:r>
    </w:p>
    <w:p w:rsidR="00DF0A24" w:rsidRDefault="00DF0A24" w:rsidP="00DF0A24">
      <w:pPr>
        <w:numPr>
          <w:ilvl w:val="0"/>
          <w:numId w:val="21"/>
        </w:numPr>
        <w:jc w:val="both"/>
        <w:rPr>
          <w:color w:val="000000"/>
          <w:sz w:val="24"/>
          <w:szCs w:val="24"/>
        </w:rPr>
      </w:pPr>
      <w:r w:rsidRPr="00B70912">
        <w:rPr>
          <w:color w:val="000000"/>
          <w:sz w:val="24"/>
          <w:szCs w:val="24"/>
        </w:rPr>
        <w:t xml:space="preserve">эффективное  использование земель </w:t>
      </w:r>
    </w:p>
    <w:p w:rsidR="00DF0A24" w:rsidRPr="00B70912" w:rsidRDefault="00DF0A24" w:rsidP="00DF0A24">
      <w:pPr>
        <w:ind w:left="5220"/>
        <w:jc w:val="right"/>
        <w:rPr>
          <w:color w:val="000000"/>
        </w:rPr>
      </w:pPr>
    </w:p>
    <w:p w:rsidR="00DF0A24" w:rsidRPr="00B70912" w:rsidRDefault="00DF0A24" w:rsidP="00DF0A24">
      <w:pPr>
        <w:shd w:val="clear" w:color="auto" w:fill="FFFFFF"/>
        <w:spacing w:before="240" w:after="240" w:line="234" w:lineRule="atLeast"/>
        <w:rPr>
          <w:rFonts w:eastAsia="Calibri"/>
          <w:color w:val="333333"/>
          <w:sz w:val="24"/>
          <w:szCs w:val="24"/>
        </w:rPr>
      </w:pPr>
    </w:p>
    <w:p w:rsidR="00DF0A24" w:rsidRDefault="00DF0A24" w:rsidP="00C83929">
      <w:pPr>
        <w:jc w:val="both"/>
        <w:rPr>
          <w:shd w:val="clear" w:color="auto" w:fill="FFFFFF"/>
        </w:rPr>
      </w:pPr>
    </w:p>
    <w:sectPr w:rsidR="00DF0A24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13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</w:num>
  <w:num w:numId="10">
    <w:abstractNumId w:val="7"/>
  </w:num>
  <w:num w:numId="11">
    <w:abstractNumId w:val="4"/>
  </w:num>
  <w:num w:numId="12">
    <w:abstractNumId w:val="11"/>
  </w:num>
  <w:num w:numId="13">
    <w:abstractNumId w:val="19"/>
  </w:num>
  <w:num w:numId="14">
    <w:abstractNumId w:val="10"/>
  </w:num>
  <w:num w:numId="15">
    <w:abstractNumId w:val="2"/>
  </w:num>
  <w:num w:numId="16">
    <w:abstractNumId w:val="8"/>
  </w:num>
  <w:num w:numId="17">
    <w:abstractNumId w:val="0"/>
  </w:num>
  <w:num w:numId="18">
    <w:abstractNumId w:val="14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15EA4"/>
    <w:rsid w:val="000205DC"/>
    <w:rsid w:val="0002119A"/>
    <w:rsid w:val="000270B9"/>
    <w:rsid w:val="0003740E"/>
    <w:rsid w:val="0004523F"/>
    <w:rsid w:val="00050A79"/>
    <w:rsid w:val="00090D9E"/>
    <w:rsid w:val="00093DD0"/>
    <w:rsid w:val="0009580F"/>
    <w:rsid w:val="000A3969"/>
    <w:rsid w:val="000A3DB7"/>
    <w:rsid w:val="000B01FC"/>
    <w:rsid w:val="000B72F5"/>
    <w:rsid w:val="000C0B07"/>
    <w:rsid w:val="000C2893"/>
    <w:rsid w:val="000E56CB"/>
    <w:rsid w:val="000F0E9F"/>
    <w:rsid w:val="000F3FC7"/>
    <w:rsid w:val="000F4CB7"/>
    <w:rsid w:val="00101709"/>
    <w:rsid w:val="001045A1"/>
    <w:rsid w:val="001077B4"/>
    <w:rsid w:val="00110563"/>
    <w:rsid w:val="001251E2"/>
    <w:rsid w:val="00126123"/>
    <w:rsid w:val="00126E5E"/>
    <w:rsid w:val="00140139"/>
    <w:rsid w:val="001403F9"/>
    <w:rsid w:val="0014063B"/>
    <w:rsid w:val="00151E01"/>
    <w:rsid w:val="00184B4C"/>
    <w:rsid w:val="00191F32"/>
    <w:rsid w:val="001A15BA"/>
    <w:rsid w:val="001A51DE"/>
    <w:rsid w:val="001B333D"/>
    <w:rsid w:val="001C14D8"/>
    <w:rsid w:val="001C2ED3"/>
    <w:rsid w:val="001C3C4F"/>
    <w:rsid w:val="001C493D"/>
    <w:rsid w:val="001C5457"/>
    <w:rsid w:val="001C693E"/>
    <w:rsid w:val="001D4353"/>
    <w:rsid w:val="001F37D7"/>
    <w:rsid w:val="001F6FCD"/>
    <w:rsid w:val="002014C1"/>
    <w:rsid w:val="0020393E"/>
    <w:rsid w:val="002049BE"/>
    <w:rsid w:val="00206CD2"/>
    <w:rsid w:val="00214083"/>
    <w:rsid w:val="002217DF"/>
    <w:rsid w:val="002369ED"/>
    <w:rsid w:val="00244E13"/>
    <w:rsid w:val="00246C63"/>
    <w:rsid w:val="00250361"/>
    <w:rsid w:val="002611CE"/>
    <w:rsid w:val="002617D1"/>
    <w:rsid w:val="00262A5D"/>
    <w:rsid w:val="002643C1"/>
    <w:rsid w:val="002660A5"/>
    <w:rsid w:val="00270AA0"/>
    <w:rsid w:val="002732FB"/>
    <w:rsid w:val="002821C4"/>
    <w:rsid w:val="00282555"/>
    <w:rsid w:val="00285D0A"/>
    <w:rsid w:val="00287E20"/>
    <w:rsid w:val="00290D44"/>
    <w:rsid w:val="00294A6C"/>
    <w:rsid w:val="0029591E"/>
    <w:rsid w:val="002A53DE"/>
    <w:rsid w:val="002C13E6"/>
    <w:rsid w:val="002C4065"/>
    <w:rsid w:val="002D2651"/>
    <w:rsid w:val="002E0BC7"/>
    <w:rsid w:val="002E5DA1"/>
    <w:rsid w:val="002E67B6"/>
    <w:rsid w:val="002F2E6B"/>
    <w:rsid w:val="002F32DF"/>
    <w:rsid w:val="002F3D05"/>
    <w:rsid w:val="00306BDF"/>
    <w:rsid w:val="00320696"/>
    <w:rsid w:val="0032521D"/>
    <w:rsid w:val="00327EDA"/>
    <w:rsid w:val="00332A4E"/>
    <w:rsid w:val="00335CFE"/>
    <w:rsid w:val="003361F3"/>
    <w:rsid w:val="003447DC"/>
    <w:rsid w:val="00355D65"/>
    <w:rsid w:val="0035601D"/>
    <w:rsid w:val="003645AC"/>
    <w:rsid w:val="003806C2"/>
    <w:rsid w:val="003904ED"/>
    <w:rsid w:val="00392C8B"/>
    <w:rsid w:val="00395BB2"/>
    <w:rsid w:val="003A1B4A"/>
    <w:rsid w:val="003A3150"/>
    <w:rsid w:val="003A3DD2"/>
    <w:rsid w:val="003B24B7"/>
    <w:rsid w:val="003B49B1"/>
    <w:rsid w:val="003C38F7"/>
    <w:rsid w:val="003C6806"/>
    <w:rsid w:val="003D08DE"/>
    <w:rsid w:val="003D191E"/>
    <w:rsid w:val="003E0D6C"/>
    <w:rsid w:val="003F37A4"/>
    <w:rsid w:val="003F5FCA"/>
    <w:rsid w:val="0040017F"/>
    <w:rsid w:val="0040116F"/>
    <w:rsid w:val="00411124"/>
    <w:rsid w:val="00424652"/>
    <w:rsid w:val="00426F88"/>
    <w:rsid w:val="004270C4"/>
    <w:rsid w:val="00431B95"/>
    <w:rsid w:val="00432607"/>
    <w:rsid w:val="00436EBA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B48A0"/>
    <w:rsid w:val="004C5BD4"/>
    <w:rsid w:val="004C7A2B"/>
    <w:rsid w:val="004D1597"/>
    <w:rsid w:val="004D20FD"/>
    <w:rsid w:val="004E09A4"/>
    <w:rsid w:val="004E2C3F"/>
    <w:rsid w:val="004F4FD6"/>
    <w:rsid w:val="004F74F9"/>
    <w:rsid w:val="005049D1"/>
    <w:rsid w:val="0050746A"/>
    <w:rsid w:val="00524A64"/>
    <w:rsid w:val="0052500B"/>
    <w:rsid w:val="00525808"/>
    <w:rsid w:val="00533B46"/>
    <w:rsid w:val="00541571"/>
    <w:rsid w:val="00542984"/>
    <w:rsid w:val="00550132"/>
    <w:rsid w:val="0055411F"/>
    <w:rsid w:val="00555E13"/>
    <w:rsid w:val="005569D6"/>
    <w:rsid w:val="00556DA2"/>
    <w:rsid w:val="00561F8C"/>
    <w:rsid w:val="00563039"/>
    <w:rsid w:val="00576848"/>
    <w:rsid w:val="00581DE0"/>
    <w:rsid w:val="00583979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C6151"/>
    <w:rsid w:val="005D0ED5"/>
    <w:rsid w:val="005D2124"/>
    <w:rsid w:val="005F2215"/>
    <w:rsid w:val="005F4477"/>
    <w:rsid w:val="00600221"/>
    <w:rsid w:val="0060046C"/>
    <w:rsid w:val="00611D69"/>
    <w:rsid w:val="00613779"/>
    <w:rsid w:val="006178CE"/>
    <w:rsid w:val="00621528"/>
    <w:rsid w:val="00631670"/>
    <w:rsid w:val="00637DE5"/>
    <w:rsid w:val="0064443B"/>
    <w:rsid w:val="006522B5"/>
    <w:rsid w:val="00652F1B"/>
    <w:rsid w:val="00663630"/>
    <w:rsid w:val="006643BB"/>
    <w:rsid w:val="0067194C"/>
    <w:rsid w:val="00673196"/>
    <w:rsid w:val="00697144"/>
    <w:rsid w:val="006974D1"/>
    <w:rsid w:val="006A4BC4"/>
    <w:rsid w:val="006A6E4D"/>
    <w:rsid w:val="006B1437"/>
    <w:rsid w:val="006B5B71"/>
    <w:rsid w:val="006C1FD7"/>
    <w:rsid w:val="006D0270"/>
    <w:rsid w:val="006D3EBB"/>
    <w:rsid w:val="006E4EC5"/>
    <w:rsid w:val="006E7E45"/>
    <w:rsid w:val="006F13EA"/>
    <w:rsid w:val="00700384"/>
    <w:rsid w:val="007036F1"/>
    <w:rsid w:val="0070798B"/>
    <w:rsid w:val="00710D76"/>
    <w:rsid w:val="0071250E"/>
    <w:rsid w:val="00713503"/>
    <w:rsid w:val="00717ADA"/>
    <w:rsid w:val="0072575D"/>
    <w:rsid w:val="00725CCA"/>
    <w:rsid w:val="007268B4"/>
    <w:rsid w:val="007312B9"/>
    <w:rsid w:val="00733038"/>
    <w:rsid w:val="007469EB"/>
    <w:rsid w:val="00747B25"/>
    <w:rsid w:val="007725EC"/>
    <w:rsid w:val="0077467B"/>
    <w:rsid w:val="007825FD"/>
    <w:rsid w:val="007A0566"/>
    <w:rsid w:val="007A5A8E"/>
    <w:rsid w:val="007B1FA1"/>
    <w:rsid w:val="007B3ACD"/>
    <w:rsid w:val="007B59DC"/>
    <w:rsid w:val="007B783A"/>
    <w:rsid w:val="007C5C99"/>
    <w:rsid w:val="007C7026"/>
    <w:rsid w:val="007C74D9"/>
    <w:rsid w:val="007D3483"/>
    <w:rsid w:val="008007B0"/>
    <w:rsid w:val="00802D55"/>
    <w:rsid w:val="00805193"/>
    <w:rsid w:val="008157CF"/>
    <w:rsid w:val="0081625E"/>
    <w:rsid w:val="008256F5"/>
    <w:rsid w:val="00826DBF"/>
    <w:rsid w:val="00831F67"/>
    <w:rsid w:val="00837D9C"/>
    <w:rsid w:val="00841ADA"/>
    <w:rsid w:val="00864B0F"/>
    <w:rsid w:val="008774A6"/>
    <w:rsid w:val="0088178E"/>
    <w:rsid w:val="00895553"/>
    <w:rsid w:val="008B0F20"/>
    <w:rsid w:val="008B2C96"/>
    <w:rsid w:val="008C4B55"/>
    <w:rsid w:val="008C6D5C"/>
    <w:rsid w:val="008D0B62"/>
    <w:rsid w:val="008D0CB4"/>
    <w:rsid w:val="008D3CC9"/>
    <w:rsid w:val="008E40B3"/>
    <w:rsid w:val="008E4E10"/>
    <w:rsid w:val="008F7947"/>
    <w:rsid w:val="00917AD2"/>
    <w:rsid w:val="00925190"/>
    <w:rsid w:val="00930C28"/>
    <w:rsid w:val="009324C1"/>
    <w:rsid w:val="00941712"/>
    <w:rsid w:val="0095016F"/>
    <w:rsid w:val="0095580D"/>
    <w:rsid w:val="0095746E"/>
    <w:rsid w:val="00957FAD"/>
    <w:rsid w:val="0096562B"/>
    <w:rsid w:val="00973888"/>
    <w:rsid w:val="0097589D"/>
    <w:rsid w:val="00977C80"/>
    <w:rsid w:val="00982740"/>
    <w:rsid w:val="009900F1"/>
    <w:rsid w:val="00993DE5"/>
    <w:rsid w:val="009B60D4"/>
    <w:rsid w:val="009B75F5"/>
    <w:rsid w:val="009C2A67"/>
    <w:rsid w:val="009C518F"/>
    <w:rsid w:val="009D428B"/>
    <w:rsid w:val="009E0EC8"/>
    <w:rsid w:val="009F0FF2"/>
    <w:rsid w:val="009F1806"/>
    <w:rsid w:val="009F3AB0"/>
    <w:rsid w:val="009F664F"/>
    <w:rsid w:val="009F6983"/>
    <w:rsid w:val="00A060D6"/>
    <w:rsid w:val="00A07CF1"/>
    <w:rsid w:val="00A1001B"/>
    <w:rsid w:val="00A12F38"/>
    <w:rsid w:val="00A14A29"/>
    <w:rsid w:val="00A24583"/>
    <w:rsid w:val="00A25F9C"/>
    <w:rsid w:val="00A366B9"/>
    <w:rsid w:val="00A53538"/>
    <w:rsid w:val="00A54ACB"/>
    <w:rsid w:val="00A61ABE"/>
    <w:rsid w:val="00A61D01"/>
    <w:rsid w:val="00A65D14"/>
    <w:rsid w:val="00A801FC"/>
    <w:rsid w:val="00A806C1"/>
    <w:rsid w:val="00A81913"/>
    <w:rsid w:val="00A919F7"/>
    <w:rsid w:val="00A9469C"/>
    <w:rsid w:val="00A952C2"/>
    <w:rsid w:val="00AA4521"/>
    <w:rsid w:val="00AB3E56"/>
    <w:rsid w:val="00AB68ED"/>
    <w:rsid w:val="00AC13E3"/>
    <w:rsid w:val="00AC511F"/>
    <w:rsid w:val="00AC6E61"/>
    <w:rsid w:val="00AD0F54"/>
    <w:rsid w:val="00AD4268"/>
    <w:rsid w:val="00AD7DF6"/>
    <w:rsid w:val="00AE2FF4"/>
    <w:rsid w:val="00AF3AA7"/>
    <w:rsid w:val="00B0084C"/>
    <w:rsid w:val="00B02591"/>
    <w:rsid w:val="00B03CE1"/>
    <w:rsid w:val="00B10421"/>
    <w:rsid w:val="00B11D10"/>
    <w:rsid w:val="00B11D1E"/>
    <w:rsid w:val="00B13755"/>
    <w:rsid w:val="00B14E1F"/>
    <w:rsid w:val="00B1762A"/>
    <w:rsid w:val="00B341C0"/>
    <w:rsid w:val="00B40F0D"/>
    <w:rsid w:val="00B43626"/>
    <w:rsid w:val="00B44A2E"/>
    <w:rsid w:val="00B46AC3"/>
    <w:rsid w:val="00B52DD8"/>
    <w:rsid w:val="00B576EE"/>
    <w:rsid w:val="00B601C2"/>
    <w:rsid w:val="00B6514E"/>
    <w:rsid w:val="00B679D0"/>
    <w:rsid w:val="00B73FB1"/>
    <w:rsid w:val="00B74E05"/>
    <w:rsid w:val="00B8086F"/>
    <w:rsid w:val="00B831CB"/>
    <w:rsid w:val="00B90CC9"/>
    <w:rsid w:val="00B91D6A"/>
    <w:rsid w:val="00B936DF"/>
    <w:rsid w:val="00B96786"/>
    <w:rsid w:val="00BB2AD1"/>
    <w:rsid w:val="00BB2CDC"/>
    <w:rsid w:val="00BB6DF3"/>
    <w:rsid w:val="00BC0A03"/>
    <w:rsid w:val="00BC3F5C"/>
    <w:rsid w:val="00BC4076"/>
    <w:rsid w:val="00BD315C"/>
    <w:rsid w:val="00BE37CA"/>
    <w:rsid w:val="00BE7F7C"/>
    <w:rsid w:val="00BF1686"/>
    <w:rsid w:val="00BF255E"/>
    <w:rsid w:val="00BF5A8C"/>
    <w:rsid w:val="00C0371E"/>
    <w:rsid w:val="00C1280D"/>
    <w:rsid w:val="00C15245"/>
    <w:rsid w:val="00C16584"/>
    <w:rsid w:val="00C22DFE"/>
    <w:rsid w:val="00C3154D"/>
    <w:rsid w:val="00C35010"/>
    <w:rsid w:val="00C475F3"/>
    <w:rsid w:val="00C55C20"/>
    <w:rsid w:val="00C57395"/>
    <w:rsid w:val="00C5793D"/>
    <w:rsid w:val="00C81C66"/>
    <w:rsid w:val="00C83929"/>
    <w:rsid w:val="00C8419D"/>
    <w:rsid w:val="00C93D43"/>
    <w:rsid w:val="00CA4AA7"/>
    <w:rsid w:val="00CA7078"/>
    <w:rsid w:val="00CB6E1B"/>
    <w:rsid w:val="00CD0AFC"/>
    <w:rsid w:val="00CE0672"/>
    <w:rsid w:val="00CE5EA5"/>
    <w:rsid w:val="00CF0E7D"/>
    <w:rsid w:val="00CF330C"/>
    <w:rsid w:val="00D15035"/>
    <w:rsid w:val="00D15D0F"/>
    <w:rsid w:val="00D245C8"/>
    <w:rsid w:val="00D24C6C"/>
    <w:rsid w:val="00D3441E"/>
    <w:rsid w:val="00D35808"/>
    <w:rsid w:val="00D50F2B"/>
    <w:rsid w:val="00D52209"/>
    <w:rsid w:val="00D56DAA"/>
    <w:rsid w:val="00D61FE7"/>
    <w:rsid w:val="00D62212"/>
    <w:rsid w:val="00D71B1E"/>
    <w:rsid w:val="00D7309F"/>
    <w:rsid w:val="00D845B9"/>
    <w:rsid w:val="00D87C48"/>
    <w:rsid w:val="00D91227"/>
    <w:rsid w:val="00DC0068"/>
    <w:rsid w:val="00DC0DF8"/>
    <w:rsid w:val="00DC1241"/>
    <w:rsid w:val="00DC5207"/>
    <w:rsid w:val="00DD2DB1"/>
    <w:rsid w:val="00DD71EC"/>
    <w:rsid w:val="00DE0D5A"/>
    <w:rsid w:val="00DE33EE"/>
    <w:rsid w:val="00DE3FD6"/>
    <w:rsid w:val="00DF0A24"/>
    <w:rsid w:val="00E0023E"/>
    <w:rsid w:val="00E04299"/>
    <w:rsid w:val="00E24AA4"/>
    <w:rsid w:val="00E26A05"/>
    <w:rsid w:val="00E27F94"/>
    <w:rsid w:val="00E30829"/>
    <w:rsid w:val="00E334CD"/>
    <w:rsid w:val="00E36C51"/>
    <w:rsid w:val="00E45A08"/>
    <w:rsid w:val="00E51471"/>
    <w:rsid w:val="00E55902"/>
    <w:rsid w:val="00E5744F"/>
    <w:rsid w:val="00E620AE"/>
    <w:rsid w:val="00E622D4"/>
    <w:rsid w:val="00E630DA"/>
    <w:rsid w:val="00E633CE"/>
    <w:rsid w:val="00E65500"/>
    <w:rsid w:val="00E70790"/>
    <w:rsid w:val="00E71843"/>
    <w:rsid w:val="00E76554"/>
    <w:rsid w:val="00E77BE1"/>
    <w:rsid w:val="00E946B5"/>
    <w:rsid w:val="00EA148C"/>
    <w:rsid w:val="00EA5774"/>
    <w:rsid w:val="00EC0ECC"/>
    <w:rsid w:val="00EC437A"/>
    <w:rsid w:val="00ED0F03"/>
    <w:rsid w:val="00ED2CE8"/>
    <w:rsid w:val="00ED5866"/>
    <w:rsid w:val="00ED757F"/>
    <w:rsid w:val="00EE5E2C"/>
    <w:rsid w:val="00EF38A4"/>
    <w:rsid w:val="00EF7CB4"/>
    <w:rsid w:val="00F019B9"/>
    <w:rsid w:val="00F0684E"/>
    <w:rsid w:val="00F10B18"/>
    <w:rsid w:val="00F11014"/>
    <w:rsid w:val="00F11531"/>
    <w:rsid w:val="00F16112"/>
    <w:rsid w:val="00F222C0"/>
    <w:rsid w:val="00F23B9F"/>
    <w:rsid w:val="00F44B54"/>
    <w:rsid w:val="00F54FCD"/>
    <w:rsid w:val="00F60504"/>
    <w:rsid w:val="00F61B90"/>
    <w:rsid w:val="00F7039F"/>
    <w:rsid w:val="00F7073A"/>
    <w:rsid w:val="00F74157"/>
    <w:rsid w:val="00F77B9D"/>
    <w:rsid w:val="00F84B2B"/>
    <w:rsid w:val="00F905D8"/>
    <w:rsid w:val="00F94728"/>
    <w:rsid w:val="00F94D15"/>
    <w:rsid w:val="00F97B31"/>
    <w:rsid w:val="00FA1237"/>
    <w:rsid w:val="00FA2E25"/>
    <w:rsid w:val="00FB01D7"/>
    <w:rsid w:val="00FB4BA1"/>
    <w:rsid w:val="00FB56BC"/>
    <w:rsid w:val="00FB5875"/>
    <w:rsid w:val="00FB5E2C"/>
    <w:rsid w:val="00FC4C2C"/>
    <w:rsid w:val="00FC5D75"/>
    <w:rsid w:val="00FC7D6F"/>
    <w:rsid w:val="00FE36CD"/>
    <w:rsid w:val="00FE38DC"/>
    <w:rsid w:val="00FE465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DF0A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7309F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2014C1"/>
    <w:rPr>
      <w:rFonts w:eastAsia="Times New Roman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Normal (Web)"/>
    <w:basedOn w:val="a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D7309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normalmrcssattr">
    <w:name w:val="msonormal_mr_css_attr"/>
    <w:basedOn w:val="a"/>
    <w:rsid w:val="00725CC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725CCA"/>
    <w:rPr>
      <w:b/>
      <w:bCs/>
    </w:rPr>
  </w:style>
  <w:style w:type="character" w:customStyle="1" w:styleId="10">
    <w:name w:val="Заголовок 1 Знак"/>
    <w:basedOn w:val="a0"/>
    <w:link w:val="1"/>
    <w:rsid w:val="00DF0A2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zatcii_kontrol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rgani_mestnogo_samoupravleniy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organizatcii_kontrol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4630</Words>
  <Characters>26393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Reanimator Extreme Edition</Company>
  <LinksUpToDate>false</LinksUpToDate>
  <CharactersWithSpaces>30962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Q7</cp:lastModifiedBy>
  <cp:revision>24</cp:revision>
  <cp:lastPrinted>2020-08-12T11:46:00Z</cp:lastPrinted>
  <dcterms:created xsi:type="dcterms:W3CDTF">2018-01-18T07:05:00Z</dcterms:created>
  <dcterms:modified xsi:type="dcterms:W3CDTF">2020-08-12T11:46:00Z</dcterms:modified>
</cp:coreProperties>
</file>