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838"/>
        <w:gridCol w:w="1746"/>
        <w:gridCol w:w="3954"/>
      </w:tblGrid>
      <w:tr w:rsidR="00EB65D6" w:rsidRPr="00590022" w:rsidTr="00EB65D6">
        <w:trPr>
          <w:cantSplit/>
        </w:trPr>
        <w:tc>
          <w:tcPr>
            <w:tcW w:w="2012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EB65D6" w:rsidRDefault="00EB65D6" w:rsidP="00EB65D6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EB65D6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>АУЫЛ  БИЛ^</w:t>
            </w: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="009F4FC0">
              <w:rPr>
                <w:rFonts w:ascii="Times New Roman" w:hAnsi="Times New Roman" w:cs="Times New Roman"/>
                <w:b/>
                <w:bCs/>
                <w:sz w:val="24"/>
              </w:rPr>
              <w:t>^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</w:p>
          <w:p w:rsidR="00EB65D6" w:rsidRPr="00EB65D6" w:rsidRDefault="00EB65D6" w:rsidP="00EB65D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9F4FC0">
              <w:rPr>
                <w:rFonts w:ascii="Times New Roman" w:hAnsi="Times New Roman" w:cs="Times New Roman"/>
                <w:color w:val="auto"/>
              </w:rPr>
              <w:t>ХАКИМИЯ</w:t>
            </w:r>
            <w:r w:rsidRPr="00EB65D6">
              <w:rPr>
                <w:rFonts w:ascii="Times New Roman" w:hAnsi="Times New Roman" w:cs="Times New Roman"/>
                <w:color w:val="auto"/>
              </w:rPr>
              <w:t>ТЕ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590022" w:rsidRDefault="00EB65D6" w:rsidP="0059002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pct"/>
            <w:tcBorders>
              <w:left w:val="nil"/>
            </w:tcBorders>
          </w:tcPr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EB65D6" w:rsidRPr="00EB65D6" w:rsidRDefault="00EB65D6" w:rsidP="00EB65D6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EB65D6">
              <w:rPr>
                <w:rFonts w:ascii="Times New Roman" w:hAnsi="Times New Roman"/>
              </w:rPr>
              <w:t>Рапатовский</w:t>
            </w:r>
            <w:r w:rsidRPr="00EB65D6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B65D6" w:rsidRPr="00455AFC" w:rsidRDefault="00EB65D6" w:rsidP="009F4FC0">
            <w:pPr>
              <w:spacing w:after="0"/>
              <w:jc w:val="center"/>
              <w:rPr>
                <w:rFonts w:ascii="Arial New Bash" w:hAnsi="Arial New Bash"/>
                <w:b/>
                <w:sz w:val="24"/>
                <w:lang w:val="en-US"/>
              </w:rPr>
            </w:pPr>
          </w:p>
        </w:tc>
      </w:tr>
      <w:tr w:rsidR="00EB65D6" w:rsidRPr="00455AFC" w:rsidTr="009F4FC0">
        <w:trPr>
          <w:cantSplit/>
          <w:trHeight w:val="80"/>
        </w:trPr>
        <w:tc>
          <w:tcPr>
            <w:tcW w:w="5000" w:type="pct"/>
            <w:gridSpan w:val="3"/>
            <w:tcBorders>
              <w:bottom w:val="thickThinSmallGap" w:sz="24" w:space="0" w:color="auto"/>
            </w:tcBorders>
          </w:tcPr>
          <w:p w:rsidR="00EB65D6" w:rsidRPr="00C8210F" w:rsidRDefault="00EB65D6" w:rsidP="009F4FC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</w:tbl>
    <w:p w:rsidR="00AC296A" w:rsidRDefault="00B6121B" w:rsidP="00AC296A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Pr="00AC296A" w:rsidRDefault="002853C0" w:rsidP="00AC296A">
      <w:pPr>
        <w:rPr>
          <w:rFonts w:ascii="Arial New Bash" w:hAnsi="Arial New Bash"/>
          <w:b/>
          <w:sz w:val="36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90022">
        <w:rPr>
          <w:rFonts w:ascii="Times New Roman" w:hAnsi="Times New Roman" w:cs="Times New Roman"/>
          <w:sz w:val="28"/>
          <w:szCs w:val="28"/>
        </w:rPr>
        <w:t xml:space="preserve"> июль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19 й                </w:t>
      </w:r>
      <w:r w:rsidR="00F671BF">
        <w:rPr>
          <w:rFonts w:ascii="Times New Roman" w:hAnsi="Times New Roman" w:cs="Times New Roman"/>
          <w:sz w:val="28"/>
          <w:szCs w:val="28"/>
        </w:rPr>
        <w:t xml:space="preserve">     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34</w:t>
      </w:r>
      <w:r w:rsidR="0019475D" w:rsidRPr="00DF67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71BF">
        <w:rPr>
          <w:rFonts w:ascii="Times New Roman" w:hAnsi="Times New Roman" w:cs="Times New Roman"/>
          <w:sz w:val="28"/>
          <w:szCs w:val="28"/>
        </w:rPr>
        <w:t xml:space="preserve">     </w:t>
      </w:r>
      <w:r w:rsidR="0019475D" w:rsidRPr="00DF67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90022">
        <w:rPr>
          <w:rFonts w:ascii="Times New Roman" w:hAnsi="Times New Roman" w:cs="Times New Roman"/>
          <w:sz w:val="28"/>
          <w:szCs w:val="28"/>
        </w:rPr>
        <w:t xml:space="preserve"> июля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B0473B" w:rsidRPr="0039646E" w:rsidRDefault="00B0473B" w:rsidP="00B0473B"/>
    <w:p w:rsidR="002853C0" w:rsidRPr="00503935" w:rsidRDefault="002853C0" w:rsidP="002853C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программы «Профилактика терроризма и экстремизма в  сельском поселении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Рапатовский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2853C0" w:rsidRPr="00503935" w:rsidRDefault="002853C0" w:rsidP="002853C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>на 2019 -2021 годы»</w:t>
      </w:r>
    </w:p>
    <w:p w:rsidR="002853C0" w:rsidRPr="00503935" w:rsidRDefault="002853C0" w:rsidP="002853C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53C0" w:rsidRPr="00503935" w:rsidRDefault="002853C0" w:rsidP="00285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06.03.2006 №35-ФЗ                               «О противодействии терроризму», от 25.07.2002 №114-ФЗ                                             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  его проявлений,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Рапатовский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2853C0" w:rsidRPr="00503935" w:rsidRDefault="002853C0" w:rsidP="002853C0">
      <w:pPr>
        <w:pStyle w:val="ConsPlusNormal"/>
        <w:widowControl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 программу «Профилактика терроризма и экстремизма в сельском поселении </w:t>
      </w:r>
      <w:r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Рапатовский</w:t>
      </w:r>
      <w:r w:rsidRPr="0050393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сельсовет</w:t>
      </w:r>
      <w:r w:rsidRPr="005039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0393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 w:rsidRPr="005039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0393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Республики Башкортостан на 2019-2021 годы»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(далее Программа).</w:t>
      </w:r>
    </w:p>
    <w:p w:rsidR="002853C0" w:rsidRPr="00503935" w:rsidRDefault="002853C0" w:rsidP="002853C0">
      <w:pPr>
        <w:pStyle w:val="ConsPlusNormal"/>
        <w:widowControl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color w:val="000000" w:themeColor="text1"/>
          <w:sz w:val="28"/>
          <w:szCs w:val="28"/>
        </w:rPr>
        <w:t xml:space="preserve">        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Рапатовский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50393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F4FC0" w:rsidRPr="009F4FC0">
        <w:rPr>
          <w:rFonts w:ascii="Times New Roman" w:hAnsi="Times New Roman"/>
          <w:color w:val="000000" w:themeColor="text1"/>
          <w:sz w:val="28"/>
          <w:szCs w:val="28"/>
          <w:u w:val="single"/>
        </w:rPr>
        <w:t>http://rapat.sp-chekmagush.ru</w:t>
      </w:r>
      <w:r w:rsidR="009F4FC0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2853C0" w:rsidRDefault="002853C0" w:rsidP="002853C0">
      <w:pPr>
        <w:pStyle w:val="af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03935">
        <w:rPr>
          <w:color w:val="000000" w:themeColor="text1"/>
          <w:sz w:val="28"/>
          <w:szCs w:val="28"/>
        </w:rPr>
        <w:t xml:space="preserve">        3.  Контроль за выполнением настоящего постановления оставляю  за  собой.</w:t>
      </w:r>
    </w:p>
    <w:p w:rsidR="002853C0" w:rsidRPr="00503935" w:rsidRDefault="002853C0" w:rsidP="002853C0">
      <w:pPr>
        <w:pStyle w:val="af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53C0" w:rsidRDefault="002853C0" w:rsidP="002853C0">
      <w:pPr>
        <w:pStyle w:val="a4"/>
      </w:pPr>
    </w:p>
    <w:p w:rsidR="002853C0" w:rsidRPr="00AC296A" w:rsidRDefault="002853C0" w:rsidP="002853C0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96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2853C0" w:rsidRDefault="002853C0" w:rsidP="002853C0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сельского поселения</w:t>
      </w:r>
    </w:p>
    <w:p w:rsidR="002853C0" w:rsidRDefault="002853C0" w:rsidP="002853C0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Рапатовский сельсовет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Р.Р.Латыпов</w:t>
      </w:r>
    </w:p>
    <w:p w:rsidR="002853C0" w:rsidRDefault="002853C0" w:rsidP="002853C0"/>
    <w:p w:rsidR="002853C0" w:rsidRDefault="002853C0" w:rsidP="002853C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2853C0" w:rsidRDefault="002853C0" w:rsidP="002853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УТВЕРЖДЕНА     </w:t>
      </w:r>
    </w:p>
    <w:p w:rsidR="002853C0" w:rsidRPr="002853C0" w:rsidRDefault="002853C0" w:rsidP="002853C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сельского поселения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9F4FC0">
        <w:rPr>
          <w:rFonts w:ascii="Times New Roman" w:hAnsi="Times New Roman"/>
          <w:color w:val="000000" w:themeColor="text1"/>
          <w:sz w:val="28"/>
          <w:szCs w:val="28"/>
        </w:rPr>
        <w:t>Рапатовский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 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left="4248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муниципального района 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Чекмагушевский  район 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Республики Башкортостан</w:t>
      </w:r>
    </w:p>
    <w:p w:rsidR="002853C0" w:rsidRPr="00503935" w:rsidRDefault="002853C0" w:rsidP="002853C0">
      <w:pPr>
        <w:spacing w:after="0" w:line="240" w:lineRule="auto"/>
        <w:ind w:left="4248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от 15 июля  2019 года</w:t>
      </w:r>
      <w:r w:rsidR="009F4FC0">
        <w:rPr>
          <w:rFonts w:ascii="Times New Roman" w:hAnsi="Times New Roman"/>
          <w:color w:val="000000" w:themeColor="text1"/>
          <w:sz w:val="28"/>
          <w:szCs w:val="28"/>
        </w:rPr>
        <w:t xml:space="preserve"> № 34</w:t>
      </w:r>
    </w:p>
    <w:p w:rsidR="002853C0" w:rsidRPr="00503935" w:rsidRDefault="002853C0" w:rsidP="002853C0">
      <w:pPr>
        <w:spacing w:after="0" w:line="240" w:lineRule="auto"/>
        <w:ind w:left="4860"/>
        <w:rPr>
          <w:rFonts w:ascii="Times New Roman" w:hAnsi="Times New Roman"/>
          <w:color w:val="000000" w:themeColor="text1"/>
          <w:sz w:val="28"/>
          <w:szCs w:val="28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Программа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«Профилактика терроризма и экстремизма в сельском поселении</w:t>
      </w:r>
      <w:r w:rsidR="009F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Рапатовский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2019-2021 годы»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Паспорт Программы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2"/>
        <w:gridCol w:w="5704"/>
      </w:tblGrid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Программа «Профилактика терроризма и экстремизма в сельском поселении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 на 2019-2021 годы» (далее – Программа)</w:t>
            </w: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06.03.2006 № 35-ФЗ «О противодействии терроризму»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25.07.2002  № 114-ФЗ «О противодействии экстремистской деятельности»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 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rPr>
          <w:trHeight w:val="2254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Исполнители Программы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Цели 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91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 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914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- Принятие профилактических мер,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Башкортостан, профилактику межнациональных (межэтнических) конфликтов;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выявление и пресечение экстремисткой деятельности организаций и объедений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2019-2021 годы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rPr>
          <w:trHeight w:val="1970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Структура  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 Паспорт программы.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3) Раздел 2. Основные цели и задачи  Программы.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4) Раздел 3. Нормативное обеспечение Программы.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5) Раздел 4. Основные  мероприятия Программы.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контроль за ходом ее реализации.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7) Раздел 6. Основные программные мероприятия муниципальной  Программы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8) Раздел 7. Оценка эффективности Программы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формирование единого информационного пространства для пропаганды и распространения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Источниками финансирования Программы являются  местный  бюджет 2000 рублей в год.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 выполнением настоящей Программы  осуществляет Администраци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rPr>
          <w:trHeight w:val="1962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</w:tc>
      </w:tr>
    </w:tbl>
    <w:p w:rsidR="002853C0" w:rsidRPr="00503935" w:rsidRDefault="002853C0" w:rsidP="009F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1. Содержание проблемы и обоснование необходимости</w:t>
      </w:r>
    </w:p>
    <w:p w:rsidR="002853C0" w:rsidRPr="00503935" w:rsidRDefault="002853C0" w:rsidP="009F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её решения программными методами.</w:t>
      </w:r>
    </w:p>
    <w:p w:rsidR="002853C0" w:rsidRPr="00503935" w:rsidRDefault="002853C0" w:rsidP="009F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2. Цели и задачи Программы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Главная цель Программы - противодействие терроризму и экстремизму, защита жизни граждан, проживающих на территории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народов РФ, проживающих на территории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Башкортостан, профилактику межнациональных (межэтнических) конфликтов;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выявление и пресечение экстремисткой деятельности организаций и объедений на территории сельского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3.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Нормативное обеспечение Программы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Правовую основу для реализации Программы определили: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Федеральный Закон от 06.03.2006 № 35-ФЗ «О противодействии терроризму»;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Федеральный закон от 25.07.2002 № 114-ФЗ «О противодействии экстремистской деятельности».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4. Основные мероприятия Программы.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мероприятия: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Информирование жителей о порядке действий при угрозе возникновения террористических актов.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 в сфере культуры и воспитания молодежи: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5. Механизм реализации Программы, включая организацию управления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рограммой и контроль  за ходом её реализации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Общее управление реализацией Программы и координацию деятельности исполнителей осуществляет глава сельского поселения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реализацией Программы осуществляет Администрация  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6. Основные программные мероприятия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по реализации программы «По профилактике терроризма и экстремизма в </w:t>
      </w:r>
      <w:r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сельском поселении</w:t>
      </w:r>
      <w:r w:rsidR="009F4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Рапатовский</w:t>
      </w:r>
      <w:r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Чекмагушевский район 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2019-2021  годы»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9"/>
        <w:gridCol w:w="1850"/>
        <w:gridCol w:w="1999"/>
      </w:tblGrid>
      <w:tr w:rsidR="002853C0" w:rsidRPr="00503935" w:rsidTr="006547D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Информирование жителей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Чекмагушевский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учреждения образования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Проводить тематические беседы в коллективах учащихся  школы,  расположенной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Чекмагушевский район Республики Башкортостан, по действиям населения при возникновении террористических угроз и ЧС.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учреждения образования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делам молодежи.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культуры,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2019г.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культуры, спорта,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 – 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культуры, образования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 Распространение среди читателей информационных материалов, содействующих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(по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14. Обеспечение сбора информации о прибывающих на территорию сельского поселения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15. 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подготовку проектов, изготовле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Март-май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ГИБДД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</w:tbl>
    <w:p w:rsidR="002853C0" w:rsidRPr="001017ED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2853C0" w:rsidRPr="001017ED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2853C0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017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Раздел 7. Оценка эффективности Программы</w:t>
      </w:r>
    </w:p>
    <w:p w:rsidR="002853C0" w:rsidRPr="001017ED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</w:rPr>
      </w:pP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9F4FC0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Рапатовский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</w:t>
      </w: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рограммы позволит: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853C0" w:rsidRDefault="002853C0" w:rsidP="002853C0"/>
    <w:p w:rsidR="000D5D9F" w:rsidRDefault="000D5D9F" w:rsidP="00AC296A">
      <w:pPr>
        <w:pStyle w:val="a4"/>
        <w:jc w:val="both"/>
      </w:pPr>
    </w:p>
    <w:p w:rsidR="0039646E" w:rsidRDefault="0039646E" w:rsidP="0019475D">
      <w:pPr>
        <w:pStyle w:val="a4"/>
      </w:pPr>
    </w:p>
    <w:p w:rsidR="00595CC0" w:rsidRDefault="00595CC0" w:rsidP="0019475D">
      <w:pPr>
        <w:pStyle w:val="a4"/>
      </w:pPr>
    </w:p>
    <w:sectPr w:rsidR="00595CC0" w:rsidSect="00271F39">
      <w:pgSz w:w="11909" w:h="16834"/>
      <w:pgMar w:top="568" w:right="873" w:bottom="720" w:left="17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FF" w:rsidRDefault="004529FF" w:rsidP="00160C79">
      <w:pPr>
        <w:spacing w:after="0" w:line="240" w:lineRule="auto"/>
      </w:pPr>
      <w:r>
        <w:separator/>
      </w:r>
    </w:p>
  </w:endnote>
  <w:endnote w:type="continuationSeparator" w:id="1">
    <w:p w:rsidR="004529FF" w:rsidRDefault="004529FF" w:rsidP="0016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FF" w:rsidRDefault="004529FF" w:rsidP="00160C79">
      <w:pPr>
        <w:spacing w:after="0" w:line="240" w:lineRule="auto"/>
      </w:pPr>
      <w:r>
        <w:separator/>
      </w:r>
    </w:p>
  </w:footnote>
  <w:footnote w:type="continuationSeparator" w:id="1">
    <w:p w:rsidR="004529FF" w:rsidRDefault="004529FF" w:rsidP="0016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4"/>
  </w:num>
  <w:num w:numId="22">
    <w:abstractNumId w:val="27"/>
  </w:num>
  <w:num w:numId="23">
    <w:abstractNumId w:val="28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4670C"/>
    <w:rsid w:val="000858A6"/>
    <w:rsid w:val="000B1163"/>
    <w:rsid w:val="000C48E0"/>
    <w:rsid w:val="000D4400"/>
    <w:rsid w:val="000D5D9F"/>
    <w:rsid w:val="000E0748"/>
    <w:rsid w:val="000E632B"/>
    <w:rsid w:val="000F4051"/>
    <w:rsid w:val="000F6932"/>
    <w:rsid w:val="00102693"/>
    <w:rsid w:val="00126152"/>
    <w:rsid w:val="00151485"/>
    <w:rsid w:val="00155C69"/>
    <w:rsid w:val="00160C79"/>
    <w:rsid w:val="001659A6"/>
    <w:rsid w:val="001835CC"/>
    <w:rsid w:val="0019475D"/>
    <w:rsid w:val="00195BC0"/>
    <w:rsid w:val="001965C5"/>
    <w:rsid w:val="00197C22"/>
    <w:rsid w:val="001A2206"/>
    <w:rsid w:val="001B353B"/>
    <w:rsid w:val="001C78C4"/>
    <w:rsid w:val="001C7FE6"/>
    <w:rsid w:val="001D5233"/>
    <w:rsid w:val="001E6F6B"/>
    <w:rsid w:val="00252282"/>
    <w:rsid w:val="00271F39"/>
    <w:rsid w:val="00277459"/>
    <w:rsid w:val="002853C0"/>
    <w:rsid w:val="002906D8"/>
    <w:rsid w:val="00291D2E"/>
    <w:rsid w:val="002A1F59"/>
    <w:rsid w:val="002D19F8"/>
    <w:rsid w:val="002D3011"/>
    <w:rsid w:val="002E19AD"/>
    <w:rsid w:val="002F2AA7"/>
    <w:rsid w:val="003013AB"/>
    <w:rsid w:val="00310B7A"/>
    <w:rsid w:val="00382106"/>
    <w:rsid w:val="0039646E"/>
    <w:rsid w:val="003A7EB4"/>
    <w:rsid w:val="003B7217"/>
    <w:rsid w:val="003F1BA2"/>
    <w:rsid w:val="004177F4"/>
    <w:rsid w:val="00436EE5"/>
    <w:rsid w:val="004529FF"/>
    <w:rsid w:val="00467C55"/>
    <w:rsid w:val="00485FEB"/>
    <w:rsid w:val="004A2D80"/>
    <w:rsid w:val="004B76AB"/>
    <w:rsid w:val="004C0959"/>
    <w:rsid w:val="004C2FBC"/>
    <w:rsid w:val="004D46D0"/>
    <w:rsid w:val="005032C7"/>
    <w:rsid w:val="00526A13"/>
    <w:rsid w:val="00534592"/>
    <w:rsid w:val="00585C05"/>
    <w:rsid w:val="00590022"/>
    <w:rsid w:val="00595CC0"/>
    <w:rsid w:val="005E4BBA"/>
    <w:rsid w:val="005F2815"/>
    <w:rsid w:val="005F7E6C"/>
    <w:rsid w:val="006143C3"/>
    <w:rsid w:val="0063150A"/>
    <w:rsid w:val="00633A94"/>
    <w:rsid w:val="006368F9"/>
    <w:rsid w:val="00642D29"/>
    <w:rsid w:val="00651687"/>
    <w:rsid w:val="006740F7"/>
    <w:rsid w:val="00677D0D"/>
    <w:rsid w:val="00680066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47B6"/>
    <w:rsid w:val="007C2F51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73DC0"/>
    <w:rsid w:val="008806DF"/>
    <w:rsid w:val="00893F7F"/>
    <w:rsid w:val="008A7905"/>
    <w:rsid w:val="008B6773"/>
    <w:rsid w:val="008D0FD4"/>
    <w:rsid w:val="008F33BB"/>
    <w:rsid w:val="00902734"/>
    <w:rsid w:val="00926598"/>
    <w:rsid w:val="00936CC2"/>
    <w:rsid w:val="00940CEA"/>
    <w:rsid w:val="009469C0"/>
    <w:rsid w:val="0097202E"/>
    <w:rsid w:val="009A605C"/>
    <w:rsid w:val="009C4683"/>
    <w:rsid w:val="009E7E67"/>
    <w:rsid w:val="009F4FC0"/>
    <w:rsid w:val="00A0008F"/>
    <w:rsid w:val="00A34621"/>
    <w:rsid w:val="00A67D8E"/>
    <w:rsid w:val="00A71CBB"/>
    <w:rsid w:val="00A76C18"/>
    <w:rsid w:val="00A81CCE"/>
    <w:rsid w:val="00A9265A"/>
    <w:rsid w:val="00AB42FA"/>
    <w:rsid w:val="00AC296A"/>
    <w:rsid w:val="00AF00DE"/>
    <w:rsid w:val="00AF3228"/>
    <w:rsid w:val="00B0473B"/>
    <w:rsid w:val="00B13D49"/>
    <w:rsid w:val="00B4738F"/>
    <w:rsid w:val="00B57779"/>
    <w:rsid w:val="00B6121B"/>
    <w:rsid w:val="00BA083B"/>
    <w:rsid w:val="00BA60FE"/>
    <w:rsid w:val="00BB4110"/>
    <w:rsid w:val="00BC7A63"/>
    <w:rsid w:val="00BE0412"/>
    <w:rsid w:val="00BE0C79"/>
    <w:rsid w:val="00C11367"/>
    <w:rsid w:val="00C11A9B"/>
    <w:rsid w:val="00C1222C"/>
    <w:rsid w:val="00C26B45"/>
    <w:rsid w:val="00C30DD2"/>
    <w:rsid w:val="00C3189B"/>
    <w:rsid w:val="00C435D9"/>
    <w:rsid w:val="00C46D4B"/>
    <w:rsid w:val="00C50D58"/>
    <w:rsid w:val="00C51129"/>
    <w:rsid w:val="00C53FCB"/>
    <w:rsid w:val="00CA4DB9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26DF"/>
    <w:rsid w:val="00D54C42"/>
    <w:rsid w:val="00D64DCE"/>
    <w:rsid w:val="00D83431"/>
    <w:rsid w:val="00D87890"/>
    <w:rsid w:val="00DD5B37"/>
    <w:rsid w:val="00DD5C92"/>
    <w:rsid w:val="00DE51B4"/>
    <w:rsid w:val="00DF6739"/>
    <w:rsid w:val="00DF6A8C"/>
    <w:rsid w:val="00E1100C"/>
    <w:rsid w:val="00E26183"/>
    <w:rsid w:val="00E400BC"/>
    <w:rsid w:val="00E510E9"/>
    <w:rsid w:val="00E55FA4"/>
    <w:rsid w:val="00E80F33"/>
    <w:rsid w:val="00EA1344"/>
    <w:rsid w:val="00EB65D6"/>
    <w:rsid w:val="00EB6836"/>
    <w:rsid w:val="00ED2AA5"/>
    <w:rsid w:val="00ED3C33"/>
    <w:rsid w:val="00EE3D75"/>
    <w:rsid w:val="00F14B11"/>
    <w:rsid w:val="00F3291E"/>
    <w:rsid w:val="00F457C3"/>
    <w:rsid w:val="00F46973"/>
    <w:rsid w:val="00F47756"/>
    <w:rsid w:val="00F620EB"/>
    <w:rsid w:val="00F65660"/>
    <w:rsid w:val="00F671BF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65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65D6"/>
  </w:style>
  <w:style w:type="paragraph" w:customStyle="1" w:styleId="p14">
    <w:name w:val="p14"/>
    <w:basedOn w:val="a"/>
    <w:rsid w:val="003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C79"/>
  </w:style>
  <w:style w:type="paragraph" w:styleId="ae">
    <w:name w:val="footer"/>
    <w:basedOn w:val="a"/>
    <w:link w:val="af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0C79"/>
  </w:style>
  <w:style w:type="paragraph" w:customStyle="1" w:styleId="db9fe9049761426654245bb2dd862eecmsonormal">
    <w:name w:val="db9fe9049761426654245bb2dd862eecmsonormal"/>
    <w:basedOn w:val="a"/>
    <w:rsid w:val="00B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nhideWhenUsed/>
    <w:rsid w:val="0028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2853C0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2853C0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1177-2987-4568-B643-A9ECC33B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9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ЗУМО</cp:lastModifiedBy>
  <cp:revision>98</cp:revision>
  <cp:lastPrinted>2019-07-20T09:49:00Z</cp:lastPrinted>
  <dcterms:created xsi:type="dcterms:W3CDTF">2018-01-15T06:08:00Z</dcterms:created>
  <dcterms:modified xsi:type="dcterms:W3CDTF">2019-07-20T09:49:00Z</dcterms:modified>
</cp:coreProperties>
</file>